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8BF25" w14:textId="6B262806" w:rsidR="00951C82" w:rsidRDefault="00421BC3" w:rsidP="00951C82">
      <w:r>
        <w:rPr>
          <w:noProof/>
        </w:rPr>
        <w:drawing>
          <wp:anchor distT="0" distB="0" distL="114300" distR="114300" simplePos="0" relativeHeight="251659776" behindDoc="1" locked="0" layoutInCell="1" allowOverlap="1" wp14:anchorId="1E5DB50C" wp14:editId="7CA803D0">
            <wp:simplePos x="0" y="0"/>
            <wp:positionH relativeFrom="page">
              <wp:align>left</wp:align>
            </wp:positionH>
            <wp:positionV relativeFrom="paragraph">
              <wp:posOffset>-909320</wp:posOffset>
            </wp:positionV>
            <wp:extent cx="7785100" cy="10894979"/>
            <wp:effectExtent l="0" t="0" r="6350" b="1905"/>
            <wp:wrapNone/>
            <wp:docPr id="34118096" name="Picture 4" descr="A close-up of several hands working on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18096" name="Picture 4" descr="A close-up of several hands working on a computer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5100" cy="108949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49DFA9" w14:textId="27708B45" w:rsidR="00951C82" w:rsidRDefault="00951C82" w:rsidP="00951C82"/>
    <w:p w14:paraId="2F9344DD" w14:textId="28AFD650" w:rsidR="00951C82" w:rsidRDefault="00951C82"/>
    <w:p w14:paraId="7F9668F2" w14:textId="31DA5D86" w:rsidR="00421BC3" w:rsidRPr="006A100D" w:rsidRDefault="008925F4" w:rsidP="00E319F4">
      <w:pPr>
        <w:ind w:left="-1080"/>
        <w:rPr>
          <w:rFonts w:ascii="Agency FB" w:hAnsi="Agency FB"/>
          <w:b/>
          <w:color w:val="25447D"/>
          <w:w w:val="95"/>
          <w:sz w:val="100"/>
          <w:szCs w:val="1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DDF7FD7" wp14:editId="112D0798">
                <wp:simplePos x="0" y="0"/>
                <wp:positionH relativeFrom="margin">
                  <wp:posOffset>1517015</wp:posOffset>
                </wp:positionH>
                <wp:positionV relativeFrom="paragraph">
                  <wp:posOffset>7828788</wp:posOffset>
                </wp:positionV>
                <wp:extent cx="5158105" cy="450215"/>
                <wp:effectExtent l="0" t="0" r="0" b="6985"/>
                <wp:wrapNone/>
                <wp:docPr id="1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8105" cy="450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19DB16" w14:textId="27E02F02" w:rsidR="00831B2C" w:rsidRPr="008925F4" w:rsidRDefault="00831B2C" w:rsidP="008925F4">
                            <w:pPr>
                              <w:jc w:val="right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es-419"/>
                              </w:rPr>
                            </w:pPr>
                            <w:r w:rsidRPr="008925F4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es-419"/>
                              </w:rPr>
                              <w:t xml:space="preserve">Elaborado por: Dirección de Planificación y Desarrollo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type w14:anchorId="4DDF7FD7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119.45pt;margin-top:616.45pt;width:406.15pt;height:35.45pt;z-index:251741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" filled="f" stroked="f">
                <v:textbox>
                  <w:txbxContent>
                    <w:p w14:paraId="3919DB16" w14:textId="27E02F02" w:rsidR="00831B2C" w:rsidRPr="008925F4" w:rsidRDefault="00831B2C" w:rsidP="008925F4">
                      <w:pPr>
                        <w:jc w:val="right"/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es-419"/>
                        </w:rPr>
                      </w:pPr>
                      <w:r w:rsidRPr="008925F4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es-419"/>
                        </w:rPr>
                        <w:t xml:space="preserve">Elaborado por: Dirección de Planificación y Desarrollo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22B2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C16224" wp14:editId="3428810B">
                <wp:simplePos x="0" y="0"/>
                <wp:positionH relativeFrom="column">
                  <wp:posOffset>1532255</wp:posOffset>
                </wp:positionH>
                <wp:positionV relativeFrom="paragraph">
                  <wp:posOffset>7386955</wp:posOffset>
                </wp:positionV>
                <wp:extent cx="5158105" cy="450215"/>
                <wp:effectExtent l="2540" t="2540" r="1905" b="4445"/>
                <wp:wrapNone/>
                <wp:docPr id="5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8105" cy="450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2F57B5" w14:textId="77777777" w:rsidR="00831B2C" w:rsidRPr="00283BA9" w:rsidRDefault="00831B2C" w:rsidP="00951C82">
                            <w:pPr>
                              <w:jc w:val="right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419"/>
                              </w:rPr>
                            </w:pPr>
                            <w:r w:rsidRPr="00283BA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419"/>
                              </w:rPr>
                              <w:t>ENERO - MARZO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1C16224" id="_x0000_s1027" type="#_x0000_t202" style="position:absolute;left:0;text-align:left;margin-left:120.65pt;margin-top:581.65pt;width:406.15pt;height:3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" filled="f" stroked="f">
                <v:textbox>
                  <w:txbxContent>
                    <w:p w14:paraId="032F57B5" w14:textId="77777777" w:rsidR="00831B2C" w:rsidRPr="00283BA9" w:rsidRDefault="00831B2C" w:rsidP="00951C82">
                      <w:pPr>
                        <w:jc w:val="right"/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419"/>
                        </w:rPr>
                      </w:pPr>
                      <w:r w:rsidRPr="00283BA9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419"/>
                        </w:rPr>
                        <w:t>ENERO - MARZO</w:t>
                      </w:r>
                    </w:p>
                  </w:txbxContent>
                </v:textbox>
              </v:shape>
            </w:pict>
          </mc:Fallback>
        </mc:AlternateContent>
      </w:r>
      <w:r w:rsidR="00122B2C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2DEE19D" wp14:editId="69E7CCD5">
                <wp:simplePos x="0" y="0"/>
                <wp:positionH relativeFrom="column">
                  <wp:posOffset>3163570</wp:posOffset>
                </wp:positionH>
                <wp:positionV relativeFrom="paragraph">
                  <wp:posOffset>5041900</wp:posOffset>
                </wp:positionV>
                <wp:extent cx="3465830" cy="846455"/>
                <wp:effectExtent l="0" t="0" r="1905" b="4445"/>
                <wp:wrapNone/>
                <wp:docPr id="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5830" cy="846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447EB7" w14:textId="502AB265" w:rsidR="00831B2C" w:rsidRPr="00283BA9" w:rsidRDefault="00831B2C" w:rsidP="00951C82">
                            <w:pPr>
                              <w:jc w:val="right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 w:rsidRPr="00283BA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</w:rPr>
                              <w:t>Informe 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02DEE19D" id="Text Box 17" o:spid="_x0000_s1028" type="#_x0000_t202" style="position:absolute;left:0;text-align:left;margin-left:249.1pt;margin-top:397pt;width:272.9pt;height:66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" filled="f" stroked="f">
                <v:textbox>
                  <w:txbxContent>
                    <w:p w14:paraId="4A447EB7" w14:textId="502AB265" w:rsidR="00831B2C" w:rsidRPr="00283BA9" w:rsidRDefault="00831B2C" w:rsidP="00951C82">
                      <w:pPr>
                        <w:jc w:val="right"/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</w:pPr>
                      <w:r w:rsidRPr="00283BA9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96"/>
                          <w:szCs w:val="96"/>
                        </w:rPr>
                        <w:t>Informe de</w:t>
                      </w:r>
                    </w:p>
                  </w:txbxContent>
                </v:textbox>
              </v:shape>
            </w:pict>
          </mc:Fallback>
        </mc:AlternateContent>
      </w:r>
      <w:r w:rsidR="00122B2C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81F20B" wp14:editId="021DBA7A">
                <wp:simplePos x="0" y="0"/>
                <wp:positionH relativeFrom="column">
                  <wp:posOffset>296545</wp:posOffset>
                </wp:positionH>
                <wp:positionV relativeFrom="paragraph">
                  <wp:posOffset>5720080</wp:posOffset>
                </wp:positionV>
                <wp:extent cx="6454775" cy="1678940"/>
                <wp:effectExtent l="1270" t="1905" r="1905" b="0"/>
                <wp:wrapNone/>
                <wp:docPr id="6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4775" cy="1678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BE02A8" w14:textId="77777777" w:rsidR="00831B2C" w:rsidRPr="00283BA9" w:rsidRDefault="00831B2C" w:rsidP="00951C82">
                            <w:pPr>
                              <w:jc w:val="right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419"/>
                              </w:rPr>
                            </w:pPr>
                            <w:r w:rsidRPr="00283BA9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419"/>
                              </w:rPr>
                              <w:t xml:space="preserve">Ejecución del Plan Operativo Anual (POA)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B81F20B" id="Text Box 18" o:spid="_x0000_s1029" type="#_x0000_t202" style="position:absolute;left:0;text-align:left;margin-left:23.35pt;margin-top:450.4pt;width:508.25pt;height:13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" filled="f" stroked="f">
                <v:textbox>
                  <w:txbxContent>
                    <w:p w14:paraId="40BE02A8" w14:textId="77777777" w:rsidR="00831B2C" w:rsidRPr="00283BA9" w:rsidRDefault="00831B2C" w:rsidP="00951C82">
                      <w:pPr>
                        <w:jc w:val="right"/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419"/>
                        </w:rPr>
                      </w:pPr>
                      <w:r w:rsidRPr="00283BA9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419"/>
                        </w:rPr>
                        <w:t xml:space="preserve">Ejecución del Plan Operativo Anual (POA) </w:t>
                      </w:r>
                    </w:p>
                  </w:txbxContent>
                </v:textbox>
              </v:shape>
            </w:pict>
          </mc:Fallback>
        </mc:AlternateContent>
      </w:r>
      <w:r w:rsidR="00122B2C">
        <w:rPr>
          <w:noProof/>
        </w:rPr>
        <w:drawing>
          <wp:anchor distT="0" distB="0" distL="114300" distR="114300" simplePos="0" relativeHeight="251656704" behindDoc="0" locked="0" layoutInCell="1" allowOverlap="1" wp14:anchorId="28161B7B" wp14:editId="0C170637">
            <wp:simplePos x="0" y="0"/>
            <wp:positionH relativeFrom="column">
              <wp:posOffset>-171132</wp:posOffset>
            </wp:positionH>
            <wp:positionV relativeFrom="paragraph">
              <wp:posOffset>2247581</wp:posOffset>
            </wp:positionV>
            <wp:extent cx="1717040" cy="2985618"/>
            <wp:effectExtent l="0" t="291148" r="0" b="411162"/>
            <wp:wrapNone/>
            <wp:docPr id="648808259" name="Picture 2" descr="A white numbers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8808259" name="Picture 2" descr="A white numbers on a black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3655150">
                      <a:off x="0" y="0"/>
                      <a:ext cx="1717040" cy="29856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51C82">
        <w:br w:type="page"/>
      </w:r>
      <w:r w:rsidR="00737AAB">
        <w:rPr>
          <w:rFonts w:ascii="Tahoma" w:hAnsi="Tahoma"/>
          <w:b/>
          <w:noProof/>
          <w:color w:val="25447D"/>
          <w:sz w:val="100"/>
          <w:szCs w:val="100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BD1F79" wp14:editId="596C096F">
                <wp:simplePos x="0" y="0"/>
                <wp:positionH relativeFrom="page">
                  <wp:align>left</wp:align>
                </wp:positionH>
                <wp:positionV relativeFrom="page">
                  <wp:posOffset>1015807</wp:posOffset>
                </wp:positionV>
                <wp:extent cx="756285" cy="47625"/>
                <wp:effectExtent l="0" t="0" r="5715" b="9525"/>
                <wp:wrapNone/>
                <wp:docPr id="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0E491CD5" id="Rectangle 24" o:spid="_x0000_s1026" style="position:absolute;margin-left:0;margin-top:80pt;width:59.55pt;height:3.75pt;z-index:25166336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" fillcolor="#25447d" stroked="f">
                <w10:wrap anchorx="page" anchory="page"/>
              </v:rect>
            </w:pict>
          </mc:Fallback>
        </mc:AlternateContent>
      </w:r>
      <w:r w:rsidR="00421BC3">
        <w:rPr>
          <w:rFonts w:ascii="Tahoma" w:hAnsi="Tahoma"/>
          <w:b/>
          <w:color w:val="25447D"/>
          <w:w w:val="95"/>
          <w:sz w:val="100"/>
          <w:szCs w:val="100"/>
        </w:rPr>
        <w:t xml:space="preserve">     </w:t>
      </w:r>
      <w:r w:rsidR="00421BC3" w:rsidRPr="006A100D">
        <w:rPr>
          <w:rFonts w:ascii="Agency FB" w:eastAsia="Arial" w:hAnsi="Agency FB" w:cs="Arial"/>
          <w:b/>
          <w:color w:val="25447D"/>
          <w:w w:val="95"/>
          <w:sz w:val="100"/>
          <w:szCs w:val="100"/>
        </w:rPr>
        <w:t>ÍNDICE</w:t>
      </w:r>
    </w:p>
    <w:sdt>
      <w:sdtPr>
        <w:rPr>
          <w:rFonts w:ascii="Abadi" w:eastAsiaTheme="minorHAnsi" w:hAnsi="Abadi" w:cstheme="minorBidi"/>
          <w:color w:val="auto"/>
          <w:kern w:val="2"/>
          <w:sz w:val="24"/>
          <w:szCs w:val="24"/>
        </w:rPr>
        <w:id w:val="809285410"/>
        <w:docPartObj>
          <w:docPartGallery w:val="Table of Contents"/>
          <w:docPartUnique/>
        </w:docPartObj>
      </w:sdtPr>
      <w:sdtEndPr>
        <w:rPr>
          <w:rFonts w:asciiTheme="minorHAnsi" w:hAnsiTheme="minorHAnsi"/>
          <w:b/>
          <w:bCs/>
          <w:noProof/>
          <w:sz w:val="22"/>
          <w:szCs w:val="22"/>
        </w:rPr>
      </w:sdtEndPr>
      <w:sdtContent>
        <w:p w14:paraId="48450B84" w14:textId="77777777" w:rsidR="00421BC3" w:rsidRPr="00667A7E" w:rsidRDefault="00421BC3" w:rsidP="00421BC3">
          <w:pPr>
            <w:pStyle w:val="TOCHeading"/>
            <w:rPr>
              <w:rFonts w:cstheme="majorHAnsi"/>
            </w:rPr>
          </w:pPr>
        </w:p>
        <w:p w14:paraId="6EF920DD" w14:textId="6EE18401" w:rsidR="00667A7E" w:rsidRPr="003B75E2" w:rsidRDefault="00421BC3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r w:rsidRPr="00667A7E">
            <w:rPr>
              <w:rFonts w:asciiTheme="majorHAnsi" w:hAnsiTheme="majorHAnsi" w:cstheme="majorHAnsi"/>
            </w:rPr>
            <w:fldChar w:fldCharType="begin"/>
          </w:r>
          <w:r w:rsidRPr="00667A7E">
            <w:rPr>
              <w:rFonts w:asciiTheme="majorHAnsi" w:hAnsiTheme="majorHAnsi" w:cstheme="majorHAnsi"/>
            </w:rPr>
            <w:instrText xml:space="preserve"> TOC \o "1-3" \h \z \u </w:instrText>
          </w:r>
          <w:r w:rsidRPr="00667A7E">
            <w:rPr>
              <w:rFonts w:asciiTheme="majorHAnsi" w:hAnsiTheme="majorHAnsi" w:cstheme="majorHAnsi"/>
            </w:rPr>
            <w:fldChar w:fldCharType="separate"/>
          </w:r>
          <w:hyperlink w:anchor="_Toc164321796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Introducción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_Toc164321796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2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66EA276" w14:textId="7C505485" w:rsidR="00667A7E" w:rsidRPr="003B75E2" w:rsidRDefault="00B4485B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797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Objetivo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_Toc164321797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3D5B8386" w14:textId="6F5BA03B" w:rsidR="00667A7E" w:rsidRPr="003B75E2" w:rsidRDefault="00B4485B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798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Alcance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_Toc164321798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7AD192C7" w14:textId="241799A7" w:rsidR="00667A7E" w:rsidRPr="003B75E2" w:rsidRDefault="00B4485B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799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Marco Filosófico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_Toc164321799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54F8DA19" w14:textId="7B0A2E2C" w:rsidR="00667A7E" w:rsidRPr="003B75E2" w:rsidRDefault="00B4485B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0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Filosofía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_Toc164321800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9D3CA05" w14:textId="4721625D" w:rsidR="00667A7E" w:rsidRPr="003B75E2" w:rsidRDefault="00B4485B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1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Misión: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_Toc164321801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7CFA12F4" w14:textId="0BBE51DC" w:rsidR="00667A7E" w:rsidRPr="003B75E2" w:rsidRDefault="00B4485B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2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Visión: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_Toc164321802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20B6257C" w14:textId="6AD43849" w:rsidR="00667A7E" w:rsidRPr="003B75E2" w:rsidRDefault="00B4485B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3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Valores: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_Toc164321803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3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06C8CFDB" w14:textId="5430ED06" w:rsidR="00667A7E" w:rsidRPr="003B75E2" w:rsidRDefault="00B4485B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4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 xml:space="preserve"> Consideraciones Metodológicas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_Toc164321804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4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0DAB4D0" w14:textId="059C0A3E" w:rsidR="00667A7E" w:rsidRPr="003B75E2" w:rsidRDefault="00B4485B">
          <w:pPr>
            <w:pStyle w:val="TOC2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5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Metodología de cálculo: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_Toc164321805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5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41576881" w14:textId="473F2AB0" w:rsidR="00667A7E" w:rsidRPr="00667A7E" w:rsidRDefault="00B4485B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  <w:hyperlink w:anchor="_Toc164321806" w:history="1">
            <w:r w:rsidR="00667A7E" w:rsidRPr="003B75E2">
              <w:rPr>
                <w:rStyle w:val="Hyperlink"/>
                <w:rFonts w:asciiTheme="majorHAnsi" w:hAnsiTheme="majorHAnsi" w:cstheme="majorHAnsi"/>
                <w:noProof/>
                <w:lang w:val="es-DO"/>
              </w:rPr>
              <w:t>Nivel de Ejecución 1º Trimestre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tab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begin"/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instrText xml:space="preserve"> PAGEREF _Toc164321806 \h </w:instrTex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separate"/>
            </w:r>
            <w:r w:rsidR="00E115AF">
              <w:rPr>
                <w:rFonts w:asciiTheme="majorHAnsi" w:hAnsiTheme="majorHAnsi" w:cstheme="majorHAnsi"/>
                <w:noProof/>
                <w:webHidden/>
              </w:rPr>
              <w:t>6</w:t>
            </w:r>
            <w:r w:rsidR="00667A7E" w:rsidRPr="003B75E2">
              <w:rPr>
                <w:rFonts w:asciiTheme="majorHAnsi" w:hAnsiTheme="majorHAnsi" w:cstheme="majorHAnsi"/>
                <w:noProof/>
                <w:webHidden/>
              </w:rPr>
              <w:fldChar w:fldCharType="end"/>
            </w:r>
          </w:hyperlink>
        </w:p>
        <w:p w14:paraId="67E83CEF" w14:textId="35BF84FF" w:rsidR="00667A7E" w:rsidRPr="00667A7E" w:rsidRDefault="00667A7E">
          <w:pPr>
            <w:pStyle w:val="TOC1"/>
            <w:tabs>
              <w:tab w:val="right" w:leader="dot" w:pos="9350"/>
            </w:tabs>
            <w:rPr>
              <w:rFonts w:asciiTheme="majorHAnsi" w:eastAsiaTheme="minorEastAsia" w:hAnsiTheme="majorHAnsi" w:cstheme="majorHAnsi"/>
              <w:noProof/>
              <w:sz w:val="22"/>
              <w:szCs w:val="22"/>
              <w14:ligatures w14:val="none"/>
            </w:rPr>
          </w:pPr>
        </w:p>
        <w:p w14:paraId="58373EDE" w14:textId="53767BC2" w:rsidR="00421BC3" w:rsidRPr="00EF5EC4" w:rsidRDefault="00421BC3" w:rsidP="00421BC3">
          <w:r w:rsidRPr="00667A7E">
            <w:rPr>
              <w:rFonts w:asciiTheme="majorHAnsi" w:hAnsiTheme="majorHAnsi" w:cstheme="majorHAnsi"/>
              <w:noProof/>
            </w:rPr>
            <w:fldChar w:fldCharType="end"/>
          </w:r>
        </w:p>
      </w:sdtContent>
    </w:sdt>
    <w:p w14:paraId="5E4DD9CD" w14:textId="77777777" w:rsidR="00122B2C" w:rsidRDefault="00122B2C"/>
    <w:p w14:paraId="5E154C6A" w14:textId="77777777" w:rsidR="00122B2C" w:rsidRDefault="00122B2C"/>
    <w:p w14:paraId="03D9E4EC" w14:textId="77777777" w:rsidR="00122B2C" w:rsidRDefault="00122B2C"/>
    <w:p w14:paraId="1DE095A3" w14:textId="77777777" w:rsidR="00122B2C" w:rsidRDefault="00122B2C"/>
    <w:p w14:paraId="696C2CF4" w14:textId="77777777" w:rsidR="00122B2C" w:rsidRDefault="00122B2C"/>
    <w:p w14:paraId="4A1C38A1" w14:textId="77777777" w:rsidR="00122B2C" w:rsidRDefault="00122B2C"/>
    <w:p w14:paraId="4880F086" w14:textId="5AEE08CA" w:rsidR="00122B2C" w:rsidRDefault="00122B2C">
      <w:r>
        <w:br w:type="page"/>
      </w:r>
    </w:p>
    <w:bookmarkStart w:id="0" w:name="_Toc164321796"/>
    <w:p w14:paraId="19447E14" w14:textId="63A7CF0C" w:rsidR="00AF3AC9" w:rsidRPr="00E70BF6" w:rsidRDefault="008F58CF" w:rsidP="00AF3AC9">
      <w:pPr>
        <w:pStyle w:val="Heading1"/>
        <w:rPr>
          <w:b/>
          <w:bCs/>
          <w:noProof/>
          <w:sz w:val="40"/>
          <w:szCs w:val="40"/>
          <w:lang w:val="es-DO"/>
        </w:rPr>
      </w:pPr>
      <w:r w:rsidRPr="006A100D">
        <w:rPr>
          <w:rFonts w:ascii="Agency FB" w:hAnsi="Agency FB"/>
          <w:b/>
          <w:noProof/>
          <w:color w:val="1F3864" w:themeColor="accent1" w:themeShade="80"/>
          <w:sz w:val="100"/>
          <w:szCs w:val="100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63DCDA" wp14:editId="21234770">
                <wp:simplePos x="0" y="0"/>
                <wp:positionH relativeFrom="page">
                  <wp:posOffset>-66675</wp:posOffset>
                </wp:positionH>
                <wp:positionV relativeFrom="page">
                  <wp:posOffset>799465</wp:posOffset>
                </wp:positionV>
                <wp:extent cx="756285" cy="47625"/>
                <wp:effectExtent l="0" t="0" r="5715" b="9525"/>
                <wp:wrapNone/>
                <wp:docPr id="1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5B5F40E4" id="Rectangle 24" o:spid="_x0000_s1026" style="position:absolute;margin-left:-5.25pt;margin-top:62.95pt;width:59.55pt;height:3.7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" fillcolor="#25447d" stroked="f">
                <w10:wrap anchorx="page" anchory="page"/>
              </v:rect>
            </w:pict>
          </mc:Fallback>
        </mc:AlternateContent>
      </w:r>
      <w:r w:rsidR="00AF3AC9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Introducción</w:t>
      </w:r>
      <w:bookmarkEnd w:id="0"/>
      <w:r w:rsidR="00AF3AC9" w:rsidRPr="00AF3AC9">
        <w:rPr>
          <w:b/>
          <w:bCs/>
          <w:sz w:val="40"/>
          <w:szCs w:val="40"/>
          <w:lang w:val="es-DO"/>
        </w:rPr>
        <w:t xml:space="preserve"> </w:t>
      </w:r>
    </w:p>
    <w:p w14:paraId="713E2A47" w14:textId="38E9E86C" w:rsidR="00122B2C" w:rsidRPr="00E70BF6" w:rsidRDefault="00122B2C" w:rsidP="00122B2C">
      <w:pPr>
        <w:rPr>
          <w:rFonts w:ascii="Lucida Sans Unicode"/>
          <w:noProof/>
          <w:sz w:val="10"/>
          <w:szCs w:val="10"/>
          <w:lang w:val="es-DO"/>
        </w:rPr>
      </w:pPr>
    </w:p>
    <w:p w14:paraId="78E8D7FB" w14:textId="629D59DD" w:rsidR="00122B2C" w:rsidRPr="00E70BF6" w:rsidRDefault="00122B2C" w:rsidP="00122B2C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El Plan Operativo Anual (POA) de la Tesorería de la Seguridad Social (TSS), constituye una herramienta de planificación institucional de corto plazo que refleja </w:t>
      </w:r>
      <w:r w:rsidR="001A4189" w:rsidRPr="00E70BF6">
        <w:rPr>
          <w:rFonts w:asciiTheme="majorHAnsi" w:hAnsiTheme="majorHAnsi" w:cstheme="majorHAnsi"/>
          <w:noProof/>
          <w:lang w:val="es-DO"/>
        </w:rPr>
        <w:t xml:space="preserve">los </w:t>
      </w:r>
      <w:r w:rsidRPr="00E70BF6">
        <w:rPr>
          <w:rFonts w:asciiTheme="majorHAnsi" w:hAnsiTheme="majorHAnsi" w:cstheme="majorHAnsi"/>
          <w:noProof/>
          <w:lang w:val="es-DO"/>
        </w:rPr>
        <w:t xml:space="preserve">productos y actividades que las distintas áreas organizacionales se proponen llevar a cabo durante el período 2024. Sirve de base para el monitoreo y la evaluación de la ejecución de las acciones programadas. </w:t>
      </w:r>
    </w:p>
    <w:p w14:paraId="17B2B17F" w14:textId="77777777" w:rsidR="00122B2C" w:rsidRPr="00E70BF6" w:rsidRDefault="00122B2C" w:rsidP="00122B2C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La TSS es la responsable de la administración del Sistema Único de Información y Recaudo (SUIR), la distribución y pago de los recursos del Sistema Dominicano de Seguridad Social, mediante una gestión modelo, confiable, enfocada en el servicio y compromiso, con eficiencia y transparencia. </w:t>
      </w:r>
    </w:p>
    <w:p w14:paraId="3D500B9C" w14:textId="77777777" w:rsidR="00122B2C" w:rsidRPr="00E70BF6" w:rsidRDefault="00122B2C" w:rsidP="00122B2C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Con la finalidad de mostrar el comportamiento de los productos planificados por las unidades organizativas para el año 2024, la Dirección de Planificación y Desarrollo, ente responsable de coordinar el proceso de formulación, monitoreo y evaluación de los planes operativos, presenta el Informe de Ejecución del Plan Operativo Anual 2024 correspondiente al 1er trimestre. </w:t>
      </w:r>
    </w:p>
    <w:p w14:paraId="492AC4C5" w14:textId="0F67EB19" w:rsidR="00122B2C" w:rsidRPr="00E70BF6" w:rsidRDefault="00122B2C" w:rsidP="00D82D60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En el contenido de este informe señalamos los aspectos metodológicos considerados para el proceso de evaluación, </w:t>
      </w:r>
      <w:r w:rsidR="00C056F6" w:rsidRPr="00E70BF6">
        <w:rPr>
          <w:rFonts w:asciiTheme="majorHAnsi" w:hAnsiTheme="majorHAnsi" w:cstheme="majorHAnsi"/>
          <w:noProof/>
          <w:lang w:val="es-DO"/>
        </w:rPr>
        <w:t xml:space="preserve">así como </w:t>
      </w:r>
      <w:r w:rsidR="00D82D60" w:rsidRPr="00E70BF6">
        <w:rPr>
          <w:rFonts w:asciiTheme="majorHAnsi" w:hAnsiTheme="majorHAnsi" w:cstheme="majorHAnsi"/>
          <w:noProof/>
          <w:lang w:val="es-DO"/>
        </w:rPr>
        <w:t>s</w:t>
      </w:r>
      <w:r w:rsidRPr="00E70BF6">
        <w:rPr>
          <w:rFonts w:asciiTheme="majorHAnsi" w:hAnsiTheme="majorHAnsi" w:cstheme="majorHAnsi"/>
          <w:noProof/>
          <w:lang w:val="es-DO"/>
        </w:rPr>
        <w:t xml:space="preserve">on presentados los </w:t>
      </w:r>
      <w:r w:rsidR="00D82D60" w:rsidRPr="00E70BF6">
        <w:rPr>
          <w:rFonts w:asciiTheme="majorHAnsi" w:hAnsiTheme="majorHAnsi" w:cstheme="majorHAnsi"/>
          <w:noProof/>
          <w:lang w:val="es-DO"/>
        </w:rPr>
        <w:t>productos</w:t>
      </w:r>
      <w:r w:rsidRPr="00E70BF6">
        <w:rPr>
          <w:rFonts w:asciiTheme="majorHAnsi" w:hAnsiTheme="majorHAnsi" w:cstheme="majorHAnsi"/>
          <w:noProof/>
          <w:lang w:val="es-DO"/>
        </w:rPr>
        <w:t xml:space="preserve"> planificados y sus avances de cumplimiento, que permitieron mejorar los servicios de asistencia a los empleadores, el desarrollo de las operaciones, prevención y control de los posibles incumplimientos y las recaudaciones del año en cuestión.</w:t>
      </w:r>
    </w:p>
    <w:p w14:paraId="08CB96C8" w14:textId="0D9A610F" w:rsidR="00122B2C" w:rsidRPr="00E70BF6" w:rsidRDefault="00122B2C" w:rsidP="00122B2C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Este documento condensa las metas operativas llevadas a cabo</w:t>
      </w:r>
      <w:r w:rsidR="001A4189" w:rsidRPr="00E70BF6">
        <w:rPr>
          <w:rFonts w:asciiTheme="majorHAnsi" w:hAnsiTheme="majorHAnsi" w:cstheme="majorHAnsi"/>
          <w:noProof/>
          <w:lang w:val="es-DO"/>
        </w:rPr>
        <w:t xml:space="preserve"> bajos los diferentes</w:t>
      </w:r>
      <w:r w:rsidRPr="00E70BF6">
        <w:rPr>
          <w:rFonts w:asciiTheme="majorHAnsi" w:hAnsiTheme="majorHAnsi" w:cstheme="majorHAnsi"/>
          <w:noProof/>
          <w:lang w:val="es-DO"/>
        </w:rPr>
        <w:t xml:space="preserve"> ejes estratégicos, productos obtenidos y pendientes, resultados obtenidos en el primer </w:t>
      </w:r>
      <w:r w:rsidR="00D82D60" w:rsidRPr="00E70BF6">
        <w:rPr>
          <w:rFonts w:asciiTheme="majorHAnsi" w:hAnsiTheme="majorHAnsi" w:cstheme="majorHAnsi"/>
          <w:noProof/>
          <w:lang w:val="es-DO"/>
        </w:rPr>
        <w:t>trimestre</w:t>
      </w:r>
      <w:r w:rsidRPr="00E70BF6">
        <w:rPr>
          <w:rFonts w:asciiTheme="majorHAnsi" w:hAnsiTheme="majorHAnsi" w:cstheme="majorHAnsi"/>
          <w:noProof/>
          <w:lang w:val="es-DO"/>
        </w:rPr>
        <w:t xml:space="preserve"> del 202</w:t>
      </w:r>
      <w:r w:rsidR="00D82D60" w:rsidRPr="00E70BF6">
        <w:rPr>
          <w:rFonts w:asciiTheme="majorHAnsi" w:hAnsiTheme="majorHAnsi" w:cstheme="majorHAnsi"/>
          <w:noProof/>
          <w:lang w:val="es-DO"/>
        </w:rPr>
        <w:t>4</w:t>
      </w:r>
      <w:r w:rsidR="009D2ADC" w:rsidRPr="00E70BF6">
        <w:rPr>
          <w:rFonts w:asciiTheme="majorHAnsi" w:hAnsiTheme="majorHAnsi" w:cstheme="majorHAnsi"/>
          <w:noProof/>
          <w:lang w:val="es-DO"/>
        </w:rPr>
        <w:t>.</w:t>
      </w:r>
    </w:p>
    <w:p w14:paraId="66B34FF8" w14:textId="6CD7FB8B" w:rsidR="00725A9F" w:rsidRPr="00E70BF6" w:rsidRDefault="00725A9F" w:rsidP="00725A9F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A continuación, se describen las áreas sustantivas/misionales de la TSS seguidas por las áreas de apoyo que tienen incidencia directa con el seguimiento del POA: </w:t>
      </w:r>
    </w:p>
    <w:p w14:paraId="457DB91B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Servicios</w:t>
      </w:r>
    </w:p>
    <w:p w14:paraId="033319C1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Finanzas</w:t>
      </w:r>
    </w:p>
    <w:p w14:paraId="5A6FA587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Fiscalización Externa</w:t>
      </w:r>
    </w:p>
    <w:p w14:paraId="082E1087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Jurídica</w:t>
      </w:r>
    </w:p>
    <w:p w14:paraId="6A3CC569" w14:textId="6B1C09B5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Tecnología de la Información y Comunicaciones</w:t>
      </w:r>
    </w:p>
    <w:p w14:paraId="2DAD4291" w14:textId="41BC7153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Gestión de Normas, Cumplimiento y Ciberseguridad</w:t>
      </w:r>
    </w:p>
    <w:p w14:paraId="54628E01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Recursos Humanos</w:t>
      </w:r>
    </w:p>
    <w:p w14:paraId="63EE90F5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Administrativa</w:t>
      </w:r>
    </w:p>
    <w:p w14:paraId="523BE39D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Dirección de Planificación y Desarrollo</w:t>
      </w:r>
    </w:p>
    <w:p w14:paraId="5E97EB5B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lastRenderedPageBreak/>
        <w:t>Departamento de Comunicaciones</w:t>
      </w:r>
    </w:p>
    <w:p w14:paraId="052CDC6D" w14:textId="77777777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Departamento de Acceso a la Información</w:t>
      </w:r>
    </w:p>
    <w:p w14:paraId="2510F753" w14:textId="084ED110" w:rsidR="00725A9F" w:rsidRPr="00E70BF6" w:rsidRDefault="00725A9F" w:rsidP="00725A9F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Departamento de Fiscalización Interna</w:t>
      </w:r>
    </w:p>
    <w:p w14:paraId="7B4BFC5C" w14:textId="74E35969" w:rsidR="00AF3AC9" w:rsidRPr="00E70BF6" w:rsidRDefault="00725A9F" w:rsidP="00AF3AC9">
      <w:pPr>
        <w:spacing w:line="24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Departamento de Control y Análisis de las Operaciones</w:t>
      </w:r>
    </w:p>
    <w:bookmarkStart w:id="1" w:name="_Toc164321797"/>
    <w:p w14:paraId="17FDC1A0" w14:textId="2F0C2B3C" w:rsidR="00AF3AC9" w:rsidRPr="00E70BF6" w:rsidRDefault="009D2ADC" w:rsidP="00AF3AC9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r w:rsidRPr="00E70BF6">
        <w:rPr>
          <w:rFonts w:ascii="Agency FB" w:hAnsi="Agency FB"/>
          <w:b/>
          <w:noProof/>
          <w:color w:val="1F3864" w:themeColor="accent1" w:themeShade="80"/>
          <w:sz w:val="100"/>
          <w:szCs w:val="100"/>
          <w:lang w:val="es-D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3E446B" wp14:editId="6615F076">
                <wp:simplePos x="0" y="0"/>
                <wp:positionH relativeFrom="margin">
                  <wp:align>left</wp:align>
                </wp:positionH>
                <wp:positionV relativeFrom="page">
                  <wp:posOffset>2069465</wp:posOffset>
                </wp:positionV>
                <wp:extent cx="756285" cy="47625"/>
                <wp:effectExtent l="0" t="0" r="5715" b="9525"/>
                <wp:wrapNone/>
                <wp:docPr id="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12EDC66F" id="Rectangle 24" o:spid="_x0000_s1026" style="position:absolute;margin-left:0;margin-top:162.95pt;width:59.55pt;height:3.7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" fillcolor="#25447d" stroked="f">
                <w10:wrap anchorx="margin" anchory="page"/>
              </v:rect>
            </w:pict>
          </mc:Fallback>
        </mc:AlternateContent>
      </w:r>
      <w:r w:rsidR="00AF3AC9"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>Objetivo</w:t>
      </w:r>
      <w:bookmarkEnd w:id="1"/>
    </w:p>
    <w:p w14:paraId="07B6C654" w14:textId="7A15BD4D" w:rsidR="00AF3AC9" w:rsidRPr="00E70BF6" w:rsidRDefault="00AF3AC9" w:rsidP="00AF3AC9">
      <w:pPr>
        <w:rPr>
          <w:rFonts w:asciiTheme="majorHAnsi" w:hAnsiTheme="majorHAnsi" w:cstheme="majorHAnsi"/>
          <w:noProof/>
          <w:sz w:val="10"/>
          <w:szCs w:val="10"/>
          <w:lang w:val="es-DO"/>
        </w:rPr>
      </w:pPr>
    </w:p>
    <w:p w14:paraId="4ED63E80" w14:textId="3DB830B8" w:rsidR="00122B2C" w:rsidRPr="00E70BF6" w:rsidRDefault="00122B2C" w:rsidP="00D82D60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El presente documento tiene como propósito dar a conocer los resultados obtenidos en el Plan Operativo Anual por las distintas áreas misionales y de apoyo de la Tesorería de la Seguridad Social durante el 1er trimestre del 2024, así como, las diferentes actividades que se estuvieron realizando para cumplir con las metas propuestas.</w:t>
      </w:r>
    </w:p>
    <w:bookmarkStart w:id="2" w:name="_Toc164321798"/>
    <w:p w14:paraId="6A5E3A2C" w14:textId="49816C42" w:rsidR="00AF3AC9" w:rsidRPr="00E70BF6" w:rsidRDefault="009D2ADC" w:rsidP="00AF3AC9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r w:rsidRPr="00E70BF6">
        <w:rPr>
          <w:rFonts w:ascii="Agency FB" w:hAnsi="Agency FB"/>
          <w:b/>
          <w:noProof/>
          <w:color w:val="1F3864" w:themeColor="accent1" w:themeShade="80"/>
          <w:sz w:val="100"/>
          <w:szCs w:val="100"/>
          <w:lang w:val="es-DO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49D937" wp14:editId="069B6F78">
                <wp:simplePos x="0" y="0"/>
                <wp:positionH relativeFrom="margin">
                  <wp:align>left</wp:align>
                </wp:positionH>
                <wp:positionV relativeFrom="page">
                  <wp:posOffset>3796030</wp:posOffset>
                </wp:positionV>
                <wp:extent cx="756285" cy="47625"/>
                <wp:effectExtent l="0" t="0" r="5715" b="9525"/>
                <wp:wrapNone/>
                <wp:docPr id="3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19271151" id="Rectangle 24" o:spid="_x0000_s1026" style="position:absolute;margin-left:0;margin-top:298.9pt;width:59.55pt;height:3.7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" fillcolor="#25447d" stroked="f">
                <w10:wrap anchorx="margin" anchory="page"/>
              </v:rect>
            </w:pict>
          </mc:Fallback>
        </mc:AlternateContent>
      </w:r>
      <w:r w:rsidR="00AF3AC9"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>Alcance</w:t>
      </w:r>
      <w:bookmarkEnd w:id="2"/>
    </w:p>
    <w:p w14:paraId="09E6BCEC" w14:textId="06D1831A" w:rsidR="00122B2C" w:rsidRPr="00E70BF6" w:rsidRDefault="00122B2C" w:rsidP="00122B2C">
      <w:pPr>
        <w:spacing w:line="360" w:lineRule="auto"/>
        <w:jc w:val="both"/>
        <w:rPr>
          <w:rFonts w:asciiTheme="majorHAnsi" w:hAnsiTheme="majorHAnsi" w:cstheme="majorHAnsi"/>
          <w:noProof/>
          <w:sz w:val="10"/>
          <w:szCs w:val="10"/>
          <w:lang w:val="es-DO"/>
        </w:rPr>
      </w:pPr>
    </w:p>
    <w:p w14:paraId="025B53B2" w14:textId="7E3EC7BC" w:rsidR="00AF3AC9" w:rsidRPr="00E70BF6" w:rsidRDefault="00122B2C" w:rsidP="00AF3AC9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Seguimiento de cumplimiento de los productos definidos en el Plan Operativo Anual del 1er trimestre en la Tesorería de la Seguridad Social.</w:t>
      </w:r>
    </w:p>
    <w:p w14:paraId="79ABA455" w14:textId="18EEAA41" w:rsidR="00D82D60" w:rsidRPr="00E70BF6" w:rsidRDefault="00AF3AC9" w:rsidP="00AF3AC9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bookmarkStart w:id="3" w:name="_Toc140243395"/>
      <w:bookmarkStart w:id="4" w:name="_Toc164321799"/>
      <w:r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>Marco Filosófico</w:t>
      </w:r>
      <w:bookmarkEnd w:id="3"/>
      <w:bookmarkEnd w:id="4"/>
    </w:p>
    <w:p w14:paraId="7642C95A" w14:textId="17064227" w:rsidR="00AF3AC9" w:rsidRPr="00E70BF6" w:rsidRDefault="009D2ADC" w:rsidP="00AF3AC9">
      <w:pPr>
        <w:rPr>
          <w:rFonts w:asciiTheme="majorHAnsi" w:hAnsiTheme="majorHAnsi" w:cstheme="majorHAnsi"/>
          <w:noProof/>
          <w:sz w:val="2"/>
          <w:szCs w:val="2"/>
          <w:lang w:val="es-DO"/>
        </w:rPr>
      </w:pPr>
      <w:r w:rsidRPr="00E70BF6">
        <w:rPr>
          <w:rFonts w:ascii="Tahoma" w:hAnsi="Tahoma"/>
          <w:b/>
          <w:noProof/>
          <w:color w:val="1F3864" w:themeColor="accent1" w:themeShade="80"/>
          <w:sz w:val="100"/>
          <w:szCs w:val="100"/>
          <w:lang w:val="es-D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1EB4FF8" wp14:editId="23DCC8F5">
                <wp:simplePos x="0" y="0"/>
                <wp:positionH relativeFrom="margin">
                  <wp:posOffset>19050</wp:posOffset>
                </wp:positionH>
                <wp:positionV relativeFrom="page">
                  <wp:posOffset>5023485</wp:posOffset>
                </wp:positionV>
                <wp:extent cx="756285" cy="47625"/>
                <wp:effectExtent l="0" t="0" r="5715" b="9525"/>
                <wp:wrapNone/>
                <wp:docPr id="8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3459B483" id="Rectangle 24" o:spid="_x0000_s1026" style="position:absolute;margin-left:1.5pt;margin-top:395.55pt;width:59.55pt;height:3.7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" fillcolor="#25447d" stroked="f">
                <w10:wrap anchorx="margin" anchory="page"/>
              </v:rect>
            </w:pict>
          </mc:Fallback>
        </mc:AlternateContent>
      </w:r>
    </w:p>
    <w:p w14:paraId="2F6AAA1A" w14:textId="00865523" w:rsidR="00F8281A" w:rsidRPr="00E70BF6" w:rsidRDefault="00F8281A" w:rsidP="00F8281A">
      <w:pPr>
        <w:pStyle w:val="Heading2"/>
        <w:spacing w:line="360" w:lineRule="auto"/>
        <w:jc w:val="both"/>
        <w:rPr>
          <w:rFonts w:cstheme="majorHAnsi"/>
          <w:b/>
          <w:bCs/>
          <w:noProof/>
          <w:color w:val="002060"/>
          <w:sz w:val="28"/>
          <w:szCs w:val="28"/>
          <w:lang w:val="es-DO"/>
        </w:rPr>
      </w:pPr>
      <w:bookmarkStart w:id="5" w:name="_Toc164321800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Filosofía</w:t>
      </w:r>
      <w:bookmarkEnd w:id="5"/>
    </w:p>
    <w:p w14:paraId="2A0C682F" w14:textId="77777777" w:rsidR="00F8281A" w:rsidRPr="00E70BF6" w:rsidRDefault="00F8281A" w:rsidP="00F8281A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Servir con excelencia y transparencia, siendo modelo en la gestión de la información y los recursos financieros del SDSS, dando fiel cumplimiento a las normativas vigentes, actuando con altos estándares de ética, calidad e innovación.</w:t>
      </w:r>
    </w:p>
    <w:p w14:paraId="3905AA84" w14:textId="77777777" w:rsidR="00F8281A" w:rsidRPr="00E70BF6" w:rsidRDefault="00F8281A" w:rsidP="00F8281A">
      <w:pPr>
        <w:pStyle w:val="Heading2"/>
        <w:spacing w:line="360" w:lineRule="auto"/>
        <w:jc w:val="both"/>
        <w:rPr>
          <w:rFonts w:cstheme="majorHAnsi"/>
          <w:b/>
          <w:bCs/>
          <w:noProof/>
          <w:color w:val="1F3864" w:themeColor="accent1" w:themeShade="80"/>
          <w:sz w:val="28"/>
          <w:szCs w:val="28"/>
          <w:lang w:val="es-DO"/>
        </w:rPr>
      </w:pPr>
      <w:bookmarkStart w:id="6" w:name="_Toc94858540"/>
      <w:bookmarkStart w:id="7" w:name="_Toc128664478"/>
      <w:bookmarkStart w:id="8" w:name="_Toc164321801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Misión</w:t>
      </w:r>
      <w:bookmarkEnd w:id="6"/>
      <w:r w:rsidRPr="00E70BF6">
        <w:rPr>
          <w:rFonts w:cstheme="majorHAnsi"/>
          <w:b/>
          <w:bCs/>
          <w:noProof/>
          <w:color w:val="1F3864" w:themeColor="accent1" w:themeShade="80"/>
          <w:sz w:val="28"/>
          <w:szCs w:val="28"/>
          <w:lang w:val="es-DO"/>
        </w:rPr>
        <w:t>:</w:t>
      </w:r>
      <w:bookmarkEnd w:id="7"/>
      <w:bookmarkEnd w:id="8"/>
    </w:p>
    <w:p w14:paraId="296B62D2" w14:textId="77777777" w:rsidR="00F8281A" w:rsidRPr="00E70BF6" w:rsidRDefault="00F8281A" w:rsidP="00F8281A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Administrar la información y gestionar los recursos financieros del SDSS, de forma oportuna, eficiente y transparente.</w:t>
      </w:r>
    </w:p>
    <w:p w14:paraId="17BAD61A" w14:textId="77777777" w:rsidR="00F8281A" w:rsidRPr="00E70BF6" w:rsidRDefault="00F8281A" w:rsidP="00F8281A">
      <w:pPr>
        <w:pStyle w:val="Heading2"/>
        <w:spacing w:line="360" w:lineRule="auto"/>
        <w:jc w:val="both"/>
        <w:rPr>
          <w:rFonts w:cstheme="majorHAnsi"/>
          <w:b/>
          <w:bCs/>
          <w:noProof/>
          <w:color w:val="002060"/>
          <w:sz w:val="28"/>
          <w:szCs w:val="28"/>
          <w:lang w:val="es-DO"/>
        </w:rPr>
      </w:pPr>
      <w:bookmarkStart w:id="9" w:name="_Toc94858541"/>
      <w:bookmarkStart w:id="10" w:name="_Toc128664479"/>
      <w:bookmarkStart w:id="11" w:name="_Toc164321802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Visión</w:t>
      </w:r>
      <w:bookmarkEnd w:id="9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:</w:t>
      </w:r>
      <w:bookmarkEnd w:id="10"/>
      <w:bookmarkEnd w:id="11"/>
    </w:p>
    <w:p w14:paraId="75B465AE" w14:textId="77777777" w:rsidR="00F8281A" w:rsidRPr="00E70BF6" w:rsidRDefault="00F8281A" w:rsidP="00F8281A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Ser una entidad moderna, vanguardista y accesible, con un modelo de autogestión seguro e   innovador, y altos estándares de excelencia institucional, reconocida por el manejo transparente de sus operaciones y sus recursos.</w:t>
      </w:r>
    </w:p>
    <w:p w14:paraId="24ADB3EE" w14:textId="77777777" w:rsidR="00F8281A" w:rsidRPr="00E70BF6" w:rsidRDefault="00F8281A" w:rsidP="00F8281A">
      <w:pPr>
        <w:pStyle w:val="Heading2"/>
        <w:spacing w:line="360" w:lineRule="auto"/>
        <w:jc w:val="both"/>
        <w:rPr>
          <w:rFonts w:cstheme="majorHAnsi"/>
          <w:b/>
          <w:bCs/>
          <w:noProof/>
          <w:color w:val="002060"/>
          <w:sz w:val="28"/>
          <w:szCs w:val="28"/>
          <w:lang w:val="es-DO"/>
        </w:rPr>
      </w:pPr>
      <w:bookmarkStart w:id="12" w:name="_Toc94858542"/>
      <w:bookmarkStart w:id="13" w:name="_Toc128664480"/>
      <w:bookmarkStart w:id="14" w:name="_Toc164321803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Valores</w:t>
      </w:r>
      <w:bookmarkEnd w:id="12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:</w:t>
      </w:r>
      <w:bookmarkEnd w:id="13"/>
      <w:bookmarkEnd w:id="14"/>
    </w:p>
    <w:p w14:paraId="36DC84B5" w14:textId="77777777" w:rsidR="00F8281A" w:rsidRPr="00E70BF6" w:rsidRDefault="00F8281A" w:rsidP="00F8281A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Transparencia:</w:t>
      </w:r>
    </w:p>
    <w:p w14:paraId="44DBE606" w14:textId="15C576D2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lastRenderedPageBreak/>
        <w:t>Procuramos y mantenemos un adecuado nivel de visibilidad y accesibilidad de la   información.</w:t>
      </w:r>
    </w:p>
    <w:p w14:paraId="43145EF4" w14:textId="20E5EA17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Buscamos continuamente la claridad de nuestros procedimientos y actuaciones.</w:t>
      </w:r>
    </w:p>
    <w:p w14:paraId="7F8B8A42" w14:textId="15344E2E" w:rsidR="00F8281A" w:rsidRPr="00E70BF6" w:rsidRDefault="00F8281A" w:rsidP="00F8281A">
      <w:pPr>
        <w:spacing w:before="240" w:after="240"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 Compromiso Social:</w:t>
      </w:r>
    </w:p>
    <w:p w14:paraId="2743FB17" w14:textId="38043D7D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Contribuimos al bienestar y mejora de la calidad de vida de la población dominicana.</w:t>
      </w:r>
    </w:p>
    <w:p w14:paraId="76047798" w14:textId="1D051013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Trabajamos con miras de mejorar la calidad de vida de nuestros colaboradores.</w:t>
      </w:r>
    </w:p>
    <w:p w14:paraId="246D050C" w14:textId="319AFCDF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Proveemos un ambiente de trabajo digno e inclusivo para nuestros colaboradores.</w:t>
      </w:r>
    </w:p>
    <w:p w14:paraId="05675689" w14:textId="46F2A1B7" w:rsidR="00F8281A" w:rsidRPr="00E70BF6" w:rsidRDefault="00F8281A" w:rsidP="00F8281A">
      <w:pPr>
        <w:spacing w:before="240" w:after="240"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 Servicio:</w:t>
      </w:r>
    </w:p>
    <w:p w14:paraId="686F6995" w14:textId="0FC8578A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Estamos comprometidos con la búsqueda de soluciones oportunas, claras y eficaces, con una eficiente gestión organizacional y tecnológica.</w:t>
      </w:r>
    </w:p>
    <w:p w14:paraId="15327297" w14:textId="2DEBDDFF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Ofrecemos una experiencia con calidez y empatía en todos nuestros servicios.</w:t>
      </w:r>
    </w:p>
    <w:p w14:paraId="4B62CF31" w14:textId="18E7FD67" w:rsidR="00F8281A" w:rsidRPr="00E70BF6" w:rsidRDefault="00F8281A" w:rsidP="00F8281A">
      <w:pPr>
        <w:spacing w:before="240" w:after="240"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 Innovación:</w:t>
      </w:r>
    </w:p>
    <w:p w14:paraId="28B35774" w14:textId="77777777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Establecemos y desarrollamos un Modelo Organizacional Innovador.</w:t>
      </w:r>
    </w:p>
    <w:p w14:paraId="032ED004" w14:textId="426CACBD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Desarrollamos soluciones de vanguardia en base a las necesidades de nuestros clientes.</w:t>
      </w:r>
    </w:p>
    <w:p w14:paraId="35EED8E2" w14:textId="0F10A5AD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Somos creativos, ágiles y flexibles para transformar proactivamente nuestros procesos.</w:t>
      </w:r>
    </w:p>
    <w:p w14:paraId="27032F1F" w14:textId="7A76294F" w:rsidR="00F8281A" w:rsidRPr="00E70BF6" w:rsidRDefault="00F8281A" w:rsidP="00F8281A">
      <w:pPr>
        <w:spacing w:before="240" w:after="240"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 Calidad:</w:t>
      </w:r>
    </w:p>
    <w:p w14:paraId="40337AA6" w14:textId="385E572A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Cumplimos ﬁelmente las normativas y los controles internos de forma oportuna.</w:t>
      </w:r>
    </w:p>
    <w:p w14:paraId="11F50999" w14:textId="167D431B" w:rsidR="00F8281A" w:rsidRPr="00E70BF6" w:rsidRDefault="00F8281A" w:rsidP="00F8281A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Damos lo mejor de nosotros para trabajar con excelencia y compromiso.</w:t>
      </w:r>
    </w:p>
    <w:p w14:paraId="223AD7F5" w14:textId="17A2D61C" w:rsidR="005856A1" w:rsidRPr="00E70BF6" w:rsidRDefault="00F8281A" w:rsidP="009A4BE9">
      <w:pPr>
        <w:pStyle w:val="ListParagraph"/>
        <w:numPr>
          <w:ilvl w:val="0"/>
          <w:numId w:val="1"/>
        </w:numPr>
        <w:spacing w:before="240" w:after="240" w:line="360" w:lineRule="auto"/>
        <w:rPr>
          <w:rFonts w:asciiTheme="majorHAnsi" w:hAnsiTheme="majorHAnsi" w:cstheme="majorHAnsi"/>
          <w:noProof/>
          <w:szCs w:val="24"/>
          <w:lang w:val="es-DO"/>
        </w:rPr>
      </w:pPr>
      <w:r w:rsidRPr="00E70BF6">
        <w:rPr>
          <w:rFonts w:asciiTheme="majorHAnsi" w:hAnsiTheme="majorHAnsi" w:cstheme="majorHAnsi"/>
          <w:noProof/>
          <w:szCs w:val="24"/>
          <w:lang w:val="es-DO"/>
        </w:rPr>
        <w:t>Buscamos activamente el mejoramiento continuo de nuestros procesos y operaciones.</w:t>
      </w:r>
    </w:p>
    <w:p w14:paraId="033AE3A7" w14:textId="649DCC8A" w:rsidR="009D2ADC" w:rsidRPr="00E70BF6" w:rsidRDefault="009D2ADC" w:rsidP="009D2ADC">
      <w:pPr>
        <w:pStyle w:val="ListParagraph"/>
        <w:spacing w:before="240" w:after="240" w:line="360" w:lineRule="auto"/>
        <w:rPr>
          <w:rFonts w:asciiTheme="majorHAnsi" w:hAnsiTheme="majorHAnsi" w:cstheme="majorHAnsi"/>
          <w:noProof/>
          <w:sz w:val="10"/>
          <w:szCs w:val="10"/>
          <w:lang w:val="es-DO"/>
        </w:rPr>
      </w:pPr>
    </w:p>
    <w:bookmarkStart w:id="15" w:name="_Toc164321804"/>
    <w:bookmarkStart w:id="16" w:name="_Toc128664481"/>
    <w:p w14:paraId="65661FE6" w14:textId="5F7EF2BA" w:rsidR="005856A1" w:rsidRPr="00E70BF6" w:rsidRDefault="009D2ADC" w:rsidP="00A67F12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r w:rsidRPr="00E70BF6">
        <w:rPr>
          <w:rFonts w:ascii="Tahoma" w:hAnsi="Tahoma"/>
          <w:b/>
          <w:noProof/>
          <w:color w:val="1F3864" w:themeColor="accent1" w:themeShade="80"/>
          <w:sz w:val="100"/>
          <w:szCs w:val="100"/>
          <w:lang w:val="es-D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C17895" wp14:editId="2F6E575F">
                <wp:simplePos x="0" y="0"/>
                <wp:positionH relativeFrom="page">
                  <wp:align>left</wp:align>
                </wp:positionH>
                <wp:positionV relativeFrom="page">
                  <wp:posOffset>7568565</wp:posOffset>
                </wp:positionV>
                <wp:extent cx="756285" cy="47625"/>
                <wp:effectExtent l="0" t="0" r="5715" b="9525"/>
                <wp:wrapNone/>
                <wp:docPr id="10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417F4FDE" id="Rectangle 24" o:spid="_x0000_s1026" style="position:absolute;margin-left:0;margin-top:595.95pt;width:59.55pt;height:3.75pt;z-index:25167564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" fillcolor="#25447d" stroked="f">
                <w10:wrap anchorx="page" anchory="page"/>
              </v:rect>
            </w:pict>
          </mc:Fallback>
        </mc:AlternateContent>
      </w:r>
      <w:r w:rsidR="005856A1" w:rsidRPr="00E70BF6">
        <w:rPr>
          <w:b/>
          <w:bCs/>
          <w:noProof/>
          <w:color w:val="1F3864" w:themeColor="accent1" w:themeShade="80"/>
          <w:sz w:val="40"/>
          <w:szCs w:val="40"/>
          <w:lang w:val="es-DO"/>
        </w:rPr>
        <w:t xml:space="preserve"> </w:t>
      </w:r>
      <w:r w:rsidR="005856A1"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>Consideraciones Metodológicas</w:t>
      </w:r>
      <w:bookmarkEnd w:id="15"/>
      <w:r w:rsidR="005856A1"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 xml:space="preserve"> </w:t>
      </w:r>
      <w:r w:rsidR="005856A1" w:rsidRPr="00E70BF6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tab/>
      </w:r>
      <w:bookmarkEnd w:id="16"/>
    </w:p>
    <w:p w14:paraId="50EF47AE" w14:textId="2B419D54" w:rsidR="00A67F12" w:rsidRPr="00E70BF6" w:rsidRDefault="00A67F12" w:rsidP="00A67F12">
      <w:pPr>
        <w:rPr>
          <w:rFonts w:asciiTheme="majorHAnsi" w:hAnsiTheme="majorHAnsi" w:cstheme="majorHAnsi"/>
          <w:noProof/>
          <w:lang w:val="es-DO"/>
        </w:rPr>
      </w:pPr>
    </w:p>
    <w:p w14:paraId="0F5F1DAE" w14:textId="632664A2" w:rsidR="005856A1" w:rsidRPr="00E70BF6" w:rsidRDefault="005856A1" w:rsidP="005856A1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Cursado el período en cuestión, la Dirección de Planificación en coordinación con los directores y encargados departamentales, completan trimestralmente la Ficha de Seguimiento de los productos en el POA para conocer los progresos significativos que han tenido las distintas áreas. </w:t>
      </w:r>
    </w:p>
    <w:p w14:paraId="52EF92A9" w14:textId="2CCABDBE" w:rsidR="00567EBD" w:rsidRPr="00E70BF6" w:rsidRDefault="00567EBD" w:rsidP="00567EBD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lastRenderedPageBreak/>
        <w:t>La Planificación Operativa Anual (POA) es formulada y consolidada bajo la estrategia y resultados esperados del Plan Estratégico Institucional vigente para el periodo 2021-2024.</w:t>
      </w:r>
    </w:p>
    <w:p w14:paraId="4F024785" w14:textId="023DA918" w:rsidR="005856A1" w:rsidRPr="00E70BF6" w:rsidRDefault="005856A1" w:rsidP="005856A1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El Plan Estratégico Institucional para la TSS para el periodo 2021-2024, está compuesto por tres ejes estratégicos, que son el marco de referencia para la definición de los productos de la institución, así como los objetivos y su visión durante dicho plazo. En este informe estaremos evaluando el avance de los productos correspondientes a dichos ejes.</w:t>
      </w:r>
    </w:p>
    <w:p w14:paraId="257E92B5" w14:textId="20568CDB" w:rsidR="005856A1" w:rsidRPr="00E70BF6" w:rsidRDefault="005856A1" w:rsidP="005856A1">
      <w:pPr>
        <w:pStyle w:val="Heading2"/>
        <w:spacing w:line="360" w:lineRule="auto"/>
        <w:jc w:val="both"/>
        <w:rPr>
          <w:rFonts w:cstheme="majorHAnsi"/>
          <w:b/>
          <w:bCs/>
          <w:noProof/>
          <w:color w:val="002060"/>
          <w:sz w:val="28"/>
          <w:szCs w:val="28"/>
          <w:lang w:val="es-DO"/>
        </w:rPr>
      </w:pPr>
      <w:bookmarkStart w:id="17" w:name="_Toc164321805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>Metodología de cálculo:</w:t>
      </w:r>
      <w:bookmarkEnd w:id="17"/>
      <w:r w:rsidRPr="00E70BF6">
        <w:rPr>
          <w:rFonts w:cstheme="majorHAnsi"/>
          <w:b/>
          <w:bCs/>
          <w:noProof/>
          <w:color w:val="002060"/>
          <w:sz w:val="28"/>
          <w:szCs w:val="28"/>
          <w:lang w:val="es-DO"/>
        </w:rPr>
        <w:t xml:space="preserve"> </w:t>
      </w:r>
    </w:p>
    <w:p w14:paraId="03CEF7FC" w14:textId="77777777" w:rsidR="005856A1" w:rsidRPr="00E70BF6" w:rsidRDefault="005856A1" w:rsidP="005856A1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El nivel de ejecución logrado por las diferentes áreas ha sido calculado tomando en cuenta el porcentaje de cumplimiento de las metas identificadas de los productos planificados y sus actividades, validadas a través de los medios de verificación y/o evidencias suministradas.</w:t>
      </w:r>
    </w:p>
    <w:p w14:paraId="360C23F0" w14:textId="77777777" w:rsidR="005856A1" w:rsidRPr="00E70BF6" w:rsidRDefault="005856A1" w:rsidP="005856A1">
      <w:pPr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A continuación, se presentan algunas consideraciones generales a ser tomadas en cuenta:</w:t>
      </w:r>
    </w:p>
    <w:p w14:paraId="0ACB7A2B" w14:textId="3193D599" w:rsidR="005856A1" w:rsidRPr="00E70BF6" w:rsidRDefault="005856A1" w:rsidP="005856A1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El informe muestra los </w:t>
      </w:r>
      <w:r w:rsidR="008C1C74" w:rsidRPr="00E70BF6">
        <w:rPr>
          <w:rFonts w:asciiTheme="majorHAnsi" w:hAnsiTheme="majorHAnsi" w:cstheme="majorHAnsi"/>
          <w:noProof/>
          <w:lang w:val="es-DO"/>
        </w:rPr>
        <w:t xml:space="preserve">avances de los </w:t>
      </w:r>
      <w:r w:rsidRPr="00E70BF6">
        <w:rPr>
          <w:rFonts w:asciiTheme="majorHAnsi" w:hAnsiTheme="majorHAnsi" w:cstheme="majorHAnsi"/>
          <w:noProof/>
          <w:lang w:val="es-DO"/>
        </w:rPr>
        <w:t>productos con</w:t>
      </w:r>
      <w:r w:rsidR="004326B7" w:rsidRPr="00E70BF6">
        <w:rPr>
          <w:rFonts w:asciiTheme="majorHAnsi" w:hAnsiTheme="majorHAnsi" w:cstheme="majorHAnsi"/>
          <w:noProof/>
          <w:lang w:val="es-DO"/>
        </w:rPr>
        <w:t xml:space="preserve"> sus </w:t>
      </w:r>
      <w:r w:rsidRPr="00E70BF6">
        <w:rPr>
          <w:rFonts w:asciiTheme="majorHAnsi" w:hAnsiTheme="majorHAnsi" w:cstheme="majorHAnsi"/>
          <w:noProof/>
          <w:lang w:val="es-DO"/>
        </w:rPr>
        <w:t>metas programadas.</w:t>
      </w:r>
      <w:r w:rsidR="008C1C74" w:rsidRPr="00E70BF6">
        <w:rPr>
          <w:rFonts w:asciiTheme="majorHAnsi" w:hAnsiTheme="majorHAnsi" w:cstheme="majorHAnsi"/>
          <w:noProof/>
          <w:lang w:val="es-DO"/>
        </w:rPr>
        <w:t xml:space="preserve"> </w:t>
      </w:r>
    </w:p>
    <w:p w14:paraId="3B1A7E24" w14:textId="4DB50BF1" w:rsidR="005856A1" w:rsidRPr="00E70BF6" w:rsidRDefault="005856A1" w:rsidP="005856A1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El porcentaje de avance mostrado por áreas corresponde al nivel obtenido por tod</w:t>
      </w:r>
      <w:r w:rsidR="006D7DA9" w:rsidRPr="00E70BF6">
        <w:rPr>
          <w:rFonts w:asciiTheme="majorHAnsi" w:hAnsiTheme="majorHAnsi" w:cstheme="majorHAnsi"/>
          <w:noProof/>
          <w:lang w:val="es-DO"/>
        </w:rPr>
        <w:t>as</w:t>
      </w:r>
      <w:r w:rsidRPr="00E70BF6">
        <w:rPr>
          <w:rFonts w:asciiTheme="majorHAnsi" w:hAnsiTheme="majorHAnsi" w:cstheme="majorHAnsi"/>
          <w:noProof/>
          <w:lang w:val="es-DO"/>
        </w:rPr>
        <w:t xml:space="preserve"> </w:t>
      </w:r>
      <w:r w:rsidR="006D7DA9" w:rsidRPr="00E70BF6">
        <w:rPr>
          <w:rFonts w:asciiTheme="majorHAnsi" w:hAnsiTheme="majorHAnsi" w:cstheme="majorHAnsi"/>
          <w:noProof/>
          <w:lang w:val="es-DO"/>
        </w:rPr>
        <w:t>las actividades que componen los productos.</w:t>
      </w:r>
    </w:p>
    <w:p w14:paraId="0265FF9A" w14:textId="77777777" w:rsidR="005856A1" w:rsidRPr="00E70BF6" w:rsidRDefault="005856A1" w:rsidP="005856A1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El porcentaje de avance mostrado por producto corresponde al nivel obtenido de la ponderación o peso de las actividades que lo componen por el porcentaje de avance.</w:t>
      </w:r>
    </w:p>
    <w:p w14:paraId="1E0B663A" w14:textId="77777777" w:rsidR="005856A1" w:rsidRPr="00E70BF6" w:rsidRDefault="005856A1" w:rsidP="005856A1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La ponderación de la calificación es la siguiente:</w:t>
      </w:r>
    </w:p>
    <w:tbl>
      <w:tblPr>
        <w:tblW w:w="3935" w:type="dxa"/>
        <w:tblInd w:w="3325" w:type="dxa"/>
        <w:tblLook w:val="04A0" w:firstRow="1" w:lastRow="0" w:firstColumn="1" w:lastColumn="0" w:noHBand="0" w:noVBand="1"/>
      </w:tblPr>
      <w:tblGrid>
        <w:gridCol w:w="2035"/>
        <w:gridCol w:w="1900"/>
      </w:tblGrid>
      <w:tr w:rsidR="005856A1" w:rsidRPr="00E70BF6" w14:paraId="694F9CA6" w14:textId="77777777" w:rsidTr="002F5663">
        <w:trPr>
          <w:trHeight w:val="332"/>
        </w:trPr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D8A27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b/>
                <w:bCs/>
                <w:noProof/>
                <w:color w:val="000000"/>
                <w:lang w:val="es-DO"/>
              </w:rPr>
              <w:t xml:space="preserve">PONDERACIÓN 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9C4CC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b/>
                <w:bCs/>
                <w:noProof/>
                <w:color w:val="000000"/>
                <w:lang w:val="es-DO"/>
              </w:rPr>
              <w:t>COLOR</w:t>
            </w:r>
          </w:p>
        </w:tc>
      </w:tr>
      <w:tr w:rsidR="005856A1" w:rsidRPr="00E70BF6" w14:paraId="41DC6A6D" w14:textId="77777777" w:rsidTr="002F5663">
        <w:trPr>
          <w:trHeight w:val="467"/>
        </w:trPr>
        <w:tc>
          <w:tcPr>
            <w:tcW w:w="2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984A4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(0-49) %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14:paraId="6FA2567A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ROJO</w:t>
            </w:r>
          </w:p>
        </w:tc>
      </w:tr>
      <w:tr w:rsidR="005856A1" w:rsidRPr="00E70BF6" w14:paraId="3C3D102E" w14:textId="77777777" w:rsidTr="002F5663">
        <w:trPr>
          <w:trHeight w:val="440"/>
        </w:trPr>
        <w:tc>
          <w:tcPr>
            <w:tcW w:w="2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BA4D9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(50-84) %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E1FFD16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AMARILLO</w:t>
            </w:r>
          </w:p>
        </w:tc>
      </w:tr>
      <w:tr w:rsidR="005856A1" w:rsidRPr="00E70BF6" w14:paraId="27E19169" w14:textId="77777777" w:rsidTr="002F5663">
        <w:trPr>
          <w:trHeight w:val="440"/>
        </w:trPr>
        <w:tc>
          <w:tcPr>
            <w:tcW w:w="2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290BA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(85-100) %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center"/>
            <w:hideMark/>
          </w:tcPr>
          <w:p w14:paraId="3096E525" w14:textId="77777777" w:rsidR="005856A1" w:rsidRPr="00E70BF6" w:rsidRDefault="005856A1" w:rsidP="002F5663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</w:pPr>
            <w:r w:rsidRPr="00E70BF6">
              <w:rPr>
                <w:rFonts w:asciiTheme="majorHAnsi" w:eastAsia="Times New Roman" w:hAnsiTheme="majorHAnsi" w:cstheme="majorHAnsi"/>
                <w:noProof/>
                <w:color w:val="000000"/>
                <w:lang w:val="es-DO"/>
              </w:rPr>
              <w:t>VERDE</w:t>
            </w:r>
          </w:p>
        </w:tc>
      </w:tr>
    </w:tbl>
    <w:p w14:paraId="1394423D" w14:textId="77777777" w:rsidR="005856A1" w:rsidRPr="00E70BF6" w:rsidRDefault="005856A1" w:rsidP="005856A1">
      <w:pPr>
        <w:pStyle w:val="ListParagraph"/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Tabla 1: </w:t>
      </w:r>
      <w:r w:rsidRPr="00E70BF6">
        <w:rPr>
          <w:rFonts w:asciiTheme="majorHAnsi" w:hAnsiTheme="majorHAnsi" w:cstheme="majorHAnsi"/>
          <w:noProof/>
          <w:sz w:val="20"/>
          <w:szCs w:val="20"/>
          <w:lang w:val="es-DO"/>
        </w:rPr>
        <w:t>Tabla de Distribución ponderación avances por color.</w:t>
      </w:r>
    </w:p>
    <w:p w14:paraId="7166831B" w14:textId="06C4665A" w:rsidR="006D7DA9" w:rsidRPr="00E70BF6" w:rsidRDefault="005856A1" w:rsidP="006D7DA9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>Las actividades en estatus descartado</w:t>
      </w:r>
      <w:r w:rsidR="00787C51" w:rsidRPr="00E70BF6">
        <w:rPr>
          <w:rFonts w:asciiTheme="majorHAnsi" w:hAnsiTheme="majorHAnsi" w:cstheme="majorHAnsi"/>
          <w:noProof/>
          <w:lang w:val="es-DO"/>
        </w:rPr>
        <w:t>/reprogramado</w:t>
      </w:r>
      <w:r w:rsidRPr="00E70BF6">
        <w:rPr>
          <w:rFonts w:asciiTheme="majorHAnsi" w:hAnsiTheme="majorHAnsi" w:cstheme="majorHAnsi"/>
          <w:noProof/>
          <w:lang w:val="es-DO"/>
        </w:rPr>
        <w:t xml:space="preserve"> no afectarán el nivel de avance del producto, siempre y cuando este identificado su justificación.</w:t>
      </w:r>
    </w:p>
    <w:p w14:paraId="0BC530F9" w14:textId="0274010D" w:rsidR="005856A1" w:rsidRPr="00E70BF6" w:rsidRDefault="005856A1" w:rsidP="006D7DA9">
      <w:pPr>
        <w:pStyle w:val="ListParagraph"/>
        <w:numPr>
          <w:ilvl w:val="0"/>
          <w:numId w:val="2"/>
        </w:numPr>
        <w:spacing w:line="360" w:lineRule="auto"/>
        <w:rPr>
          <w:rFonts w:asciiTheme="majorHAnsi" w:hAnsiTheme="majorHAnsi" w:cstheme="majorHAnsi"/>
          <w:noProof/>
          <w:lang w:val="es-DO"/>
        </w:rPr>
      </w:pPr>
      <w:r w:rsidRPr="00E70BF6">
        <w:rPr>
          <w:rFonts w:asciiTheme="majorHAnsi" w:hAnsiTheme="majorHAnsi" w:cstheme="majorHAnsi"/>
          <w:noProof/>
          <w:lang w:val="es-DO"/>
        </w:rPr>
        <w:t xml:space="preserve">Los productos que no cuentan con evidencia de su ejecución y están dentro del </w:t>
      </w:r>
      <w:r w:rsidR="006D7DA9" w:rsidRPr="00E70BF6">
        <w:rPr>
          <w:rFonts w:asciiTheme="majorHAnsi" w:hAnsiTheme="majorHAnsi" w:cstheme="majorHAnsi"/>
          <w:noProof/>
          <w:lang w:val="es-DO"/>
        </w:rPr>
        <w:t>periodo</w:t>
      </w:r>
      <w:r w:rsidRPr="00E70BF6">
        <w:rPr>
          <w:rFonts w:asciiTheme="majorHAnsi" w:hAnsiTheme="majorHAnsi" w:cstheme="majorHAnsi"/>
          <w:noProof/>
          <w:lang w:val="es-DO"/>
        </w:rPr>
        <w:t xml:space="preserve"> a evaluar son considerados con 0%, No ejecutado</w:t>
      </w:r>
      <w:r w:rsidR="008C1C74" w:rsidRPr="00E70BF6">
        <w:rPr>
          <w:rFonts w:asciiTheme="majorHAnsi" w:hAnsiTheme="majorHAnsi" w:cstheme="majorHAnsi"/>
          <w:noProof/>
          <w:lang w:val="es-DO"/>
        </w:rPr>
        <w:t>, siempre y cuando este identificado su justificación.</w:t>
      </w:r>
    </w:p>
    <w:p w14:paraId="0D6009BE" w14:textId="48BC046A" w:rsidR="009D2ADC" w:rsidRPr="00E70BF6" w:rsidRDefault="009D2ADC" w:rsidP="009D2ADC">
      <w:pPr>
        <w:spacing w:line="360" w:lineRule="auto"/>
        <w:rPr>
          <w:rFonts w:asciiTheme="majorHAnsi" w:hAnsiTheme="majorHAnsi" w:cstheme="majorHAnsi"/>
          <w:noProof/>
          <w:lang w:val="es-DO"/>
        </w:rPr>
      </w:pPr>
    </w:p>
    <w:p w14:paraId="70021F8F" w14:textId="5E9847A9" w:rsidR="009D2ADC" w:rsidRPr="00E70BF6" w:rsidRDefault="009D2ADC" w:rsidP="009D2ADC">
      <w:pPr>
        <w:spacing w:line="360" w:lineRule="auto"/>
        <w:rPr>
          <w:rFonts w:asciiTheme="majorHAnsi" w:hAnsiTheme="majorHAnsi" w:cstheme="majorHAnsi"/>
          <w:noProof/>
          <w:lang w:val="es-DO"/>
        </w:rPr>
      </w:pPr>
    </w:p>
    <w:bookmarkStart w:id="18" w:name="_Toc164321806"/>
    <w:p w14:paraId="5A2C62F8" w14:textId="62B5E897" w:rsidR="00AF3AC9" w:rsidRPr="006A100D" w:rsidRDefault="009D2ADC" w:rsidP="00A67F12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r w:rsidRPr="006A100D">
        <w:rPr>
          <w:rFonts w:ascii="Agency FB" w:hAnsi="Agency FB"/>
          <w:b/>
          <w:noProof/>
          <w:color w:val="1F3864" w:themeColor="accent1" w:themeShade="80"/>
          <w:sz w:val="100"/>
          <w:szCs w:val="100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C27202" wp14:editId="25553DE2">
                <wp:simplePos x="0" y="0"/>
                <wp:positionH relativeFrom="page">
                  <wp:posOffset>9525</wp:posOffset>
                </wp:positionH>
                <wp:positionV relativeFrom="page">
                  <wp:posOffset>762635</wp:posOffset>
                </wp:positionV>
                <wp:extent cx="756285" cy="47625"/>
                <wp:effectExtent l="0" t="0" r="5715" b="9525"/>
                <wp:wrapNone/>
                <wp:docPr id="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" cy="47625"/>
                        </a:xfrm>
                        <a:prstGeom prst="rect">
                          <a:avLst/>
                        </a:prstGeom>
                        <a:solidFill>
                          <a:srgbClr val="2544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rect w14:anchorId="76E243E9" id="Rectangle 24" o:spid="_x0000_s1026" style="position:absolute;margin-left:.75pt;margin-top:60.05pt;width:59.55pt;height:3.75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" fillcolor="#25447d" stroked="f">
                <w10:wrap anchorx="page" anchory="page"/>
              </v:rect>
            </w:pict>
          </mc:Fallback>
        </mc:AlternateContent>
      </w:r>
      <w:r w:rsidR="00AF3AC9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 xml:space="preserve">Nivel de Ejecución </w:t>
      </w:r>
      <w:r w:rsidR="006C3DF6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1º T</w:t>
      </w:r>
      <w:r w:rsidR="00D9666F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rimestre</w:t>
      </w:r>
      <w:bookmarkEnd w:id="18"/>
      <w:r w:rsidR="00D9666F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ab/>
      </w:r>
    </w:p>
    <w:p w14:paraId="3EA4FE4D" w14:textId="28BFE037" w:rsidR="004827E7" w:rsidRPr="00F81732" w:rsidRDefault="004827E7" w:rsidP="004827E7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</w:p>
    <w:p w14:paraId="78AE2136" w14:textId="27748BC2" w:rsidR="00482FA7" w:rsidRDefault="00131D69" w:rsidP="00482FA7">
      <w:pPr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F81732">
        <w:rPr>
          <w:rFonts w:asciiTheme="majorHAnsi" w:hAnsiTheme="majorHAnsi" w:cstheme="majorHAnsi"/>
          <w:noProof/>
          <w:sz w:val="24"/>
          <w:szCs w:val="24"/>
          <w:lang w:val="es-DO"/>
        </w:rPr>
        <w:t xml:space="preserve">El nivel de cumplimiento de la Planificación Operativa para el primer trimestre corresponde a: </w:t>
      </w:r>
    </w:p>
    <w:p w14:paraId="1DFB9D55" w14:textId="06D6EC2B" w:rsidR="00482FA7" w:rsidRDefault="00553D37" w:rsidP="00482FA7">
      <w:pPr>
        <w:pStyle w:val="ListParagraph"/>
        <w:spacing w:line="360" w:lineRule="auto"/>
        <w:jc w:val="center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>
        <w:rPr>
          <w:noProof/>
        </w:rPr>
        <w:drawing>
          <wp:inline distT="0" distB="0" distL="0" distR="0" wp14:anchorId="6BADB9E4" wp14:editId="7153AACC">
            <wp:extent cx="2271064" cy="156769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77558" cy="1572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E84E5C" w14:textId="2E41663A" w:rsidR="00FD32BE" w:rsidRDefault="00FD32BE" w:rsidP="00FD32BE">
      <w:pPr>
        <w:pStyle w:val="ListParagraph"/>
        <w:spacing w:line="360" w:lineRule="auto"/>
        <w:rPr>
          <w:rFonts w:asciiTheme="majorHAnsi" w:hAnsiTheme="majorHAnsi" w:cstheme="majorHAnsi"/>
          <w:noProof/>
          <w:sz w:val="20"/>
          <w:szCs w:val="20"/>
          <w:lang w:val="es-DO"/>
        </w:rPr>
      </w:pP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Gráfico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 </w:t>
      </w: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1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: </w:t>
      </w:r>
      <w:r>
        <w:rPr>
          <w:rFonts w:asciiTheme="majorHAnsi" w:hAnsiTheme="majorHAnsi" w:cstheme="majorHAnsi"/>
          <w:noProof/>
          <w:sz w:val="20"/>
          <w:szCs w:val="20"/>
          <w:lang w:val="es-DO"/>
        </w:rPr>
        <w:t>Nivel de Cumplimiento Plan Operativo Institucional</w:t>
      </w:r>
      <w:r w:rsidRPr="009A4BE9">
        <w:rPr>
          <w:rFonts w:asciiTheme="majorHAnsi" w:hAnsiTheme="majorHAnsi" w:cstheme="majorHAnsi"/>
          <w:noProof/>
          <w:sz w:val="20"/>
          <w:szCs w:val="20"/>
          <w:lang w:val="es-DO"/>
        </w:rPr>
        <w:t>.</w:t>
      </w:r>
    </w:p>
    <w:p w14:paraId="7250E31E" w14:textId="0B0DBFEF" w:rsidR="00FD32BE" w:rsidRPr="00F81732" w:rsidRDefault="00482FA7" w:rsidP="00FD32BE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697152" behindDoc="1" locked="0" layoutInCell="1" allowOverlap="1" wp14:anchorId="1A0CFB7E" wp14:editId="366903A4">
                <wp:simplePos x="0" y="0"/>
                <wp:positionH relativeFrom="column">
                  <wp:posOffset>3552825</wp:posOffset>
                </wp:positionH>
                <wp:positionV relativeFrom="paragraph">
                  <wp:posOffset>661035</wp:posOffset>
                </wp:positionV>
                <wp:extent cx="1590675" cy="638175"/>
                <wp:effectExtent l="0" t="0" r="28575" b="2857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ADF0BB" w14:textId="0346B059" w:rsidR="00831B2C" w:rsidRPr="006A100D" w:rsidRDefault="00831B2C" w:rsidP="00482FA7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  <w:bookmarkStart w:id="19" w:name="_Toc164321807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  <w:t>Eje 3:</w:t>
                            </w:r>
                            <w:bookmarkEnd w:id="19"/>
                          </w:p>
                          <w:p w14:paraId="39F92DD2" w14:textId="77777777" w:rsidR="00831B2C" w:rsidRDefault="00831B2C" w:rsidP="00482FA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1A0CFB7E" id="Text Box 2" o:spid="_x0000_s1030" type="#_x0000_t202" style="position:absolute;margin-left:279.75pt;margin-top:52.05pt;width:125.25pt;height:50.25pt;z-index:-251619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" filled="f" strokecolor="white [3212]">
                <v:textbox>
                  <w:txbxContent>
                    <w:p w14:paraId="66ADF0BB" w14:textId="0346B059" w:rsidR="00831B2C" w:rsidRPr="006A100D" w:rsidRDefault="00831B2C" w:rsidP="00482FA7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  <w:bookmarkStart w:id="20" w:name="_Toc164321807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  <w:t>Eje 3:</w:t>
                      </w:r>
                      <w:bookmarkEnd w:id="20"/>
                    </w:p>
                    <w:p w14:paraId="39F92DD2" w14:textId="77777777" w:rsidR="00831B2C" w:rsidRDefault="00831B2C" w:rsidP="00482FA7"/>
                  </w:txbxContent>
                </v:textbox>
              </v:shape>
            </w:pict>
          </mc:Fallback>
        </mc:AlternateContent>
      </w:r>
      <w:r w:rsidR="00FD32BE" w:rsidRPr="00F81732">
        <w:rPr>
          <w:rFonts w:asciiTheme="majorHAnsi" w:hAnsiTheme="majorHAnsi" w:cstheme="majorHAnsi"/>
          <w:noProof/>
          <w:sz w:val="24"/>
          <w:szCs w:val="24"/>
          <w:lang w:val="es-DO"/>
        </w:rPr>
        <w:t xml:space="preserve">El nivel de cumplimiento de la Planificación Operativa por ejes estratégicos para el primer trimestre corresponde a: </w:t>
      </w:r>
    </w:p>
    <w:p w14:paraId="7A5355D0" w14:textId="2328B479" w:rsidR="00FD32BE" w:rsidRDefault="00FD32BE" w:rsidP="00FD32BE">
      <w:pPr>
        <w:spacing w:line="240" w:lineRule="auto"/>
        <w:ind w:left="450"/>
        <w:rPr>
          <w:rFonts w:asciiTheme="majorHAnsi" w:eastAsiaTheme="majorEastAsia" w:hAnsiTheme="majorHAnsi" w:cstheme="majorBidi"/>
          <w:b/>
          <w:bCs/>
          <w:noProof/>
          <w:lang w:val="es-DO"/>
        </w:rPr>
        <w:sectPr w:rsidR="00FD32BE" w:rsidSect="00D02262">
          <w:footerReference w:type="default" r:id="rId10"/>
          <w:pgSz w:w="12240" w:h="15840"/>
          <w:pgMar w:top="990" w:right="1440" w:bottom="1440" w:left="1440" w:header="720" w:footer="720" w:gutter="0"/>
          <w:pgNumType w:start="0"/>
          <w:cols w:space="720"/>
          <w:titlePg/>
          <w:docGrid w:linePitch="360"/>
        </w:sectPr>
      </w:pPr>
    </w:p>
    <w:bookmarkStart w:id="20" w:name="_Toc164321808"/>
    <w:p w14:paraId="5A034423" w14:textId="05F84A3F" w:rsidR="00482FA7" w:rsidRPr="006A100D" w:rsidRDefault="00482FA7" w:rsidP="00482FA7">
      <w:pPr>
        <w:pStyle w:val="Heading1"/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695104" behindDoc="1" locked="0" layoutInCell="1" allowOverlap="1" wp14:anchorId="46B7A0C8" wp14:editId="10913CD7">
                <wp:simplePos x="0" y="0"/>
                <wp:positionH relativeFrom="column">
                  <wp:posOffset>1676400</wp:posOffset>
                </wp:positionH>
                <wp:positionV relativeFrom="paragraph">
                  <wp:posOffset>58420</wp:posOffset>
                </wp:positionV>
                <wp:extent cx="1590675" cy="638175"/>
                <wp:effectExtent l="0" t="0" r="28575" b="2857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5E75D9" w14:textId="010F46B4" w:rsidR="00831B2C" w:rsidRPr="006A100D" w:rsidRDefault="00831B2C" w:rsidP="00482FA7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  <w:bookmarkStart w:id="21" w:name="_Toc164321809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  <w:t>Eje 2:</w:t>
                            </w:r>
                            <w:bookmarkEnd w:id="21"/>
                          </w:p>
                          <w:p w14:paraId="63DBB2DD" w14:textId="77777777" w:rsidR="00831B2C" w:rsidRDefault="00831B2C" w:rsidP="00482FA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46B7A0C8" id="_x0000_s1031" type="#_x0000_t202" style="position:absolute;margin-left:132pt;margin-top:4.6pt;width:125.25pt;height:50.25pt;z-index:-2516213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" filled="f" strokecolor="white [3212]">
                <v:textbox>
                  <w:txbxContent>
                    <w:p w14:paraId="155E75D9" w14:textId="010F46B4" w:rsidR="00831B2C" w:rsidRPr="006A100D" w:rsidRDefault="00831B2C" w:rsidP="00482FA7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  <w:bookmarkStart w:id="23" w:name="_Toc164321809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  <w:t>Eje 2:</w:t>
                      </w:r>
                      <w:bookmarkEnd w:id="23"/>
                    </w:p>
                    <w:p w14:paraId="63DBB2DD" w14:textId="77777777" w:rsidR="00831B2C" w:rsidRDefault="00831B2C" w:rsidP="00482FA7"/>
                  </w:txbxContent>
                </v:textbox>
              </v:shape>
            </w:pict>
          </mc:Fallback>
        </mc:AlternateContent>
      </w: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693056" behindDoc="1" locked="0" layoutInCell="1" allowOverlap="1" wp14:anchorId="1C343AF0" wp14:editId="48A2E9FC">
                <wp:simplePos x="0" y="0"/>
                <wp:positionH relativeFrom="column">
                  <wp:posOffset>-352425</wp:posOffset>
                </wp:positionH>
                <wp:positionV relativeFrom="paragraph">
                  <wp:posOffset>58420</wp:posOffset>
                </wp:positionV>
                <wp:extent cx="1590675" cy="638175"/>
                <wp:effectExtent l="0" t="0" r="28575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0ACA63" w14:textId="10374D2A" w:rsidR="00831B2C" w:rsidRPr="006A100D" w:rsidRDefault="00831B2C" w:rsidP="00482FA7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  <w:bookmarkStart w:id="22" w:name="_Toc164321810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  <w:t>Eje 1:</w:t>
                            </w:r>
                            <w:bookmarkEnd w:id="22"/>
                          </w:p>
                          <w:p w14:paraId="2AD88C42" w14:textId="793D59C3" w:rsidR="00831B2C" w:rsidRDefault="00831B2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1C343AF0" id="_x0000_s1032" type="#_x0000_t202" style="position:absolute;margin-left:-27.75pt;margin-top:4.6pt;width:125.25pt;height:50.25pt;z-index:-2516234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" filled="f" strokecolor="white [3212]">
                <v:textbox>
                  <w:txbxContent>
                    <w:p w14:paraId="120ACA63" w14:textId="10374D2A" w:rsidR="00831B2C" w:rsidRPr="006A100D" w:rsidRDefault="00831B2C" w:rsidP="00482FA7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  <w:bookmarkStart w:id="25" w:name="_Toc164321810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  <w:t>Eje 1:</w:t>
                      </w:r>
                      <w:bookmarkEnd w:id="25"/>
                    </w:p>
                    <w:p w14:paraId="2AD88C42" w14:textId="793D59C3" w:rsidR="00831B2C" w:rsidRDefault="00831B2C"/>
                  </w:txbxContent>
                </v:textbox>
              </v:shape>
            </w:pict>
          </mc:Fallback>
        </mc:AlternateContent>
      </w:r>
      <w:bookmarkEnd w:id="20"/>
    </w:p>
    <w:p w14:paraId="01F22D8B" w14:textId="52470EC0" w:rsidR="00FD32BE" w:rsidRDefault="00FD32BE" w:rsidP="00482FA7">
      <w:pPr>
        <w:pStyle w:val="ListParagraph"/>
        <w:spacing w:line="240" w:lineRule="auto"/>
        <w:ind w:left="1350"/>
        <w:jc w:val="center"/>
        <w:rPr>
          <w:rFonts w:ascii="Agency FB" w:hAnsi="Agency FB"/>
          <w:b/>
          <w:bCs/>
          <w:noProof/>
          <w:color w:val="000000" w:themeColor="text1"/>
          <w:sz w:val="60"/>
          <w:szCs w:val="60"/>
          <w:lang w:val="es-ES"/>
        </w:rPr>
        <w:sectPr w:rsidR="00FD32BE" w:rsidSect="00D02262">
          <w:type w:val="continuous"/>
          <w:pgSz w:w="12240" w:h="15840"/>
          <w:pgMar w:top="990" w:right="1440" w:bottom="1440" w:left="1440" w:header="720" w:footer="720" w:gutter="0"/>
          <w:pgNumType w:start="0"/>
          <w:cols w:num="3" w:space="720"/>
          <w:titlePg/>
          <w:docGrid w:linePitch="360"/>
        </w:sectPr>
      </w:pPr>
    </w:p>
    <w:p w14:paraId="6A9F0A09" w14:textId="63D97A34" w:rsidR="00FD32BE" w:rsidRDefault="00716CC7" w:rsidP="004827E7">
      <w:pPr>
        <w:spacing w:line="360" w:lineRule="auto"/>
        <w:rPr>
          <w:rFonts w:asciiTheme="majorHAnsi" w:hAnsiTheme="majorHAnsi" w:cstheme="majorHAnsi"/>
          <w:b/>
          <w:bCs/>
          <w:noProof/>
          <w:color w:val="FF0000"/>
          <w:lang w:val="es-DO"/>
        </w:rPr>
      </w:pPr>
      <w:r w:rsidRPr="00716CC7">
        <w:rPr>
          <w:noProof/>
        </w:rPr>
        <w:drawing>
          <wp:inline distT="0" distB="0" distL="0" distR="0" wp14:anchorId="09A7106B" wp14:editId="5B5EEDE6">
            <wp:extent cx="1834025" cy="1069848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34025" cy="1069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3D37">
        <w:rPr>
          <w:noProof/>
        </w:rPr>
        <w:drawing>
          <wp:inline distT="0" distB="0" distL="0" distR="0" wp14:anchorId="097E9080" wp14:editId="2931FB14">
            <wp:extent cx="1819275" cy="1061244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23776" cy="1063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3D37">
        <w:rPr>
          <w:noProof/>
        </w:rPr>
        <w:drawing>
          <wp:inline distT="0" distB="0" distL="0" distR="0" wp14:anchorId="6CB17173" wp14:editId="6A65699E">
            <wp:extent cx="1762125" cy="1027906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69059" cy="1031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76F1C" w14:textId="0E09BBA2" w:rsidR="00F81732" w:rsidRDefault="00F81732" w:rsidP="00F81732">
      <w:pPr>
        <w:pStyle w:val="ListParagraph"/>
        <w:spacing w:line="360" w:lineRule="auto"/>
        <w:rPr>
          <w:rFonts w:asciiTheme="majorHAnsi" w:hAnsiTheme="majorHAnsi" w:cstheme="majorHAnsi"/>
          <w:noProof/>
          <w:sz w:val="20"/>
          <w:szCs w:val="20"/>
          <w:lang w:val="es-DO"/>
        </w:rPr>
      </w:pP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Gráfico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 </w:t>
      </w: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2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: </w:t>
      </w:r>
      <w:r>
        <w:rPr>
          <w:rFonts w:asciiTheme="majorHAnsi" w:hAnsiTheme="majorHAnsi" w:cstheme="majorHAnsi"/>
          <w:noProof/>
          <w:sz w:val="20"/>
          <w:szCs w:val="20"/>
          <w:lang w:val="es-DO"/>
        </w:rPr>
        <w:t>Nivel de Cumplimiento del POA por ejes estratégicos</w:t>
      </w:r>
      <w:r w:rsidRPr="009A4BE9">
        <w:rPr>
          <w:rFonts w:asciiTheme="majorHAnsi" w:hAnsiTheme="majorHAnsi" w:cstheme="majorHAnsi"/>
          <w:noProof/>
          <w:sz w:val="20"/>
          <w:szCs w:val="20"/>
          <w:lang w:val="es-DO"/>
        </w:rPr>
        <w:t>.</w:t>
      </w:r>
    </w:p>
    <w:p w14:paraId="7DC47DDF" w14:textId="3D332F45" w:rsidR="009D2ADC" w:rsidRDefault="00074EA6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01248" behindDoc="1" locked="0" layoutInCell="1" allowOverlap="1" wp14:anchorId="7F25FE5D" wp14:editId="2EB2195A">
                <wp:simplePos x="0" y="0"/>
                <wp:positionH relativeFrom="margin">
                  <wp:posOffset>-85725</wp:posOffset>
                </wp:positionH>
                <wp:positionV relativeFrom="paragraph">
                  <wp:posOffset>349250</wp:posOffset>
                </wp:positionV>
                <wp:extent cx="4010025" cy="447675"/>
                <wp:effectExtent l="0" t="0" r="28575" b="28575"/>
                <wp:wrapNone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47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4E574" w14:textId="77777777" w:rsidR="00831B2C" w:rsidRPr="0053060A" w:rsidRDefault="00831B2C" w:rsidP="0053060A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3" w:name="_Toc164321811"/>
                            <w:r w:rsidRPr="0053060A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de Tecnologías de la Información y Comunicación</w:t>
                            </w:r>
                            <w:bookmarkEnd w:id="23"/>
                          </w:p>
                          <w:p w14:paraId="3344847F" w14:textId="311EA20F" w:rsidR="00831B2C" w:rsidRPr="006A100D" w:rsidRDefault="00831B2C" w:rsidP="0053060A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669BDDB1" w14:textId="77777777" w:rsidR="00831B2C" w:rsidRPr="00667A7E" w:rsidRDefault="00831B2C" w:rsidP="0053060A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7F25FE5D" id="_x0000_s1033" type="#_x0000_t202" style="position:absolute;margin-left:-6.75pt;margin-top:27.5pt;width:315.75pt;height:35.25pt;z-index:-2516152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" filled="f" strokecolor="white [3212]">
                <v:textbox>
                  <w:txbxContent>
                    <w:p w14:paraId="28C4E574" w14:textId="77777777" w:rsidR="00831B2C" w:rsidRPr="0053060A" w:rsidRDefault="00831B2C" w:rsidP="0053060A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27" w:name="_Toc164321811"/>
                      <w:r w:rsidRPr="0053060A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de Tecnologías de la Información y Comunicación</w:t>
                      </w:r>
                      <w:bookmarkEnd w:id="27"/>
                    </w:p>
                    <w:p w14:paraId="3344847F" w14:textId="311EA20F" w:rsidR="00831B2C" w:rsidRPr="006A100D" w:rsidRDefault="00831B2C" w:rsidP="0053060A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669BDDB1" w14:textId="77777777" w:rsidR="00831B2C" w:rsidRPr="00667A7E" w:rsidRDefault="00831B2C" w:rsidP="0053060A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05344" behindDoc="1" locked="0" layoutInCell="1" allowOverlap="1" wp14:anchorId="0C287C25" wp14:editId="451A3AEB">
                <wp:simplePos x="0" y="0"/>
                <wp:positionH relativeFrom="margin">
                  <wp:posOffset>3543300</wp:posOffset>
                </wp:positionH>
                <wp:positionV relativeFrom="paragraph">
                  <wp:posOffset>349250</wp:posOffset>
                </wp:positionV>
                <wp:extent cx="4010025" cy="733425"/>
                <wp:effectExtent l="0" t="0" r="28575" b="28575"/>
                <wp:wrapNone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7334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2654D3" w14:textId="77FC91B7" w:rsidR="00831B2C" w:rsidRPr="0053060A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4" w:name="_Toc164321812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Departamento de Fiscalización Interna</w:t>
                            </w:r>
                            <w:bookmarkEnd w:id="24"/>
                          </w:p>
                          <w:p w14:paraId="3F90EB55" w14:textId="77777777" w:rsidR="00831B2C" w:rsidRPr="006A100D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35A0FD10" w14:textId="77777777" w:rsidR="00831B2C" w:rsidRPr="00074EA6" w:rsidRDefault="00831B2C" w:rsidP="00074EA6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0C287C25" id="_x0000_s1034" type="#_x0000_t202" style="position:absolute;margin-left:279pt;margin-top:27.5pt;width:315.75pt;height:57.75pt;z-index:-2516111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" filled="f" strokecolor="white [3212]">
                <v:textbox>
                  <w:txbxContent>
                    <w:p w14:paraId="1E2654D3" w14:textId="77FC91B7" w:rsidR="00831B2C" w:rsidRPr="0053060A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29" w:name="_Toc164321812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Departamento de Fiscalización Interna</w:t>
                      </w:r>
                      <w:bookmarkEnd w:id="29"/>
                    </w:p>
                    <w:p w14:paraId="3F90EB55" w14:textId="77777777" w:rsidR="00831B2C" w:rsidRPr="006A100D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35A0FD10" w14:textId="77777777" w:rsidR="00831B2C" w:rsidRPr="00074EA6" w:rsidRDefault="00831B2C" w:rsidP="00074EA6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D2ADC" w:rsidRPr="00F81732">
        <w:rPr>
          <w:rFonts w:asciiTheme="majorHAnsi" w:hAnsiTheme="majorHAnsi" w:cstheme="majorHAnsi"/>
          <w:noProof/>
          <w:sz w:val="24"/>
          <w:szCs w:val="24"/>
          <w:lang w:val="es-DO"/>
        </w:rPr>
        <w:t xml:space="preserve">A </w:t>
      </w:r>
      <w:r w:rsidR="00863EA0" w:rsidRPr="00F81732">
        <w:rPr>
          <w:rFonts w:asciiTheme="majorHAnsi" w:hAnsiTheme="majorHAnsi" w:cstheme="majorHAnsi"/>
          <w:noProof/>
          <w:sz w:val="24"/>
          <w:szCs w:val="24"/>
          <w:lang w:val="es-DO"/>
        </w:rPr>
        <w:t>continuación,</w:t>
      </w:r>
      <w:r w:rsidR="009D2ADC" w:rsidRPr="00F81732">
        <w:rPr>
          <w:rFonts w:asciiTheme="majorHAnsi" w:hAnsiTheme="majorHAnsi" w:cstheme="majorHAnsi"/>
          <w:noProof/>
          <w:sz w:val="24"/>
          <w:szCs w:val="24"/>
          <w:lang w:val="es-DO"/>
        </w:rPr>
        <w:t xml:space="preserve"> se muestra la ejecución por las diferentes áreas obtenidas durante este primer trimestre del año: </w:t>
      </w:r>
    </w:p>
    <w:p w14:paraId="7AB5D503" w14:textId="560EF666" w:rsidR="005C50F5" w:rsidRDefault="00836ED0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836ED0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742208" behindDoc="1" locked="0" layoutInCell="1" allowOverlap="1" wp14:anchorId="0CB43593" wp14:editId="64EA9779">
            <wp:simplePos x="0" y="0"/>
            <wp:positionH relativeFrom="column">
              <wp:posOffset>3181350</wp:posOffset>
            </wp:positionH>
            <wp:positionV relativeFrom="paragraph">
              <wp:posOffset>13335</wp:posOffset>
            </wp:positionV>
            <wp:extent cx="3051697" cy="905256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1697" cy="9052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1FCA" w:rsidRPr="0053060A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699200" behindDoc="1" locked="0" layoutInCell="1" allowOverlap="1" wp14:anchorId="65E76EBD" wp14:editId="3D671B88">
            <wp:simplePos x="0" y="0"/>
            <wp:positionH relativeFrom="margin">
              <wp:align>left</wp:align>
            </wp:positionH>
            <wp:positionV relativeFrom="paragraph">
              <wp:posOffset>20320</wp:posOffset>
            </wp:positionV>
            <wp:extent cx="3054096" cy="905968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0413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3795E0" w14:textId="56F6D324" w:rsidR="0053060A" w:rsidRDefault="00891FC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03296" behindDoc="1" locked="0" layoutInCell="1" allowOverlap="1" wp14:anchorId="1CC362C6" wp14:editId="045A55BC">
                <wp:simplePos x="0" y="0"/>
                <wp:positionH relativeFrom="margin">
                  <wp:align>left</wp:align>
                </wp:positionH>
                <wp:positionV relativeFrom="paragraph">
                  <wp:posOffset>337185</wp:posOffset>
                </wp:positionV>
                <wp:extent cx="4010025" cy="1019175"/>
                <wp:effectExtent l="0" t="0" r="28575" b="28575"/>
                <wp:wrapNone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1019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86C9" w14:textId="712615D4" w:rsidR="00831B2C" w:rsidRPr="00074EA6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lang w:val="es-DO"/>
                              </w:rPr>
                            </w:pPr>
                            <w:bookmarkStart w:id="25" w:name="_Toc164321813"/>
                            <w:r w:rsidRPr="0053060A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Dirección </w:t>
                            </w:r>
                            <w:r w:rsidRPr="00074EA6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de Fiscalización Externa</w:t>
                            </w:r>
                            <w:bookmarkEnd w:id="25"/>
                          </w:p>
                          <w:p w14:paraId="367AD3B7" w14:textId="3F14F799" w:rsidR="00831B2C" w:rsidRPr="006A100D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2118D173" w14:textId="77777777" w:rsidR="00831B2C" w:rsidRDefault="00831B2C" w:rsidP="00074E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1CC362C6" id="_x0000_s1035" type="#_x0000_t202" style="position:absolute;margin-left:0;margin-top:26.55pt;width:315.75pt;height:80.25pt;z-index:-2516131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" filled="f" strokecolor="white [3212]">
                <v:textbox>
                  <w:txbxContent>
                    <w:p w14:paraId="452686C9" w14:textId="712615D4" w:rsidR="00831B2C" w:rsidRPr="00074EA6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lang w:val="es-DO"/>
                        </w:rPr>
                      </w:pPr>
                      <w:bookmarkStart w:id="31" w:name="_Toc164321813"/>
                      <w:r w:rsidRPr="0053060A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Dirección </w:t>
                      </w:r>
                      <w:r w:rsidRPr="00074EA6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de Fiscalización Externa</w:t>
                      </w:r>
                      <w:bookmarkEnd w:id="31"/>
                    </w:p>
                    <w:p w14:paraId="367AD3B7" w14:textId="3F14F799" w:rsidR="00831B2C" w:rsidRPr="006A100D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2118D173" w14:textId="77777777" w:rsidR="00831B2C" w:rsidRDefault="00831B2C" w:rsidP="00074EA6"/>
                  </w:txbxContent>
                </v:textbox>
                <w10:wrap anchorx="margin"/>
              </v:shape>
            </w:pict>
          </mc:Fallback>
        </mc:AlternateContent>
      </w:r>
    </w:p>
    <w:p w14:paraId="34921C73" w14:textId="4258C926" w:rsidR="0053060A" w:rsidRDefault="00891FC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074EA6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710464" behindDoc="1" locked="0" layoutInCell="1" allowOverlap="1" wp14:anchorId="4ED9FE3D" wp14:editId="193B7869">
            <wp:simplePos x="0" y="0"/>
            <wp:positionH relativeFrom="column">
              <wp:posOffset>3138932</wp:posOffset>
            </wp:positionH>
            <wp:positionV relativeFrom="paragraph">
              <wp:posOffset>404495</wp:posOffset>
            </wp:positionV>
            <wp:extent cx="3054096" cy="906048"/>
            <wp:effectExtent l="0" t="0" r="0" b="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60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08416" behindDoc="1" locked="0" layoutInCell="1" allowOverlap="1" wp14:anchorId="5B8DA75E" wp14:editId="081F0157">
                <wp:simplePos x="0" y="0"/>
                <wp:positionH relativeFrom="margin">
                  <wp:posOffset>3467100</wp:posOffset>
                </wp:positionH>
                <wp:positionV relativeFrom="paragraph">
                  <wp:posOffset>13970</wp:posOffset>
                </wp:positionV>
                <wp:extent cx="4010025" cy="704850"/>
                <wp:effectExtent l="0" t="0" r="28575" b="19050"/>
                <wp:wrapNone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704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EA244B" w14:textId="0274A08C" w:rsidR="00831B2C" w:rsidRPr="0053060A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6" w:name="_Toc164321814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de Planificación y Desarrollo</w:t>
                            </w:r>
                            <w:bookmarkEnd w:id="26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</w:t>
                            </w:r>
                          </w:p>
                          <w:p w14:paraId="7B7F2EE7" w14:textId="77777777" w:rsidR="00831B2C" w:rsidRPr="006A100D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59375611" w14:textId="77777777" w:rsidR="00831B2C" w:rsidRPr="00074EA6" w:rsidRDefault="00831B2C" w:rsidP="00074EA6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B8DA75E" id="_x0000_s1036" type="#_x0000_t202" style="position:absolute;margin-left:273pt;margin-top:1.1pt;width:315.75pt;height:55.5pt;z-index:-2516080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" filled="f" strokecolor="white [3212]">
                <v:textbox>
                  <w:txbxContent>
                    <w:p w14:paraId="52EA244B" w14:textId="0274A08C" w:rsidR="00831B2C" w:rsidRPr="0053060A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33" w:name="_Toc164321814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de Planificación y Desarrollo</w:t>
                      </w:r>
                      <w:bookmarkEnd w:id="33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</w:t>
                      </w:r>
                    </w:p>
                    <w:p w14:paraId="7B7F2EE7" w14:textId="77777777" w:rsidR="00831B2C" w:rsidRPr="006A100D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59375611" w14:textId="77777777" w:rsidR="00831B2C" w:rsidRPr="00074EA6" w:rsidRDefault="00831B2C" w:rsidP="00074EA6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74EA6" w:rsidRPr="00074EA6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709440" behindDoc="0" locked="0" layoutInCell="1" allowOverlap="1" wp14:anchorId="0E515A23" wp14:editId="566BAAE4">
            <wp:simplePos x="0" y="0"/>
            <wp:positionH relativeFrom="margin">
              <wp:align>left</wp:align>
            </wp:positionH>
            <wp:positionV relativeFrom="paragraph">
              <wp:posOffset>359410</wp:posOffset>
            </wp:positionV>
            <wp:extent cx="3054096" cy="906220"/>
            <wp:effectExtent l="0" t="0" r="0" b="0"/>
            <wp:wrapSquare wrapText="bothSides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6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4EA6">
        <w:rPr>
          <w:rFonts w:asciiTheme="majorHAnsi" w:hAnsiTheme="majorHAnsi" w:cstheme="majorHAnsi"/>
          <w:noProof/>
          <w:sz w:val="24"/>
          <w:szCs w:val="24"/>
          <w:lang w:val="es-DO"/>
        </w:rPr>
        <w:br w:type="textWrapping" w:clear="all"/>
      </w:r>
    </w:p>
    <w:p w14:paraId="744F4AAE" w14:textId="2C670946" w:rsidR="0053060A" w:rsidRDefault="0053060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</w:p>
    <w:p w14:paraId="576F575D" w14:textId="77777777" w:rsidR="00891FCA" w:rsidRDefault="00891FC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</w:p>
    <w:p w14:paraId="57BE8CC6" w14:textId="68BDE502" w:rsidR="0053060A" w:rsidRDefault="00144290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144290">
        <w:rPr>
          <w:rFonts w:asciiTheme="majorHAnsi" w:hAnsiTheme="majorHAnsi" w:cstheme="majorHAnsi"/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746304" behindDoc="1" locked="0" layoutInCell="1" allowOverlap="1" wp14:anchorId="7C2AB627" wp14:editId="700E3B3A">
            <wp:simplePos x="0" y="0"/>
            <wp:positionH relativeFrom="margin">
              <wp:posOffset>-238125</wp:posOffset>
            </wp:positionH>
            <wp:positionV relativeFrom="paragraph">
              <wp:posOffset>295275</wp:posOffset>
            </wp:positionV>
            <wp:extent cx="3045460" cy="904875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546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066A" w:rsidRPr="00074EA6">
        <w:rPr>
          <w:rFonts w:asciiTheme="majorHAnsi" w:hAnsiTheme="majorHAnsi" w:cstheme="majorHAnsi"/>
          <w:noProof/>
          <w:sz w:val="24"/>
          <w:szCs w:val="24"/>
        </w:rPr>
        <w:drawing>
          <wp:anchor distT="0" distB="0" distL="114300" distR="114300" simplePos="0" relativeHeight="251717632" behindDoc="1" locked="0" layoutInCell="1" allowOverlap="1" wp14:anchorId="377AE778" wp14:editId="15ACEE5B">
            <wp:simplePos x="0" y="0"/>
            <wp:positionH relativeFrom="margin">
              <wp:align>right</wp:align>
            </wp:positionH>
            <wp:positionV relativeFrom="paragraph">
              <wp:posOffset>219075</wp:posOffset>
            </wp:positionV>
            <wp:extent cx="3053715" cy="905510"/>
            <wp:effectExtent l="0" t="0" r="0" b="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/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3715" cy="905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066A"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16608" behindDoc="1" locked="0" layoutInCell="1" allowOverlap="1" wp14:anchorId="43B1CAE3" wp14:editId="18D74B5B">
                <wp:simplePos x="0" y="0"/>
                <wp:positionH relativeFrom="margin">
                  <wp:posOffset>3048000</wp:posOffset>
                </wp:positionH>
                <wp:positionV relativeFrom="paragraph">
                  <wp:posOffset>-28575</wp:posOffset>
                </wp:positionV>
                <wp:extent cx="4010025" cy="485775"/>
                <wp:effectExtent l="0" t="0" r="28575" b="28575"/>
                <wp:wrapNone/>
                <wp:docPr id="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857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677FCF" w14:textId="5DF6A648" w:rsidR="00831B2C" w:rsidRPr="0053060A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7" w:name="_Toc164321815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Departamento de Comunicaciones</w:t>
                            </w:r>
                            <w:bookmarkEnd w:id="27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</w:t>
                            </w:r>
                          </w:p>
                          <w:p w14:paraId="7B9F221B" w14:textId="77777777" w:rsidR="00831B2C" w:rsidRPr="006A100D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22EC5408" w14:textId="77777777" w:rsidR="00831B2C" w:rsidRPr="00074EA6" w:rsidRDefault="00831B2C" w:rsidP="00074EA6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43B1CAE3" id="_x0000_s1037" type="#_x0000_t202" style="position:absolute;margin-left:240pt;margin-top:-2.25pt;width:315.75pt;height:38.25pt;z-index:-2515998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" filled="f" strokecolor="white [3212]">
                <v:textbox>
                  <w:txbxContent>
                    <w:p w14:paraId="76677FCF" w14:textId="5DF6A648" w:rsidR="00831B2C" w:rsidRPr="0053060A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35" w:name="_Toc164321815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Departamento de Comunicaciones</w:t>
                      </w:r>
                      <w:bookmarkEnd w:id="35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</w:t>
                      </w:r>
                    </w:p>
                    <w:p w14:paraId="7B9F221B" w14:textId="77777777" w:rsidR="00831B2C" w:rsidRPr="006A100D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22EC5408" w14:textId="77777777" w:rsidR="00831B2C" w:rsidRPr="00074EA6" w:rsidRDefault="00831B2C" w:rsidP="00074EA6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3066A"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12512" behindDoc="1" locked="0" layoutInCell="1" allowOverlap="1" wp14:anchorId="52C4DF28" wp14:editId="2D1D3BCE">
                <wp:simplePos x="0" y="0"/>
                <wp:positionH relativeFrom="margin">
                  <wp:posOffset>-85725</wp:posOffset>
                </wp:positionH>
                <wp:positionV relativeFrom="paragraph">
                  <wp:posOffset>0</wp:posOffset>
                </wp:positionV>
                <wp:extent cx="4010025" cy="514350"/>
                <wp:effectExtent l="0" t="0" r="28575" b="19050"/>
                <wp:wrapNone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5143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C2C303" w14:textId="3C5AE496" w:rsidR="00831B2C" w:rsidRPr="0053060A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8" w:name="_Toc164321816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de Recursos Humanos</w:t>
                            </w:r>
                            <w:bookmarkEnd w:id="28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</w:t>
                            </w:r>
                          </w:p>
                          <w:p w14:paraId="0BC0158C" w14:textId="77777777" w:rsidR="00831B2C" w:rsidRPr="006A100D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63074BF6" w14:textId="77777777" w:rsidR="00831B2C" w:rsidRPr="00074EA6" w:rsidRDefault="00831B2C" w:rsidP="00074EA6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2C4DF28" id="_x0000_s1038" type="#_x0000_t202" style="position:absolute;margin-left:-6.75pt;margin-top:0;width:315.75pt;height:40.5pt;z-index:-251603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" filled="f" strokecolor="white [3212]">
                <v:textbox>
                  <w:txbxContent>
                    <w:p w14:paraId="35C2C303" w14:textId="3C5AE496" w:rsidR="00831B2C" w:rsidRPr="0053060A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37" w:name="_Toc164321816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de Recursos Humanos</w:t>
                      </w:r>
                      <w:bookmarkEnd w:id="37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</w:t>
                      </w:r>
                    </w:p>
                    <w:p w14:paraId="0BC0158C" w14:textId="77777777" w:rsidR="00831B2C" w:rsidRPr="006A100D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63074BF6" w14:textId="77777777" w:rsidR="00831B2C" w:rsidRPr="00074EA6" w:rsidRDefault="00831B2C" w:rsidP="00074EA6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18A1CD" w14:textId="0506674E" w:rsidR="00074EA6" w:rsidRDefault="00074EA6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</w:p>
    <w:p w14:paraId="7D227DDA" w14:textId="2ECC2540" w:rsidR="00074EA6" w:rsidRDefault="00E3066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22752" behindDoc="1" locked="0" layoutInCell="1" allowOverlap="1" wp14:anchorId="5D324905" wp14:editId="58C48BBE">
                <wp:simplePos x="0" y="0"/>
                <wp:positionH relativeFrom="margin">
                  <wp:posOffset>3067050</wp:posOffset>
                </wp:positionH>
                <wp:positionV relativeFrom="paragraph">
                  <wp:posOffset>114935</wp:posOffset>
                </wp:positionV>
                <wp:extent cx="4010025" cy="476250"/>
                <wp:effectExtent l="0" t="0" r="28575" b="19050"/>
                <wp:wrapNone/>
                <wp:docPr id="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B46A43" w14:textId="16DE1BEF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29" w:name="_Toc164321817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Jurídica</w:t>
                            </w:r>
                            <w:bookmarkEnd w:id="29"/>
                          </w:p>
                          <w:p w14:paraId="595D6CFF" w14:textId="29570796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0" w:name="_Toc164321818"/>
                            <w:r w:rsidRPr="005B1383">
                              <w:rPr>
                                <w:rFonts w:ascii="Agency FB" w:hAnsi="Agency FB"/>
                                <w:b/>
                                <w:bCs/>
                                <w:noProof/>
                                <w:color w:val="1F3864" w:themeColor="accent1" w:themeShade="80"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ACAD658" wp14:editId="228DA112">
                                  <wp:extent cx="1267460" cy="375920"/>
                                  <wp:effectExtent l="0" t="0" r="0" b="0"/>
                                  <wp:docPr id="49" name="Picture 4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2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67460" cy="3759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30"/>
                          </w:p>
                          <w:p w14:paraId="702B589D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49F3610B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18DEACF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319DCAD5" w14:textId="77777777" w:rsidR="00831B2C" w:rsidRPr="0053060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0D7B1E15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473DB0CB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4B4392F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310286F5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49003866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8808144" w14:textId="77777777" w:rsidR="00831B2C" w:rsidRPr="003B3EBE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4EBC9DE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D324905" id="_x0000_s1039" type="#_x0000_t202" style="position:absolute;margin-left:241.5pt;margin-top:9.05pt;width:315.75pt;height:37.5pt;z-index:-2515937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" filled="f" strokecolor="white [3212]">
                <v:textbox>
                  <w:txbxContent>
                    <w:p w14:paraId="39B46A43" w14:textId="16DE1BEF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0" w:name="_Toc164321817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Jurídica</w:t>
                      </w:r>
                      <w:bookmarkEnd w:id="40"/>
                    </w:p>
                    <w:p w14:paraId="595D6CFF" w14:textId="29570796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1" w:name="_Toc164321818"/>
                      <w:r w:rsidRPr="005B1383">
                        <w:rPr>
                          <w:rFonts w:ascii="Agency FB" w:hAnsi="Agency FB"/>
                          <w:b/>
                          <w:bCs/>
                          <w:noProof/>
                          <w:color w:val="1F3864" w:themeColor="accent1" w:themeShade="80"/>
                          <w:sz w:val="24"/>
                          <w:szCs w:val="24"/>
                        </w:rPr>
                        <w:drawing>
                          <wp:inline distT="0" distB="0" distL="0" distR="0" wp14:anchorId="0ACAD658" wp14:editId="228DA112">
                            <wp:extent cx="1267460" cy="375920"/>
                            <wp:effectExtent l="0" t="0" r="0" b="0"/>
                            <wp:docPr id="49" name="Picture 4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2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67460" cy="3759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41"/>
                    </w:p>
                    <w:p w14:paraId="702B589D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49F3610B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18DEACF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319DCAD5" w14:textId="77777777" w:rsidR="00831B2C" w:rsidRPr="0053060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0D7B1E15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473DB0CB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4B4392F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310286F5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49003866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8808144" w14:textId="77777777" w:rsidR="00831B2C" w:rsidRPr="003B3EBE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4EBC9DE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B3EBE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20704" behindDoc="1" locked="0" layoutInCell="1" allowOverlap="1" wp14:anchorId="3F23F578" wp14:editId="0A543917">
            <wp:simplePos x="0" y="0"/>
            <wp:positionH relativeFrom="margin">
              <wp:posOffset>-247650</wp:posOffset>
            </wp:positionH>
            <wp:positionV relativeFrom="paragraph">
              <wp:posOffset>391160</wp:posOffset>
            </wp:positionV>
            <wp:extent cx="3054096" cy="905968"/>
            <wp:effectExtent l="0" t="0" r="0" b="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59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1383"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19680" behindDoc="1" locked="0" layoutInCell="1" allowOverlap="1" wp14:anchorId="6859D477" wp14:editId="3D2E92E2">
                <wp:simplePos x="0" y="0"/>
                <wp:positionH relativeFrom="margin">
                  <wp:posOffset>-104775</wp:posOffset>
                </wp:positionH>
                <wp:positionV relativeFrom="paragraph">
                  <wp:posOffset>153035</wp:posOffset>
                </wp:positionV>
                <wp:extent cx="4010025" cy="476250"/>
                <wp:effectExtent l="0" t="0" r="28575" b="19050"/>
                <wp:wrapNone/>
                <wp:docPr id="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FB2501" w14:textId="77777777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1" w:name="_Toc164321819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de Servicios</w:t>
                            </w:r>
                            <w:bookmarkEnd w:id="31"/>
                          </w:p>
                          <w:p w14:paraId="1EFEAFB7" w14:textId="77777777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5F7185AB" w14:textId="77777777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2BEF28F3" w14:textId="77777777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31918143" w14:textId="77777777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17294D41" w14:textId="1102C022" w:rsidR="00831B2C" w:rsidRPr="0053060A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268584B1" w14:textId="6F909476" w:rsidR="00831B2C" w:rsidRDefault="00831B2C" w:rsidP="00074EA6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189C68BB" w14:textId="436A9D22" w:rsidR="00831B2C" w:rsidRDefault="00831B2C" w:rsidP="003B3EBE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C1AFAF7" w14:textId="621AB8DC" w:rsidR="00831B2C" w:rsidRDefault="00831B2C" w:rsidP="003B3EBE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3632B5C0" w14:textId="52735AD2" w:rsidR="00831B2C" w:rsidRDefault="00831B2C" w:rsidP="003B3EBE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E6FFC7D" w14:textId="193604DB" w:rsidR="00831B2C" w:rsidRDefault="00831B2C" w:rsidP="003B3EBE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4864F6F0" w14:textId="77777777" w:rsidR="00831B2C" w:rsidRPr="003B3EBE" w:rsidRDefault="00831B2C" w:rsidP="003B3EBE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B40381D" w14:textId="77777777" w:rsidR="00831B2C" w:rsidRPr="00074EA6" w:rsidRDefault="00831B2C" w:rsidP="00074EA6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6859D477" id="_x0000_s1040" type="#_x0000_t202" style="position:absolute;margin-left:-8.25pt;margin-top:12.05pt;width:315.75pt;height:37.5pt;z-index:-2515968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" filled="f" strokecolor="white [3212]">
                <v:textbox>
                  <w:txbxContent>
                    <w:p w14:paraId="23FB2501" w14:textId="77777777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3" w:name="_Toc164321819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de Servicios</w:t>
                      </w:r>
                      <w:bookmarkEnd w:id="43"/>
                    </w:p>
                    <w:p w14:paraId="1EFEAFB7" w14:textId="77777777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5F7185AB" w14:textId="77777777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2BEF28F3" w14:textId="77777777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31918143" w14:textId="77777777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17294D41" w14:textId="1102C022" w:rsidR="00831B2C" w:rsidRPr="0053060A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268584B1" w14:textId="6F909476" w:rsidR="00831B2C" w:rsidRDefault="00831B2C" w:rsidP="00074EA6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189C68BB" w14:textId="436A9D22" w:rsidR="00831B2C" w:rsidRDefault="00831B2C" w:rsidP="003B3EBE">
                      <w:pPr>
                        <w:rPr>
                          <w:lang w:val="es-DO"/>
                        </w:rPr>
                      </w:pPr>
                    </w:p>
                    <w:p w14:paraId="6C1AFAF7" w14:textId="621AB8DC" w:rsidR="00831B2C" w:rsidRDefault="00831B2C" w:rsidP="003B3EBE">
                      <w:pPr>
                        <w:rPr>
                          <w:lang w:val="es-DO"/>
                        </w:rPr>
                      </w:pPr>
                    </w:p>
                    <w:p w14:paraId="3632B5C0" w14:textId="52735AD2" w:rsidR="00831B2C" w:rsidRDefault="00831B2C" w:rsidP="003B3EBE">
                      <w:pPr>
                        <w:rPr>
                          <w:lang w:val="es-DO"/>
                        </w:rPr>
                      </w:pPr>
                    </w:p>
                    <w:p w14:paraId="2E6FFC7D" w14:textId="193604DB" w:rsidR="00831B2C" w:rsidRDefault="00831B2C" w:rsidP="003B3EBE">
                      <w:pPr>
                        <w:rPr>
                          <w:lang w:val="es-DO"/>
                        </w:rPr>
                      </w:pPr>
                    </w:p>
                    <w:p w14:paraId="4864F6F0" w14:textId="77777777" w:rsidR="00831B2C" w:rsidRPr="003B3EBE" w:rsidRDefault="00831B2C" w:rsidP="003B3EBE">
                      <w:pPr>
                        <w:rPr>
                          <w:lang w:val="es-DO"/>
                        </w:rPr>
                      </w:pPr>
                    </w:p>
                    <w:p w14:paraId="6B40381D" w14:textId="77777777" w:rsidR="00831B2C" w:rsidRPr="00074EA6" w:rsidRDefault="00831B2C" w:rsidP="00074EA6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196E52" w14:textId="7FD9F95B" w:rsidR="00074EA6" w:rsidRPr="00F81732" w:rsidRDefault="00891FCA" w:rsidP="00F81732">
      <w:pPr>
        <w:spacing w:line="360" w:lineRule="auto"/>
        <w:rPr>
          <w:rFonts w:asciiTheme="majorHAnsi" w:hAnsiTheme="majorHAnsi" w:cstheme="majorHAnsi"/>
          <w:noProof/>
          <w:sz w:val="24"/>
          <w:szCs w:val="24"/>
          <w:lang w:val="es-DO"/>
        </w:rPr>
      </w:pPr>
      <w:r w:rsidRPr="005B1383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23776" behindDoc="1" locked="0" layoutInCell="1" allowOverlap="1" wp14:anchorId="504B8636" wp14:editId="6D07BE2B">
            <wp:simplePos x="0" y="0"/>
            <wp:positionH relativeFrom="margin">
              <wp:align>right</wp:align>
            </wp:positionH>
            <wp:positionV relativeFrom="paragraph">
              <wp:posOffset>10795</wp:posOffset>
            </wp:positionV>
            <wp:extent cx="3054096" cy="905968"/>
            <wp:effectExtent l="0" t="0" r="0" b="0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59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C1A4E6" w14:textId="4648F2B0" w:rsidR="003B3EBE" w:rsidRDefault="003B3EBE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2CBB6488" w14:textId="172FA891" w:rsidR="003B3EBE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28896" behindDoc="1" locked="0" layoutInCell="1" allowOverlap="1" wp14:anchorId="1D439413" wp14:editId="7AC3642B">
                <wp:simplePos x="0" y="0"/>
                <wp:positionH relativeFrom="margin">
                  <wp:posOffset>3067050</wp:posOffset>
                </wp:positionH>
                <wp:positionV relativeFrom="paragraph">
                  <wp:posOffset>73660</wp:posOffset>
                </wp:positionV>
                <wp:extent cx="2962275" cy="704850"/>
                <wp:effectExtent l="0" t="0" r="28575" b="19050"/>
                <wp:wrapNone/>
                <wp:docPr id="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2275" cy="704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C85B14" w14:textId="5D176504" w:rsidR="00831B2C" w:rsidRPr="00E3066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2" w:name="_Toc164321820"/>
                            <w:r w:rsidRPr="005B1383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Oficina de Acceso a la Información Pública</w:t>
                            </w:r>
                            <w:bookmarkEnd w:id="32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</w:t>
                            </w:r>
                          </w:p>
                          <w:p w14:paraId="545AF6DD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1D439413" id="_x0000_s1041" type="#_x0000_t202" style="position:absolute;left:0;text-align:left;margin-left:241.5pt;margin-top:5.8pt;width:233.25pt;height:55.5pt;z-index:-2515875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" filled="f" strokecolor="white [3212]">
                <v:textbox>
                  <w:txbxContent>
                    <w:p w14:paraId="4FC85B14" w14:textId="5D176504" w:rsidR="00831B2C" w:rsidRPr="00E3066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5" w:name="_Toc164321820"/>
                      <w:r w:rsidRPr="005B1383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Oficina de Acceso a la Información Pública</w:t>
                      </w:r>
                      <w:bookmarkEnd w:id="45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</w:t>
                      </w:r>
                    </w:p>
                    <w:p w14:paraId="545AF6DD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25824" behindDoc="1" locked="0" layoutInCell="1" allowOverlap="1" wp14:anchorId="54132316" wp14:editId="5CF074D6">
                <wp:simplePos x="0" y="0"/>
                <wp:positionH relativeFrom="margin">
                  <wp:posOffset>-104775</wp:posOffset>
                </wp:positionH>
                <wp:positionV relativeFrom="paragraph">
                  <wp:posOffset>45085</wp:posOffset>
                </wp:positionV>
                <wp:extent cx="2990850" cy="628650"/>
                <wp:effectExtent l="0" t="0" r="19050" b="19050"/>
                <wp:wrapNone/>
                <wp:docPr id="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628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75596C" w14:textId="492E895C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3" w:name="_Toc164321821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Dirección </w:t>
                            </w:r>
                            <w:r w:rsidRPr="005B1383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de Gestión de Normas, Cumplimiento y Ciberseguridad</w:t>
                            </w:r>
                            <w:bookmarkEnd w:id="33"/>
                          </w:p>
                          <w:p w14:paraId="3DF473CE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660B6B25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5F1A44F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0DD42EAB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200F0A6C" w14:textId="77777777" w:rsidR="00831B2C" w:rsidRPr="0053060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7C0FA2D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7EE697CC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F5A65D1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7A00F4BD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11B9F392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5C1D3B9" w14:textId="77777777" w:rsidR="00831B2C" w:rsidRPr="003B3EBE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17E43614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54132316" id="_x0000_s1042" type="#_x0000_t202" style="position:absolute;left:0;text-align:left;margin-left:-8.25pt;margin-top:3.55pt;width:235.5pt;height:49.5pt;z-index:-2515906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" filled="f" strokecolor="white [3212]">
                <v:textbox>
                  <w:txbxContent>
                    <w:p w14:paraId="7175596C" w14:textId="492E895C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7" w:name="_Toc164321821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Dirección </w:t>
                      </w:r>
                      <w:r w:rsidRPr="005B1383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de Gestión de Normas, Cumplimiento y Ciberseguridad</w:t>
                      </w:r>
                      <w:bookmarkEnd w:id="47"/>
                    </w:p>
                    <w:p w14:paraId="3DF473CE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660B6B25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5F1A44F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0DD42EAB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200F0A6C" w14:textId="77777777" w:rsidR="00831B2C" w:rsidRPr="0053060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7C0FA2D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7EE697CC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F5A65D1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7A00F4BD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11B9F392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5C1D3B9" w14:textId="77777777" w:rsidR="00831B2C" w:rsidRPr="003B3EBE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17E43614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82B1DB4" w14:textId="413FA65B" w:rsidR="003B3EBE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5B1383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26848" behindDoc="1" locked="0" layoutInCell="1" allowOverlap="1" wp14:anchorId="0CEF282B" wp14:editId="41DDC31B">
            <wp:simplePos x="0" y="0"/>
            <wp:positionH relativeFrom="margin">
              <wp:posOffset>-265537</wp:posOffset>
            </wp:positionH>
            <wp:positionV relativeFrom="paragraph">
              <wp:posOffset>241300</wp:posOffset>
            </wp:positionV>
            <wp:extent cx="3054096" cy="905968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>
                      <a:picLocks noChangeAspect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59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7A8335" w14:textId="1AB9515D" w:rsidR="003B3EBE" w:rsidRDefault="006F2501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drawing>
          <wp:anchor distT="0" distB="0" distL="114300" distR="114300" simplePos="0" relativeHeight="251743232" behindDoc="1" locked="0" layoutInCell="1" allowOverlap="1" wp14:anchorId="03B2F8DA" wp14:editId="52732F21">
            <wp:simplePos x="0" y="0"/>
            <wp:positionH relativeFrom="margin">
              <wp:align>right</wp:align>
            </wp:positionH>
            <wp:positionV relativeFrom="paragraph">
              <wp:posOffset>9427</wp:posOffset>
            </wp:positionV>
            <wp:extent cx="3055907" cy="905256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5907" cy="9052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5633301" w14:textId="4E7C89A5" w:rsidR="003B3EBE" w:rsidRDefault="003B3EBE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22155F07" w14:textId="00B6CD65" w:rsidR="003B3EBE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31968" behindDoc="1" locked="0" layoutInCell="1" allowOverlap="1" wp14:anchorId="3CA749CF" wp14:editId="0979ECA4">
                <wp:simplePos x="0" y="0"/>
                <wp:positionH relativeFrom="margin">
                  <wp:posOffset>-114300</wp:posOffset>
                </wp:positionH>
                <wp:positionV relativeFrom="paragraph">
                  <wp:posOffset>231775</wp:posOffset>
                </wp:positionV>
                <wp:extent cx="4010025" cy="476250"/>
                <wp:effectExtent l="0" t="0" r="28575" b="19050"/>
                <wp:wrapNone/>
                <wp:docPr id="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E1870F" w14:textId="75B81229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4" w:name="_Toc164321822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Financiera</w:t>
                            </w:r>
                            <w:bookmarkEnd w:id="34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</w:t>
                            </w:r>
                          </w:p>
                          <w:p w14:paraId="34071036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0E05B638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0C2C4A9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1A35C72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1C256C79" w14:textId="77777777" w:rsidR="00831B2C" w:rsidRPr="0053060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62BF20DE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595CC65B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57326580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436CD48A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41228155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3C8737E" w14:textId="77777777" w:rsidR="00831B2C" w:rsidRPr="003B3EBE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1C038BE8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3CA749CF" id="_x0000_s1043" type="#_x0000_t202" style="position:absolute;left:0;text-align:left;margin-left:-9pt;margin-top:18.25pt;width:315.75pt;height:37.5pt;z-index:-2515845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" filled="f" strokecolor="white [3212]">
                <v:textbox>
                  <w:txbxContent>
                    <w:p w14:paraId="31E1870F" w14:textId="75B81229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49" w:name="_Toc164321822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Financiera</w:t>
                      </w:r>
                      <w:bookmarkEnd w:id="49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</w:t>
                      </w:r>
                    </w:p>
                    <w:p w14:paraId="34071036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0E05B638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0C2C4A9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1A35C72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1C256C79" w14:textId="77777777" w:rsidR="00831B2C" w:rsidRPr="0053060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62BF20DE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595CC65B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57326580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436CD48A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41228155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3C8737E" w14:textId="77777777" w:rsidR="00831B2C" w:rsidRPr="003B3EBE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1C038BE8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9A12CFF" w14:textId="14384F2B" w:rsidR="003B3EBE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5B1383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37088" behindDoc="1" locked="0" layoutInCell="1" allowOverlap="1" wp14:anchorId="3D4E12DD" wp14:editId="6DC845E5">
            <wp:simplePos x="0" y="0"/>
            <wp:positionH relativeFrom="margin">
              <wp:posOffset>-234315</wp:posOffset>
            </wp:positionH>
            <wp:positionV relativeFrom="paragraph">
              <wp:posOffset>244475</wp:posOffset>
            </wp:positionV>
            <wp:extent cx="3054096" cy="905968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59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1383"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34016" behindDoc="1" locked="0" layoutInCell="1" allowOverlap="1" wp14:anchorId="429017CB" wp14:editId="75816385">
                <wp:simplePos x="0" y="0"/>
                <wp:positionH relativeFrom="margin">
                  <wp:posOffset>3105150</wp:posOffset>
                </wp:positionH>
                <wp:positionV relativeFrom="paragraph">
                  <wp:posOffset>8890</wp:posOffset>
                </wp:positionV>
                <wp:extent cx="4010025" cy="476250"/>
                <wp:effectExtent l="0" t="0" r="28575" b="19050"/>
                <wp:wrapNone/>
                <wp:docPr id="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7E704" w14:textId="47FE4304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5" w:name="_Toc164321823"/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Dirección Administrativa</w:t>
                            </w:r>
                            <w:bookmarkEnd w:id="35"/>
                          </w:p>
                          <w:p w14:paraId="05B6712E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43209467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53EA1114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559E080D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2AA7C81F" w14:textId="77777777" w:rsidR="00831B2C" w:rsidRPr="0053060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01B5083C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19099767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0020757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08E05293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0CC8D33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2518F0E" w14:textId="77777777" w:rsidR="00831B2C" w:rsidRPr="003B3EBE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DE9E865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429017CB" id="_x0000_s1044" type="#_x0000_t202" style="position:absolute;left:0;text-align:left;margin-left:244.5pt;margin-top:.7pt;width:315.75pt;height:37.5pt;z-index:-2515824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" filled="f" strokecolor="white [3212]">
                <v:textbox>
                  <w:txbxContent>
                    <w:p w14:paraId="7187E704" w14:textId="47FE4304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51" w:name="_Toc164321823"/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Dirección Administrativa</w:t>
                      </w:r>
                      <w:bookmarkEnd w:id="51"/>
                    </w:p>
                    <w:p w14:paraId="05B6712E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43209467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53EA1114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559E080D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2AA7C81F" w14:textId="77777777" w:rsidR="00831B2C" w:rsidRPr="0053060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01B5083C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19099767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0020757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08E05293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0CC8D33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2518F0E" w14:textId="77777777" w:rsidR="00831B2C" w:rsidRPr="003B3EBE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DE9E865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90DDFA" w14:textId="55B37635" w:rsidR="005B1383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5B1383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38112" behindDoc="1" locked="0" layoutInCell="1" allowOverlap="1" wp14:anchorId="18006A9E" wp14:editId="1F316CE2">
            <wp:simplePos x="0" y="0"/>
            <wp:positionH relativeFrom="column">
              <wp:posOffset>2934970</wp:posOffset>
            </wp:positionH>
            <wp:positionV relativeFrom="paragraph">
              <wp:posOffset>12065</wp:posOffset>
            </wp:positionV>
            <wp:extent cx="3054096" cy="905968"/>
            <wp:effectExtent l="0" t="0" r="0" b="0"/>
            <wp:wrapNone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>
                      <a:picLocks noChangeAspect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9059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55B622" w14:textId="5505AC65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655F8041" w14:textId="1A3C8366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6677CBF7" w14:textId="41BE5CB0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482FA7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mc:AlternateContent>
          <mc:Choice Requires="wps">
            <w:drawing>
              <wp:anchor distT="45720" distB="45720" distL="114300" distR="114300" simplePos="0" relativeHeight="251736064" behindDoc="1" locked="0" layoutInCell="1" allowOverlap="1" wp14:anchorId="0D530AE8" wp14:editId="236A897A">
                <wp:simplePos x="0" y="0"/>
                <wp:positionH relativeFrom="margin">
                  <wp:posOffset>1047750</wp:posOffset>
                </wp:positionH>
                <wp:positionV relativeFrom="paragraph">
                  <wp:posOffset>12065</wp:posOffset>
                </wp:positionV>
                <wp:extent cx="4010025" cy="476250"/>
                <wp:effectExtent l="0" t="0" r="28575" b="19050"/>
                <wp:wrapNone/>
                <wp:docPr id="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00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48302" w14:textId="0924C7FA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bookmarkStart w:id="36" w:name="_Toc164321824"/>
                            <w:r w:rsidRPr="005B1383"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>Departamento de Control y Análisis de las Operaciones</w:t>
                            </w:r>
                            <w:bookmarkEnd w:id="36"/>
                          </w:p>
                          <w:p w14:paraId="64428ECF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686D860B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4CBC54F2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7013B8E7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</w:p>
                          <w:p w14:paraId="3FA972D3" w14:textId="77777777" w:rsidR="00831B2C" w:rsidRPr="0053060A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</w:pPr>
                            <w:r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24"/>
                                <w:szCs w:val="24"/>
                                <w:lang w:val="es-DO"/>
                              </w:rPr>
                              <w:t xml:space="preserve">  </w:t>
                            </w:r>
                          </w:p>
                          <w:p w14:paraId="62A6DAB2" w14:textId="77777777" w:rsidR="00831B2C" w:rsidRDefault="00831B2C" w:rsidP="005B1383">
                            <w:pPr>
                              <w:pStyle w:val="Heading1"/>
                              <w:rPr>
                                <w:rFonts w:ascii="Agency FB" w:hAnsi="Agency FB"/>
                                <w:b/>
                                <w:bCs/>
                                <w:color w:val="1F3864" w:themeColor="accent1" w:themeShade="80"/>
                                <w:sz w:val="40"/>
                                <w:szCs w:val="40"/>
                                <w:lang w:val="es-DO"/>
                              </w:rPr>
                            </w:pPr>
                          </w:p>
                          <w:p w14:paraId="3620DAE5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257A632D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633B82F9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7D1C6B30" w14:textId="77777777" w:rsidR="00831B2C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4648FD62" w14:textId="77777777" w:rsidR="00831B2C" w:rsidRPr="003B3EBE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  <w:p w14:paraId="792D76A2" w14:textId="77777777" w:rsidR="00831B2C" w:rsidRPr="00074EA6" w:rsidRDefault="00831B2C" w:rsidP="005B1383">
                            <w:pPr>
                              <w:rPr>
                                <w:lang w:val="es-D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0D530AE8" id="_x0000_s1045" type="#_x0000_t202" style="position:absolute;left:0;text-align:left;margin-left:82.5pt;margin-top:.95pt;width:315.75pt;height:37.5pt;z-index:-2515804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" filled="f" strokecolor="white [3212]">
                <v:textbox>
                  <w:txbxContent>
                    <w:p w14:paraId="0AA48302" w14:textId="0924C7FA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bookmarkStart w:id="53" w:name="_Toc164321824"/>
                      <w:r w:rsidRPr="005B1383"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>Departamento de Control y Análisis de las Operaciones</w:t>
                      </w:r>
                      <w:bookmarkEnd w:id="53"/>
                    </w:p>
                    <w:p w14:paraId="64428ECF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686D860B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4CBC54F2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7013B8E7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</w:p>
                    <w:p w14:paraId="3FA972D3" w14:textId="77777777" w:rsidR="00831B2C" w:rsidRPr="0053060A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</w:pPr>
                      <w:r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24"/>
                          <w:szCs w:val="24"/>
                          <w:lang w:val="es-DO"/>
                        </w:rPr>
                        <w:t xml:space="preserve">  </w:t>
                      </w:r>
                    </w:p>
                    <w:p w14:paraId="62A6DAB2" w14:textId="77777777" w:rsidR="00831B2C" w:rsidRDefault="00831B2C" w:rsidP="005B1383">
                      <w:pPr>
                        <w:pStyle w:val="Heading1"/>
                        <w:rPr>
                          <w:rFonts w:ascii="Agency FB" w:hAnsi="Agency FB"/>
                          <w:b/>
                          <w:bCs/>
                          <w:color w:val="1F3864" w:themeColor="accent1" w:themeShade="80"/>
                          <w:sz w:val="40"/>
                          <w:szCs w:val="40"/>
                          <w:lang w:val="es-DO"/>
                        </w:rPr>
                      </w:pPr>
                    </w:p>
                    <w:p w14:paraId="3620DAE5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257A632D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633B82F9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7D1C6B30" w14:textId="77777777" w:rsidR="00831B2C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4648FD62" w14:textId="77777777" w:rsidR="00831B2C" w:rsidRPr="003B3EBE" w:rsidRDefault="00831B2C" w:rsidP="005B1383">
                      <w:pPr>
                        <w:rPr>
                          <w:lang w:val="es-DO"/>
                        </w:rPr>
                      </w:pPr>
                    </w:p>
                    <w:p w14:paraId="792D76A2" w14:textId="77777777" w:rsidR="00831B2C" w:rsidRPr="00074EA6" w:rsidRDefault="00831B2C" w:rsidP="005B1383">
                      <w:pPr>
                        <w:rPr>
                          <w:lang w:val="es-DO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933554" w14:textId="128F989C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  <w:r w:rsidRPr="005B1383">
        <w:rPr>
          <w:rFonts w:asciiTheme="majorHAnsi" w:hAnsiTheme="majorHAnsi" w:cstheme="majorHAnsi"/>
          <w:b/>
          <w:bCs/>
          <w:noProof/>
          <w:sz w:val="20"/>
          <w:szCs w:val="20"/>
        </w:rPr>
        <w:drawing>
          <wp:anchor distT="0" distB="0" distL="114300" distR="114300" simplePos="0" relativeHeight="251739136" behindDoc="1" locked="0" layoutInCell="1" allowOverlap="1" wp14:anchorId="0D9B2255" wp14:editId="3527D6D6">
            <wp:simplePos x="0" y="0"/>
            <wp:positionH relativeFrom="column">
              <wp:posOffset>1314450</wp:posOffset>
            </wp:positionH>
            <wp:positionV relativeFrom="paragraph">
              <wp:posOffset>62865</wp:posOffset>
            </wp:positionV>
            <wp:extent cx="3054096" cy="896961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>
                      <a:picLocks noChangeAspect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096" cy="8969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749B57" w14:textId="287815F9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21EFC23B" w14:textId="3DACA943" w:rsidR="005B1383" w:rsidRDefault="005B1383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23E633C0" w14:textId="3C80FF82" w:rsidR="00E3066A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3BD6F3B8" w14:textId="77777777" w:rsidR="00E3066A" w:rsidRDefault="00E3066A" w:rsidP="00DC6CFB">
      <w:pPr>
        <w:pStyle w:val="ListParagraph"/>
        <w:spacing w:line="360" w:lineRule="auto"/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</w:pPr>
    </w:p>
    <w:p w14:paraId="30362149" w14:textId="449B2C68" w:rsidR="00DC6CFB" w:rsidRDefault="00DC6CFB" w:rsidP="00DC6CFB">
      <w:pPr>
        <w:pStyle w:val="ListParagraph"/>
        <w:spacing w:line="360" w:lineRule="auto"/>
        <w:rPr>
          <w:rFonts w:asciiTheme="majorHAnsi" w:hAnsiTheme="majorHAnsi" w:cstheme="majorHAnsi"/>
          <w:noProof/>
          <w:sz w:val="20"/>
          <w:szCs w:val="20"/>
          <w:lang w:val="es-DO"/>
        </w:rPr>
      </w:pP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Gráfico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 </w:t>
      </w:r>
      <w:r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>2</w:t>
      </w:r>
      <w:r w:rsidRPr="009A4BE9">
        <w:rPr>
          <w:rFonts w:asciiTheme="majorHAnsi" w:hAnsiTheme="majorHAnsi" w:cstheme="majorHAnsi"/>
          <w:b/>
          <w:bCs/>
          <w:noProof/>
          <w:sz w:val="20"/>
          <w:szCs w:val="20"/>
          <w:lang w:val="es-DO"/>
        </w:rPr>
        <w:t xml:space="preserve">: </w:t>
      </w:r>
      <w:r>
        <w:rPr>
          <w:rFonts w:asciiTheme="majorHAnsi" w:hAnsiTheme="majorHAnsi" w:cstheme="majorHAnsi"/>
          <w:noProof/>
          <w:sz w:val="20"/>
          <w:szCs w:val="20"/>
          <w:lang w:val="es-DO"/>
        </w:rPr>
        <w:t>Nivel de Cumplimiento del POA por áreas</w:t>
      </w:r>
      <w:r w:rsidRPr="009A4BE9">
        <w:rPr>
          <w:rFonts w:asciiTheme="majorHAnsi" w:hAnsiTheme="majorHAnsi" w:cstheme="majorHAnsi"/>
          <w:noProof/>
          <w:sz w:val="20"/>
          <w:szCs w:val="20"/>
          <w:lang w:val="es-DO"/>
        </w:rPr>
        <w:t>.</w:t>
      </w:r>
    </w:p>
    <w:p w14:paraId="7EEA4ED2" w14:textId="77777777" w:rsidR="00F81732" w:rsidRDefault="00F81732">
      <w:pPr>
        <w:rPr>
          <w:rFonts w:asciiTheme="majorHAnsi" w:hAnsiTheme="majorHAnsi" w:cstheme="majorHAnsi"/>
          <w:b/>
          <w:bCs/>
          <w:noProof/>
          <w:sz w:val="20"/>
          <w:szCs w:val="20"/>
          <w:lang w:val="es-ES"/>
        </w:rPr>
        <w:sectPr w:rsidR="00F81732" w:rsidSect="00D02262">
          <w:footerReference w:type="default" r:id="rId28"/>
          <w:type w:val="continuous"/>
          <w:pgSz w:w="12240" w:h="15840"/>
          <w:pgMar w:top="990" w:right="1440" w:bottom="1440" w:left="1440" w:header="720" w:footer="720" w:gutter="0"/>
          <w:pgNumType w:start="0"/>
          <w:cols w:space="720"/>
          <w:titlePg/>
          <w:docGrid w:linePitch="360"/>
        </w:sectPr>
      </w:pPr>
    </w:p>
    <w:p w14:paraId="530D2EE8" w14:textId="7BB12DFD" w:rsidR="00F46BBB" w:rsidRDefault="0014710B">
      <w:pPr>
        <w:rPr>
          <w:rFonts w:asciiTheme="majorHAnsi" w:hAnsiTheme="majorHAnsi" w:cstheme="majorHAnsi"/>
          <w:b/>
          <w:bCs/>
          <w:kern w:val="0"/>
          <w:sz w:val="20"/>
          <w:szCs w:val="20"/>
          <w:lang w:val="es-DO"/>
          <w14:ligatures w14:val="none"/>
        </w:rPr>
      </w:pPr>
      <w:r w:rsidRPr="0014710B">
        <w:rPr>
          <w:rFonts w:asciiTheme="majorHAnsi" w:hAnsiTheme="majorHAnsi" w:cstheme="majorHAnsi"/>
          <w:b/>
          <w:bCs/>
          <w:sz w:val="20"/>
          <w:szCs w:val="20"/>
          <w:lang w:val="es-ES"/>
        </w:rPr>
        <w:t xml:space="preserve"> </w:t>
      </w:r>
      <w:r>
        <w:rPr>
          <w:rFonts w:asciiTheme="majorHAnsi" w:hAnsiTheme="majorHAnsi" w:cstheme="majorHAnsi"/>
          <w:b/>
          <w:bCs/>
          <w:sz w:val="20"/>
          <w:szCs w:val="20"/>
          <w:lang w:val="es-DO"/>
        </w:rPr>
        <w:t xml:space="preserve"> </w:t>
      </w:r>
      <w:r w:rsidR="00F46BBB">
        <w:rPr>
          <w:rFonts w:asciiTheme="majorHAnsi" w:hAnsiTheme="majorHAnsi" w:cstheme="majorHAnsi"/>
          <w:b/>
          <w:bCs/>
          <w:sz w:val="20"/>
          <w:szCs w:val="20"/>
          <w:lang w:val="es-DO"/>
        </w:rPr>
        <w:br w:type="page"/>
      </w:r>
    </w:p>
    <w:p w14:paraId="4D3AD6AA" w14:textId="265B3B2B" w:rsidR="00F81732" w:rsidRDefault="00F81732" w:rsidP="00F46BBB">
      <w:pPr>
        <w:spacing w:line="240" w:lineRule="auto"/>
        <w:jc w:val="both"/>
        <w:rPr>
          <w:rFonts w:ascii="Agency FB" w:eastAsiaTheme="majorEastAsia" w:hAnsi="Agency FB" w:cstheme="majorBidi"/>
          <w:b/>
          <w:bCs/>
          <w:color w:val="1F3864" w:themeColor="accent1" w:themeShade="80"/>
          <w:sz w:val="40"/>
          <w:szCs w:val="40"/>
          <w:lang w:val="es-DO"/>
        </w:rPr>
        <w:sectPr w:rsidR="00F81732" w:rsidSect="00D02262">
          <w:type w:val="continuous"/>
          <w:pgSz w:w="12240" w:h="15840"/>
          <w:pgMar w:top="990" w:right="1440" w:bottom="1440" w:left="1440" w:header="720" w:footer="720" w:gutter="0"/>
          <w:pgNumType w:start="0"/>
          <w:cols w:num="2" w:space="720"/>
          <w:titlePg/>
          <w:docGrid w:linePitch="360"/>
        </w:sectPr>
      </w:pPr>
    </w:p>
    <w:p w14:paraId="5CA9128C" w14:textId="7262A402" w:rsidR="00F46BBB" w:rsidRPr="006A100D" w:rsidRDefault="005B34F3" w:rsidP="0063007C">
      <w:pPr>
        <w:pStyle w:val="Heading1"/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</w:pPr>
      <w:bookmarkStart w:id="37" w:name="_Toc164321825"/>
      <w:r w:rsidRPr="0063007C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  <w:lang w:val="es-DO"/>
        </w:rPr>
        <w:lastRenderedPageBreak/>
        <w:drawing>
          <wp:anchor distT="0" distB="0" distL="114300" distR="114300" simplePos="0" relativeHeight="251686912" behindDoc="1" locked="0" layoutInCell="1" allowOverlap="1" wp14:anchorId="7F3D487E" wp14:editId="11A20AD3">
            <wp:simplePos x="0" y="0"/>
            <wp:positionH relativeFrom="column">
              <wp:posOffset>2478445</wp:posOffset>
            </wp:positionH>
            <wp:positionV relativeFrom="paragraph">
              <wp:posOffset>-9147</wp:posOffset>
            </wp:positionV>
            <wp:extent cx="1420016" cy="437990"/>
            <wp:effectExtent l="0" t="0" r="0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0016" cy="437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46BBB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EJE 1: Experiencia del Usuario</w:t>
      </w:r>
      <w:bookmarkEnd w:id="37"/>
    </w:p>
    <w:p w14:paraId="14841576" w14:textId="77777777" w:rsidR="0063007C" w:rsidRDefault="0063007C" w:rsidP="00F46BBB">
      <w:pPr>
        <w:spacing w:line="240" w:lineRule="auto"/>
        <w:jc w:val="both"/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</w:pPr>
    </w:p>
    <w:p w14:paraId="195D1808" w14:textId="2A3804D8" w:rsidR="00F46BBB" w:rsidRDefault="00F46BBB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625BB3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Objetivo Estratégico 1.1: </w:t>
      </w:r>
      <w:r w:rsidRPr="00625BB3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Acercar la institución a los empleadores.</w:t>
      </w:r>
    </w:p>
    <w:tbl>
      <w:tblPr>
        <w:tblStyle w:val="GridTable1Light-Accent6"/>
        <w:tblW w:w="14107" w:type="dxa"/>
        <w:tblInd w:w="-455" w:type="dxa"/>
        <w:tblLook w:val="04A0" w:firstRow="1" w:lastRow="0" w:firstColumn="1" w:lastColumn="0" w:noHBand="0" w:noVBand="1"/>
      </w:tblPr>
      <w:tblGrid>
        <w:gridCol w:w="536"/>
        <w:gridCol w:w="2568"/>
        <w:gridCol w:w="3556"/>
        <w:gridCol w:w="1178"/>
        <w:gridCol w:w="2512"/>
        <w:gridCol w:w="1481"/>
        <w:gridCol w:w="2276"/>
      </w:tblGrid>
      <w:tr w:rsidR="00B56521" w:rsidRPr="00E70BF6" w14:paraId="2B697A9A" w14:textId="4EE29E28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1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  <w:hideMark/>
          </w:tcPr>
          <w:p w14:paraId="112B4245" w14:textId="2A05FFF6" w:rsidR="00F81732" w:rsidRPr="00E70BF6" w:rsidRDefault="00F81732" w:rsidP="00F81732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568" w:type="dxa"/>
            <w:hideMark/>
          </w:tcPr>
          <w:p w14:paraId="439A1D7E" w14:textId="113665E0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556" w:type="dxa"/>
            <w:hideMark/>
          </w:tcPr>
          <w:p w14:paraId="0A6A4F1B" w14:textId="719F4A2D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178" w:type="dxa"/>
          </w:tcPr>
          <w:p w14:paraId="2D3A522D" w14:textId="4657C19E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512" w:type="dxa"/>
          </w:tcPr>
          <w:p w14:paraId="5E323282" w14:textId="2DD4F14F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481" w:type="dxa"/>
          </w:tcPr>
          <w:p w14:paraId="66DA52AC" w14:textId="52C9F6F8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276" w:type="dxa"/>
          </w:tcPr>
          <w:p w14:paraId="60A29122" w14:textId="46D35394" w:rsidR="00F81732" w:rsidRPr="00E70BF6" w:rsidRDefault="00F81732" w:rsidP="00F817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6A14A8" w:rsidRPr="00E70BF6" w14:paraId="23C35D42" w14:textId="57A6C0D5" w:rsidTr="003B63B8">
        <w:trPr>
          <w:trHeight w:val="11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08913DD7" w14:textId="568C42A3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</w:t>
            </w:r>
          </w:p>
        </w:tc>
        <w:tc>
          <w:tcPr>
            <w:tcW w:w="2568" w:type="dxa"/>
          </w:tcPr>
          <w:p w14:paraId="46FE170E" w14:textId="4175581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Monitoreo de calidad en los servicios expandido</w:t>
            </w:r>
          </w:p>
        </w:tc>
        <w:tc>
          <w:tcPr>
            <w:tcW w:w="3556" w:type="dxa"/>
          </w:tcPr>
          <w:p w14:paraId="1CC74589" w14:textId="799900CB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 xml:space="preserve">Fortalecer la presencia de los monitores de servicios en los diferentes Centros de Servicios, oficinas regionales y Puntos GOB.                       </w:t>
            </w:r>
          </w:p>
        </w:tc>
        <w:tc>
          <w:tcPr>
            <w:tcW w:w="1178" w:type="dxa"/>
            <w:vAlign w:val="center"/>
          </w:tcPr>
          <w:p w14:paraId="17F72A0B" w14:textId="002B172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60%</w:t>
            </w:r>
          </w:p>
        </w:tc>
        <w:tc>
          <w:tcPr>
            <w:tcW w:w="2512" w:type="dxa"/>
          </w:tcPr>
          <w:p w14:paraId="15E4B3A9" w14:textId="0EDA1ADC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Formulario de evaluación de monitoreo, calendario de visitas, consolidado de asistencias de la DS, correos electrónicos, minuta de reunión.</w:t>
            </w:r>
          </w:p>
        </w:tc>
        <w:tc>
          <w:tcPr>
            <w:tcW w:w="1481" w:type="dxa"/>
            <w:vAlign w:val="center"/>
          </w:tcPr>
          <w:p w14:paraId="33409268" w14:textId="164D5A2C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27%</w:t>
            </w:r>
          </w:p>
        </w:tc>
        <w:tc>
          <w:tcPr>
            <w:tcW w:w="2276" w:type="dxa"/>
          </w:tcPr>
          <w:p w14:paraId="4F3D7041" w14:textId="404107D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5671DFF8" w14:textId="03084A9A" w:rsidTr="003B63B8">
        <w:trPr>
          <w:trHeight w:val="1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18DD6134" w14:textId="5DE53A9C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2</w:t>
            </w:r>
          </w:p>
        </w:tc>
        <w:tc>
          <w:tcPr>
            <w:tcW w:w="2568" w:type="dxa"/>
          </w:tcPr>
          <w:p w14:paraId="7FE6D284" w14:textId="4DC283F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Capacitaciones sobre las funciones</w:t>
            </w:r>
            <w:r w:rsidRPr="00E70BF6">
              <w:rPr>
                <w:rFonts w:ascii="Calibri Light" w:hAnsi="Calibri Light" w:cs="Calibri Light"/>
                <w:noProof/>
                <w:lang w:val="es-DO"/>
              </w:rPr>
              <w:br/>
              <w:t>de la TSS y uso responsable del</w:t>
            </w:r>
            <w:r w:rsidRPr="00E70BF6">
              <w:rPr>
                <w:rFonts w:ascii="Calibri Light" w:hAnsi="Calibri Light" w:cs="Calibri Light"/>
                <w:noProof/>
                <w:lang w:val="es-DO"/>
              </w:rPr>
              <w:br/>
              <w:t>SUIR expandido</w:t>
            </w:r>
          </w:p>
        </w:tc>
        <w:tc>
          <w:tcPr>
            <w:tcW w:w="3556" w:type="dxa"/>
          </w:tcPr>
          <w:p w14:paraId="55270EDC" w14:textId="628D407C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Ampliación de los grupos de interés que reciben capacitaciones para inclusión de estudiantes universitarios, mayor enfoque en empleadores y representantes del interior, cooperación interinstitucional para seminarios web.</w:t>
            </w:r>
          </w:p>
        </w:tc>
        <w:tc>
          <w:tcPr>
            <w:tcW w:w="1178" w:type="dxa"/>
            <w:vAlign w:val="center"/>
          </w:tcPr>
          <w:p w14:paraId="35D05243" w14:textId="10238371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12,000 H/H</w:t>
            </w:r>
          </w:p>
        </w:tc>
        <w:tc>
          <w:tcPr>
            <w:tcW w:w="2512" w:type="dxa"/>
          </w:tcPr>
          <w:p w14:paraId="32C7F39E" w14:textId="60452650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Listado de participantes, correos electrónicos.</w:t>
            </w:r>
          </w:p>
        </w:tc>
        <w:tc>
          <w:tcPr>
            <w:tcW w:w="1481" w:type="dxa"/>
            <w:vAlign w:val="center"/>
          </w:tcPr>
          <w:p w14:paraId="7022B961" w14:textId="3088FD89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49%</w:t>
            </w:r>
          </w:p>
        </w:tc>
        <w:tc>
          <w:tcPr>
            <w:tcW w:w="2276" w:type="dxa"/>
          </w:tcPr>
          <w:p w14:paraId="7F2EAA5C" w14:textId="19D7D46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781A7B85" w14:textId="3C4A8063" w:rsidTr="003B63B8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69AA02F6" w14:textId="3E0652E1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3</w:t>
            </w:r>
          </w:p>
        </w:tc>
        <w:tc>
          <w:tcPr>
            <w:tcW w:w="2568" w:type="dxa"/>
          </w:tcPr>
          <w:p w14:paraId="3A40775A" w14:textId="458100D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Proceso de certificaciones judiciales eficientizado</w:t>
            </w:r>
          </w:p>
        </w:tc>
        <w:tc>
          <w:tcPr>
            <w:tcW w:w="3556" w:type="dxa"/>
          </w:tcPr>
          <w:p w14:paraId="562F8552" w14:textId="5FEFC896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Puesta en marcha de herramienta web para respuesta digital de certificaciones recibidas del Ministerio Público/Poder Judicial y eliminación de envío físico.</w:t>
            </w:r>
          </w:p>
        </w:tc>
        <w:tc>
          <w:tcPr>
            <w:tcW w:w="1178" w:type="dxa"/>
            <w:vAlign w:val="center"/>
          </w:tcPr>
          <w:p w14:paraId="12430670" w14:textId="3D7644D8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512" w:type="dxa"/>
          </w:tcPr>
          <w:p w14:paraId="2996D334" w14:textId="57DBB456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Minuta de reunión, pruebas de herramienta, correos electrónicos.</w:t>
            </w:r>
          </w:p>
        </w:tc>
        <w:tc>
          <w:tcPr>
            <w:tcW w:w="1481" w:type="dxa"/>
            <w:vAlign w:val="center"/>
          </w:tcPr>
          <w:p w14:paraId="112C1E46" w14:textId="1273496A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33%</w:t>
            </w:r>
          </w:p>
        </w:tc>
        <w:tc>
          <w:tcPr>
            <w:tcW w:w="2276" w:type="dxa"/>
          </w:tcPr>
          <w:p w14:paraId="649221C5" w14:textId="07FD07FB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0DD48705" w14:textId="55266133" w:rsidTr="003B63B8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2B018A44" w14:textId="13A66446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4</w:t>
            </w:r>
          </w:p>
        </w:tc>
        <w:tc>
          <w:tcPr>
            <w:tcW w:w="2568" w:type="dxa"/>
          </w:tcPr>
          <w:p w14:paraId="75220A5F" w14:textId="01099412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Procesos de trámites internos Fortalecidos</w:t>
            </w:r>
          </w:p>
        </w:tc>
        <w:tc>
          <w:tcPr>
            <w:tcW w:w="3556" w:type="dxa"/>
          </w:tcPr>
          <w:p w14:paraId="35F4DD24" w14:textId="0CEEFFC8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Seguimiento e implementación de mejoras en el proceso, propuestas a raíz de irregularidades detectadas en periodos anteriores. Fortalecer la trazabilidad de las solicitudes de reclamaciones, asignación de NSS y actualización de datos.</w:t>
            </w:r>
          </w:p>
        </w:tc>
        <w:tc>
          <w:tcPr>
            <w:tcW w:w="1178" w:type="dxa"/>
            <w:vAlign w:val="center"/>
          </w:tcPr>
          <w:p w14:paraId="234FC723" w14:textId="7D3BDC8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512" w:type="dxa"/>
          </w:tcPr>
          <w:p w14:paraId="6FC8BB63" w14:textId="22A228F3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electrónicos, informes de gestión, minuta de reunión.</w:t>
            </w:r>
          </w:p>
        </w:tc>
        <w:tc>
          <w:tcPr>
            <w:tcW w:w="1481" w:type="dxa"/>
            <w:vAlign w:val="center"/>
          </w:tcPr>
          <w:p w14:paraId="3C6BCB2D" w14:textId="6BD41669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48%</w:t>
            </w:r>
          </w:p>
        </w:tc>
        <w:tc>
          <w:tcPr>
            <w:tcW w:w="2276" w:type="dxa"/>
          </w:tcPr>
          <w:p w14:paraId="0E5E5B89" w14:textId="1127EC5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18DCBA21" w14:textId="54EA569C" w:rsidTr="003B63B8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2D4C9599" w14:textId="71617F6F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5</w:t>
            </w:r>
          </w:p>
        </w:tc>
        <w:tc>
          <w:tcPr>
            <w:tcW w:w="2568" w:type="dxa"/>
          </w:tcPr>
          <w:p w14:paraId="6E13CCB2" w14:textId="67821BDA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Procesos claves Supervisados</w:t>
            </w:r>
          </w:p>
        </w:tc>
        <w:tc>
          <w:tcPr>
            <w:tcW w:w="3556" w:type="dxa"/>
          </w:tcPr>
          <w:p w14:paraId="08A0B8C3" w14:textId="47D7549A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 xml:space="preserve">Supervisión de los procesos claves, cumplimiento de compromisos e identificar los comportamientos </w:t>
            </w:r>
            <w:r w:rsidRPr="00E70BF6">
              <w:rPr>
                <w:rFonts w:ascii="Calibri Light" w:hAnsi="Calibri Light" w:cs="Calibri Light"/>
                <w:noProof/>
                <w:lang w:val="es-DO"/>
              </w:rPr>
              <w:lastRenderedPageBreak/>
              <w:t>disruptivos de los servicios para desarrollar mejoras enfocadas en las necesidades de los usuarios.</w:t>
            </w:r>
          </w:p>
        </w:tc>
        <w:tc>
          <w:tcPr>
            <w:tcW w:w="1178" w:type="dxa"/>
            <w:vAlign w:val="center"/>
          </w:tcPr>
          <w:p w14:paraId="345B03BB" w14:textId="7C89079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lastRenderedPageBreak/>
              <w:t>100%</w:t>
            </w:r>
          </w:p>
        </w:tc>
        <w:tc>
          <w:tcPr>
            <w:tcW w:w="2512" w:type="dxa"/>
          </w:tcPr>
          <w:p w14:paraId="116736C1" w14:textId="4209C6B9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Correos electrónicos, reportes del SUIR,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Trandosc, reportes de Fidelity /Tawk.To.</w:t>
            </w:r>
          </w:p>
        </w:tc>
        <w:tc>
          <w:tcPr>
            <w:tcW w:w="1481" w:type="dxa"/>
          </w:tcPr>
          <w:p w14:paraId="17D832EC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0F05F8FC" w14:textId="71FD2743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  <w:p w14:paraId="3D096F38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276" w:type="dxa"/>
          </w:tcPr>
          <w:p w14:paraId="2DFC9B4D" w14:textId="43A3B73A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04BAC1A6" w14:textId="4EDE9849" w:rsidTr="003B63B8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66DD3AAF" w14:textId="4462B365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6</w:t>
            </w:r>
          </w:p>
        </w:tc>
        <w:tc>
          <w:tcPr>
            <w:tcW w:w="2568" w:type="dxa"/>
          </w:tcPr>
          <w:p w14:paraId="50213C57" w14:textId="05736593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Gestión de Pagos Gubernamentales Optimizados</w:t>
            </w:r>
          </w:p>
        </w:tc>
        <w:tc>
          <w:tcPr>
            <w:tcW w:w="3556" w:type="dxa"/>
          </w:tcPr>
          <w:p w14:paraId="2614BD9C" w14:textId="2AD57396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Realización de mejoras e iniciativas que permitan una mejor fluidez del proceso de gestión de cuentas gubernamentales</w:t>
            </w:r>
          </w:p>
        </w:tc>
        <w:tc>
          <w:tcPr>
            <w:tcW w:w="1178" w:type="dxa"/>
            <w:vAlign w:val="center"/>
          </w:tcPr>
          <w:p w14:paraId="124E6CAD" w14:textId="2FF4AA6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512" w:type="dxa"/>
          </w:tcPr>
          <w:p w14:paraId="4DEED097" w14:textId="0C1975E3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Informes/reportes de gestión, minuta de reunión, listas de participantes, correos electrónicos, programación de capacitaciones.</w:t>
            </w:r>
          </w:p>
        </w:tc>
        <w:tc>
          <w:tcPr>
            <w:tcW w:w="1481" w:type="dxa"/>
            <w:vAlign w:val="center"/>
          </w:tcPr>
          <w:p w14:paraId="4C851504" w14:textId="2173520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54%</w:t>
            </w:r>
          </w:p>
        </w:tc>
        <w:tc>
          <w:tcPr>
            <w:tcW w:w="2276" w:type="dxa"/>
          </w:tcPr>
          <w:p w14:paraId="288414E5" w14:textId="7AB9072E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6A14A8" w:rsidRPr="00E70BF6" w14:paraId="74557EDC" w14:textId="6E2251E1" w:rsidTr="003B63B8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0BA3A4B8" w14:textId="1988FD17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7</w:t>
            </w:r>
          </w:p>
        </w:tc>
        <w:tc>
          <w:tcPr>
            <w:tcW w:w="2568" w:type="dxa"/>
          </w:tcPr>
          <w:p w14:paraId="1FF2EF27" w14:textId="370C5C25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Comunicación Digital Gestionada</w:t>
            </w:r>
          </w:p>
        </w:tc>
        <w:tc>
          <w:tcPr>
            <w:tcW w:w="3556" w:type="dxa"/>
          </w:tcPr>
          <w:p w14:paraId="45CD6982" w14:textId="59BFFA96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Aumentar la relación con los clientes externos (empleadores, prensa, líderes de opinión, otras instituciones, etc.) y el intercambio de informaciones relevantes de la institución.</w:t>
            </w:r>
          </w:p>
        </w:tc>
        <w:tc>
          <w:tcPr>
            <w:tcW w:w="1178" w:type="dxa"/>
            <w:vAlign w:val="center"/>
          </w:tcPr>
          <w:p w14:paraId="0E2762B5" w14:textId="583B2CEE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Dos campañas por semestre</w:t>
            </w:r>
          </w:p>
        </w:tc>
        <w:tc>
          <w:tcPr>
            <w:tcW w:w="2512" w:type="dxa"/>
          </w:tcPr>
          <w:p w14:paraId="6C071706" w14:textId="47CC2E4D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Redes Sociales, órdenes de compra, correos electrónicos.</w:t>
            </w:r>
          </w:p>
        </w:tc>
        <w:tc>
          <w:tcPr>
            <w:tcW w:w="1481" w:type="dxa"/>
            <w:vAlign w:val="center"/>
          </w:tcPr>
          <w:p w14:paraId="35AC29E3" w14:textId="601E302E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21%</w:t>
            </w:r>
          </w:p>
        </w:tc>
        <w:tc>
          <w:tcPr>
            <w:tcW w:w="2276" w:type="dxa"/>
          </w:tcPr>
          <w:p w14:paraId="28CFBAC4" w14:textId="128C85CC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Comunicaciones</w:t>
            </w:r>
          </w:p>
        </w:tc>
      </w:tr>
      <w:tr w:rsidR="006A14A8" w:rsidRPr="00E70BF6" w14:paraId="512918A8" w14:textId="77777777" w:rsidTr="003B63B8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6799877B" w14:textId="37621533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8</w:t>
            </w:r>
          </w:p>
        </w:tc>
        <w:tc>
          <w:tcPr>
            <w:tcW w:w="2568" w:type="dxa"/>
          </w:tcPr>
          <w:p w14:paraId="07EF7A1B" w14:textId="7037C391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Comunicación externa fortalecida</w:t>
            </w:r>
          </w:p>
        </w:tc>
        <w:tc>
          <w:tcPr>
            <w:tcW w:w="3556" w:type="dxa"/>
          </w:tcPr>
          <w:p w14:paraId="092C0EBE" w14:textId="34FD3611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Aumentar la presencia de la Tesorería de la Seguridad Social como marca en los medios de comunicación tradicionales y digitales</w:t>
            </w:r>
          </w:p>
        </w:tc>
        <w:tc>
          <w:tcPr>
            <w:tcW w:w="1178" w:type="dxa"/>
            <w:vAlign w:val="center"/>
          </w:tcPr>
          <w:p w14:paraId="7A3E3396" w14:textId="713780AC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12 notas de prensa durante el año</w:t>
            </w:r>
          </w:p>
        </w:tc>
        <w:tc>
          <w:tcPr>
            <w:tcW w:w="2512" w:type="dxa"/>
          </w:tcPr>
          <w:p w14:paraId="3F4DF3E8" w14:textId="7F191995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Archivo de piezas colocadas, correos electrónicos, Pagina Web.</w:t>
            </w:r>
          </w:p>
        </w:tc>
        <w:tc>
          <w:tcPr>
            <w:tcW w:w="1481" w:type="dxa"/>
            <w:vAlign w:val="center"/>
          </w:tcPr>
          <w:p w14:paraId="2C92F335" w14:textId="012B2E8E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33%</w:t>
            </w:r>
          </w:p>
        </w:tc>
        <w:tc>
          <w:tcPr>
            <w:tcW w:w="2276" w:type="dxa"/>
          </w:tcPr>
          <w:p w14:paraId="1C890F9F" w14:textId="33F591A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Comunicaciones</w:t>
            </w:r>
          </w:p>
        </w:tc>
      </w:tr>
      <w:tr w:rsidR="006A14A8" w:rsidRPr="00E70BF6" w14:paraId="7BC3A066" w14:textId="77777777" w:rsidTr="003B63B8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59BCBA5C" w14:textId="48D4280F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9</w:t>
            </w:r>
          </w:p>
        </w:tc>
        <w:tc>
          <w:tcPr>
            <w:tcW w:w="2568" w:type="dxa"/>
          </w:tcPr>
          <w:p w14:paraId="384649B8" w14:textId="2656807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Política de manejo de medios web</w:t>
            </w:r>
          </w:p>
        </w:tc>
        <w:tc>
          <w:tcPr>
            <w:tcW w:w="3556" w:type="dxa"/>
          </w:tcPr>
          <w:p w14:paraId="7B86D9B4" w14:textId="71100164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Diseño de una política integral para el manejo efectivo y eficiente de los medios web de la TSS.</w:t>
            </w:r>
          </w:p>
        </w:tc>
        <w:tc>
          <w:tcPr>
            <w:tcW w:w="1178" w:type="dxa"/>
            <w:vAlign w:val="center"/>
          </w:tcPr>
          <w:p w14:paraId="7F5AC1A0" w14:textId="79503AFF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512" w:type="dxa"/>
          </w:tcPr>
          <w:p w14:paraId="57C3256A" w14:textId="00F772A0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Intranet TSS, correos electrónicos, Documento de política aprobado.</w:t>
            </w:r>
          </w:p>
        </w:tc>
        <w:tc>
          <w:tcPr>
            <w:tcW w:w="1481" w:type="dxa"/>
          </w:tcPr>
          <w:p w14:paraId="6F8BD04D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6A2F9AE9" w14:textId="5A3CF4E5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  <w:p w14:paraId="747F2AF2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276" w:type="dxa"/>
          </w:tcPr>
          <w:p w14:paraId="4D9F8524" w14:textId="6EE112B2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Comunicaciones</w:t>
            </w:r>
          </w:p>
        </w:tc>
      </w:tr>
      <w:tr w:rsidR="006A14A8" w:rsidRPr="00E70BF6" w14:paraId="1682A102" w14:textId="77777777" w:rsidTr="003B63B8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6" w:type="dxa"/>
          </w:tcPr>
          <w:p w14:paraId="0594C48F" w14:textId="0E119BD2" w:rsidR="006A14A8" w:rsidRPr="00E70BF6" w:rsidRDefault="006A14A8" w:rsidP="006A14A8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10</w:t>
            </w:r>
          </w:p>
        </w:tc>
        <w:tc>
          <w:tcPr>
            <w:tcW w:w="2568" w:type="dxa"/>
          </w:tcPr>
          <w:p w14:paraId="37455F77" w14:textId="5F8C547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Estudio de reputación corporativa</w:t>
            </w:r>
          </w:p>
        </w:tc>
        <w:tc>
          <w:tcPr>
            <w:tcW w:w="3556" w:type="dxa"/>
          </w:tcPr>
          <w:p w14:paraId="7B6C36F0" w14:textId="0E1243A8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Contratar estudio de reputación institucional, para conocer cómo perciben los ciudadanos a la Tesorería de la Seguridad Social en comparativa con los resultados del primer estudio</w:t>
            </w:r>
          </w:p>
        </w:tc>
        <w:tc>
          <w:tcPr>
            <w:tcW w:w="1178" w:type="dxa"/>
            <w:vAlign w:val="center"/>
          </w:tcPr>
          <w:p w14:paraId="018485CF" w14:textId="15F433D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512" w:type="dxa"/>
          </w:tcPr>
          <w:p w14:paraId="540E09F9" w14:textId="2FF52397" w:rsidR="006A14A8" w:rsidRPr="00E70BF6" w:rsidRDefault="006A14A8" w:rsidP="006A14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 de resultado, correos electrónicos, términos de referencia, órdenes de compra.</w:t>
            </w:r>
          </w:p>
        </w:tc>
        <w:tc>
          <w:tcPr>
            <w:tcW w:w="1481" w:type="dxa"/>
          </w:tcPr>
          <w:p w14:paraId="14180A60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75B94364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2230225B" w14:textId="7952BA12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0%</w:t>
            </w:r>
          </w:p>
          <w:p w14:paraId="39A18301" w14:textId="77777777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276" w:type="dxa"/>
          </w:tcPr>
          <w:p w14:paraId="042B91BD" w14:textId="4B9739DD" w:rsidR="006A14A8" w:rsidRPr="00E70BF6" w:rsidRDefault="006A14A8" w:rsidP="006A14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Comunicaciones</w:t>
            </w:r>
          </w:p>
        </w:tc>
      </w:tr>
    </w:tbl>
    <w:p w14:paraId="6507F276" w14:textId="77777777" w:rsidR="00F81732" w:rsidRDefault="00F81732" w:rsidP="00F81732">
      <w:pPr>
        <w:rPr>
          <w:rFonts w:eastAsia="Times New Roman" w:cstheme="minorHAnsi"/>
          <w:b/>
          <w:bCs/>
          <w:color w:val="000000"/>
          <w:sz w:val="20"/>
          <w:szCs w:val="20"/>
          <w:lang w:val="es-ES" w:eastAsia="es-ES"/>
        </w:rPr>
        <w:sectPr w:rsidR="00F81732" w:rsidSect="00D02262">
          <w:footerReference w:type="default" r:id="rId30"/>
          <w:footerReference w:type="first" r:id="rId31"/>
          <w:pgSz w:w="15840" w:h="12240" w:orient="landscape"/>
          <w:pgMar w:top="900" w:right="994" w:bottom="1440" w:left="1440" w:header="720" w:footer="720" w:gutter="0"/>
          <w:pgNumType w:start="0"/>
          <w:cols w:space="720"/>
          <w:titlePg/>
          <w:docGrid w:linePitch="360"/>
        </w:sectPr>
      </w:pPr>
    </w:p>
    <w:p w14:paraId="57F6CFA2" w14:textId="77777777" w:rsidR="0020243F" w:rsidRDefault="0020243F">
      <w:pPr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</w:pPr>
      <w:r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br w:type="page"/>
      </w:r>
    </w:p>
    <w:p w14:paraId="2434D755" w14:textId="35033AE2" w:rsidR="00F81732" w:rsidRDefault="00F81732" w:rsidP="00F81732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625BB3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lastRenderedPageBreak/>
        <w:t>Objetivo Estratégico 1.</w:t>
      </w:r>
      <w:r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>2</w:t>
      </w:r>
      <w:r w:rsidRPr="00625BB3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: </w:t>
      </w:r>
      <w:r w:rsidRPr="00F81732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Fomentar la cultura de la calidad como fuente de valor para la transparencia de la institución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7"/>
        <w:gridCol w:w="2358"/>
        <w:gridCol w:w="3435"/>
        <w:gridCol w:w="1725"/>
        <w:gridCol w:w="2417"/>
        <w:gridCol w:w="1511"/>
        <w:gridCol w:w="2057"/>
      </w:tblGrid>
      <w:tr w:rsidR="000E7E19" w:rsidRPr="00E70BF6" w14:paraId="58CFE2BA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  <w:hideMark/>
          </w:tcPr>
          <w:p w14:paraId="016CA321" w14:textId="77777777" w:rsidR="00E265E3" w:rsidRPr="00E70BF6" w:rsidRDefault="00E265E3" w:rsidP="000E7E19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358" w:type="dxa"/>
            <w:hideMark/>
          </w:tcPr>
          <w:p w14:paraId="3FBACD7B" w14:textId="77777777" w:rsidR="00E265E3" w:rsidRPr="00E70BF6" w:rsidRDefault="00E265E3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435" w:type="dxa"/>
            <w:hideMark/>
          </w:tcPr>
          <w:p w14:paraId="7C69ACC4" w14:textId="77777777" w:rsidR="00E265E3" w:rsidRPr="00E70BF6" w:rsidRDefault="00E265E3" w:rsidP="000E7E1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725" w:type="dxa"/>
          </w:tcPr>
          <w:p w14:paraId="7D15D2A3" w14:textId="77777777" w:rsidR="00E265E3" w:rsidRPr="00E70BF6" w:rsidRDefault="00E265E3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417" w:type="dxa"/>
          </w:tcPr>
          <w:p w14:paraId="493EA5BC" w14:textId="77777777" w:rsidR="00E265E3" w:rsidRPr="00E70BF6" w:rsidRDefault="00E265E3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11" w:type="dxa"/>
          </w:tcPr>
          <w:p w14:paraId="0368F425" w14:textId="77777777" w:rsidR="00E265E3" w:rsidRPr="00E70BF6" w:rsidRDefault="00E265E3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057" w:type="dxa"/>
          </w:tcPr>
          <w:p w14:paraId="6C6AD08F" w14:textId="77777777" w:rsidR="00E265E3" w:rsidRPr="00E70BF6" w:rsidRDefault="00E265E3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EC0BCE" w:rsidRPr="003162FC" w14:paraId="5218A5DE" w14:textId="77777777" w:rsidTr="00EC0BCE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3A39DF40" w14:textId="30C05A74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11</w:t>
            </w:r>
          </w:p>
        </w:tc>
        <w:tc>
          <w:tcPr>
            <w:tcW w:w="2358" w:type="dxa"/>
          </w:tcPr>
          <w:p w14:paraId="59366062" w14:textId="413D5B65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Requerimientos de información del ciudadano gestionado conforme a la Ley 200-04.</w:t>
            </w:r>
          </w:p>
        </w:tc>
        <w:tc>
          <w:tcPr>
            <w:tcW w:w="3435" w:type="dxa"/>
          </w:tcPr>
          <w:p w14:paraId="161C6A0B" w14:textId="69E7F786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Cumplir con las disposiciones de la Ley 200-04, gestionando las informaciones requeridas por los ciudadanos conforme a los plazos establecidos.</w:t>
            </w:r>
          </w:p>
        </w:tc>
        <w:tc>
          <w:tcPr>
            <w:tcW w:w="1725" w:type="dxa"/>
          </w:tcPr>
          <w:p w14:paraId="5B1CE4B0" w14:textId="1C94E3A1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 xml:space="preserve">15 días de entrega de Información. 3 días remisión a Institución correspondiente. 5 días rechazo. Prórroga Excepcional 10 días. </w:t>
            </w:r>
          </w:p>
        </w:tc>
        <w:tc>
          <w:tcPr>
            <w:tcW w:w="2417" w:type="dxa"/>
          </w:tcPr>
          <w:p w14:paraId="7E7E12B8" w14:textId="2B213468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SAIP-Correo electrónico, Listado Maestro. </w:t>
            </w:r>
          </w:p>
        </w:tc>
        <w:tc>
          <w:tcPr>
            <w:tcW w:w="1511" w:type="dxa"/>
            <w:vAlign w:val="center"/>
          </w:tcPr>
          <w:p w14:paraId="45A1146E" w14:textId="3417B872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057" w:type="dxa"/>
          </w:tcPr>
          <w:p w14:paraId="4F9995E7" w14:textId="65F0C40A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1159B40F" w14:textId="77777777" w:rsidTr="00EC0BCE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16A02585" w14:textId="5D40F7B4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12</w:t>
            </w:r>
          </w:p>
        </w:tc>
        <w:tc>
          <w:tcPr>
            <w:tcW w:w="2358" w:type="dxa"/>
          </w:tcPr>
          <w:p w14:paraId="18CC1A10" w14:textId="030FB49D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Portal de Transparencia actualizado</w:t>
            </w:r>
          </w:p>
        </w:tc>
        <w:tc>
          <w:tcPr>
            <w:tcW w:w="3435" w:type="dxa"/>
          </w:tcPr>
          <w:p w14:paraId="69109ADF" w14:textId="0C9091DA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Mantener las calificaciones del indicador de Cumplimiento Ley 200-04 en no menos 95 puntos de acuerdo a las disposiciones establecidas en la Resolución 002-2021, sobre estandarización de portales de transparencia.</w:t>
            </w:r>
          </w:p>
        </w:tc>
        <w:tc>
          <w:tcPr>
            <w:tcW w:w="1725" w:type="dxa"/>
          </w:tcPr>
          <w:p w14:paraId="1EB51D7F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21E762C0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3D124CA8" w14:textId="25394A62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95 pts</w:t>
            </w:r>
          </w:p>
        </w:tc>
        <w:tc>
          <w:tcPr>
            <w:tcW w:w="2417" w:type="dxa"/>
          </w:tcPr>
          <w:p w14:paraId="0213953D" w14:textId="6B313322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 electr</w:t>
            </w:r>
            <w:r w:rsidR="00F2620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nico, con reporte de calificación.</w:t>
            </w:r>
          </w:p>
        </w:tc>
        <w:tc>
          <w:tcPr>
            <w:tcW w:w="1511" w:type="dxa"/>
            <w:vAlign w:val="center"/>
          </w:tcPr>
          <w:p w14:paraId="4450EE39" w14:textId="0D0BB38D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057" w:type="dxa"/>
          </w:tcPr>
          <w:p w14:paraId="6FCFC8DD" w14:textId="609DA932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1D39EBB3" w14:textId="77777777" w:rsidTr="00EC0BCE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395D5AF9" w14:textId="5D750E7A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13</w:t>
            </w:r>
          </w:p>
        </w:tc>
        <w:tc>
          <w:tcPr>
            <w:tcW w:w="2358" w:type="dxa"/>
          </w:tcPr>
          <w:p w14:paraId="4D77CCC9" w14:textId="21380F1F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Portal Datos Abiertos Actualizado</w:t>
            </w:r>
          </w:p>
        </w:tc>
        <w:tc>
          <w:tcPr>
            <w:tcW w:w="3435" w:type="dxa"/>
          </w:tcPr>
          <w:p w14:paraId="07F81C0E" w14:textId="279B92C8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Cumplir con la carga mensual establecida pa</w:t>
            </w:r>
            <w:r w:rsidR="00F2620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 mantener la Norma sobre publicación de datos abiertos del Gobierno Dominicano. NORTIC A-3, que impacta en las calificaciones del cumplimiento de la Ley 200-04 y el Índice de Uso de TIC e Implementación de Gobierno Electrónico en el Estado Dominicano (iTICge).</w:t>
            </w:r>
          </w:p>
        </w:tc>
        <w:tc>
          <w:tcPr>
            <w:tcW w:w="1725" w:type="dxa"/>
          </w:tcPr>
          <w:p w14:paraId="5459012D" w14:textId="1CF91779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05 puntos indicador cumplimiento Ley 200-04</w:t>
            </w:r>
            <w:r w:rsidRPr="00E70BF6">
              <w:rPr>
                <w:rFonts w:ascii="Calibri Light" w:hAnsi="Calibri Light" w:cs="Calibri Light"/>
                <w:noProof/>
                <w:lang w:val="es-DO"/>
              </w:rPr>
              <w:br/>
              <w:t>Mantenimiento NORTIC A-3.</w:t>
            </w:r>
            <w:r w:rsidRPr="00E70BF6">
              <w:rPr>
                <w:rFonts w:ascii="Calibri Light" w:hAnsi="Calibri Light" w:cs="Calibri Light"/>
                <w:noProof/>
                <w:lang w:val="es-DO"/>
              </w:rPr>
              <w:br/>
              <w:t>- 7.00 Puntos iTICge</w:t>
            </w:r>
          </w:p>
        </w:tc>
        <w:tc>
          <w:tcPr>
            <w:tcW w:w="2417" w:type="dxa"/>
          </w:tcPr>
          <w:p w14:paraId="758F0F1C" w14:textId="51523C24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Portal ICTIGE-Calificaciones cumplimiento Ley 200-04-NORTIC A3 conservada.</w:t>
            </w:r>
          </w:p>
        </w:tc>
        <w:tc>
          <w:tcPr>
            <w:tcW w:w="1511" w:type="dxa"/>
            <w:vAlign w:val="center"/>
          </w:tcPr>
          <w:p w14:paraId="0C43975E" w14:textId="14F3DC4D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057" w:type="dxa"/>
          </w:tcPr>
          <w:p w14:paraId="18129DBC" w14:textId="1B70BCC8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48DA3B10" w14:textId="77777777" w:rsidTr="00EC0BCE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5213E08F" w14:textId="561BE6FE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14</w:t>
            </w:r>
          </w:p>
        </w:tc>
        <w:tc>
          <w:tcPr>
            <w:tcW w:w="2358" w:type="dxa"/>
          </w:tcPr>
          <w:p w14:paraId="5F9AA012" w14:textId="30E0D63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Denuncias y Quejas por el 311 Gestionadas</w:t>
            </w:r>
          </w:p>
        </w:tc>
        <w:tc>
          <w:tcPr>
            <w:tcW w:w="3435" w:type="dxa"/>
          </w:tcPr>
          <w:p w14:paraId="49FBAF60" w14:textId="3C86CA95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En cumplimiento a las disposiciones establecidas, canalizar con los departamentos correspondientes la respuesta oportuna a las quejas, reclamaciones, sugerencias y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 xml:space="preserve">denuncias realizadas por los ciudadanos </w:t>
            </w:r>
          </w:p>
        </w:tc>
        <w:tc>
          <w:tcPr>
            <w:tcW w:w="1725" w:type="dxa"/>
          </w:tcPr>
          <w:p w14:paraId="5A798198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3FEB3BB4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</w:p>
          <w:p w14:paraId="5783D1BC" w14:textId="026D8DF2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417" w:type="dxa"/>
          </w:tcPr>
          <w:p w14:paraId="77120DA8" w14:textId="74B304E2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Portal 311-Correo electr</w:t>
            </w:r>
            <w:r w:rsidR="004A137B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nico.</w:t>
            </w:r>
          </w:p>
        </w:tc>
        <w:tc>
          <w:tcPr>
            <w:tcW w:w="1511" w:type="dxa"/>
            <w:vAlign w:val="center"/>
          </w:tcPr>
          <w:p w14:paraId="0AA2E99C" w14:textId="6A5732AA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057" w:type="dxa"/>
          </w:tcPr>
          <w:p w14:paraId="26E8B7A7" w14:textId="4F07016C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55A552B9" w14:textId="77777777" w:rsidTr="00EC0BCE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7718B3E5" w14:textId="5AAE3A72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15</w:t>
            </w:r>
          </w:p>
        </w:tc>
        <w:tc>
          <w:tcPr>
            <w:tcW w:w="2358" w:type="dxa"/>
          </w:tcPr>
          <w:p w14:paraId="09BA454A" w14:textId="1A167E5D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Programa de Transparencia Institucional fomentado</w:t>
            </w:r>
          </w:p>
        </w:tc>
        <w:tc>
          <w:tcPr>
            <w:tcW w:w="3435" w:type="dxa"/>
          </w:tcPr>
          <w:p w14:paraId="4A00ED57" w14:textId="6BFA6D28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Fomentar los conocimientos en  temas del sistema de transparencia de la administración pública y acceso a la información.</w:t>
            </w:r>
          </w:p>
        </w:tc>
        <w:tc>
          <w:tcPr>
            <w:tcW w:w="1725" w:type="dxa"/>
            <w:vAlign w:val="center"/>
          </w:tcPr>
          <w:p w14:paraId="209E0B0F" w14:textId="65761335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</w:t>
            </w:r>
          </w:p>
        </w:tc>
        <w:tc>
          <w:tcPr>
            <w:tcW w:w="2417" w:type="dxa"/>
          </w:tcPr>
          <w:p w14:paraId="6A1AF9DD" w14:textId="7A33AAB2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Listados de participantes, fotos de actividad,  convocatorias.</w:t>
            </w:r>
          </w:p>
        </w:tc>
        <w:tc>
          <w:tcPr>
            <w:tcW w:w="1511" w:type="dxa"/>
          </w:tcPr>
          <w:p w14:paraId="73CE0623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2324B3F0" w14:textId="77777777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27F09510" w14:textId="41CE51CB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0%</w:t>
            </w:r>
          </w:p>
        </w:tc>
        <w:tc>
          <w:tcPr>
            <w:tcW w:w="2057" w:type="dxa"/>
          </w:tcPr>
          <w:p w14:paraId="5393515E" w14:textId="5ACE71FC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48AAE4CE" w14:textId="77777777" w:rsidTr="001B416D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4263594D" w14:textId="032D0856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16</w:t>
            </w:r>
          </w:p>
        </w:tc>
        <w:tc>
          <w:tcPr>
            <w:tcW w:w="2358" w:type="dxa"/>
          </w:tcPr>
          <w:p w14:paraId="7865AD7F" w14:textId="013A7A4A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Participación en la campaña Nacional por la Integridad en la Administración Pública</w:t>
            </w:r>
          </w:p>
        </w:tc>
        <w:tc>
          <w:tcPr>
            <w:tcW w:w="3435" w:type="dxa"/>
          </w:tcPr>
          <w:p w14:paraId="6FBDC8C3" w14:textId="54185ABB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Suministrar  al departamento de comunicaciones la esquematización de los temas e ideas sobre el materia a desarrollar</w:t>
            </w:r>
            <w:r w:rsidR="004A137B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,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para participar en la   campaña Nacional por la Integridad en la Administración Pública, Promover, a través de las redes sociales, una cultura de integridad y participación de la ciudadanía en materia de prevención y lucha contra la corrupción</w:t>
            </w:r>
          </w:p>
        </w:tc>
        <w:tc>
          <w:tcPr>
            <w:tcW w:w="1725" w:type="dxa"/>
            <w:vAlign w:val="center"/>
          </w:tcPr>
          <w:p w14:paraId="5ECBC2C5" w14:textId="7DCBD06F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</w:t>
            </w:r>
          </w:p>
        </w:tc>
        <w:tc>
          <w:tcPr>
            <w:tcW w:w="2417" w:type="dxa"/>
          </w:tcPr>
          <w:p w14:paraId="49FBE8FD" w14:textId="30B6F5BA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Material compartido en las redes, correos de solicitud de participaci</w:t>
            </w:r>
            <w:r w:rsidR="004A137B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n, correos de remision de material o insumos a Comunicaciones </w:t>
            </w:r>
          </w:p>
        </w:tc>
        <w:tc>
          <w:tcPr>
            <w:tcW w:w="1511" w:type="dxa"/>
            <w:vAlign w:val="center"/>
          </w:tcPr>
          <w:p w14:paraId="0122EBDF" w14:textId="77777777" w:rsidR="00EC0BCE" w:rsidRPr="00E70BF6" w:rsidRDefault="00EC0BCE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6026218D" w14:textId="4F761C27" w:rsidR="00EC0BCE" w:rsidRPr="00E70BF6" w:rsidRDefault="00EC0BCE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0%</w:t>
            </w:r>
          </w:p>
        </w:tc>
        <w:tc>
          <w:tcPr>
            <w:tcW w:w="2057" w:type="dxa"/>
          </w:tcPr>
          <w:p w14:paraId="31E210CA" w14:textId="3CF7C403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210CD323" w14:textId="77777777" w:rsidTr="001B416D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5F18A15B" w14:textId="75B3223D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17</w:t>
            </w:r>
          </w:p>
        </w:tc>
        <w:tc>
          <w:tcPr>
            <w:tcW w:w="2358" w:type="dxa"/>
          </w:tcPr>
          <w:p w14:paraId="4EF2F6D3" w14:textId="260CAC32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Nortics (A2-A3) Coordinada</w:t>
            </w:r>
          </w:p>
        </w:tc>
        <w:tc>
          <w:tcPr>
            <w:tcW w:w="3435" w:type="dxa"/>
          </w:tcPr>
          <w:p w14:paraId="59F3E387" w14:textId="1AAAC10C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Realizar las gestiones necesarias, levantamiento y cumplimiento de requerimientos para obtener la certificaciones</w:t>
            </w:r>
          </w:p>
        </w:tc>
        <w:tc>
          <w:tcPr>
            <w:tcW w:w="1725" w:type="dxa"/>
            <w:vAlign w:val="center"/>
          </w:tcPr>
          <w:p w14:paraId="7C6C9AF0" w14:textId="0F084004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417" w:type="dxa"/>
          </w:tcPr>
          <w:p w14:paraId="6D80F4C7" w14:textId="1D72D308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 de designaci</w:t>
            </w:r>
            <w:r w:rsidR="004A137B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analista, correos de remisión de evidencias, correo de certificación</w:t>
            </w:r>
          </w:p>
        </w:tc>
        <w:tc>
          <w:tcPr>
            <w:tcW w:w="1511" w:type="dxa"/>
            <w:vAlign w:val="center"/>
          </w:tcPr>
          <w:p w14:paraId="073B5F6C" w14:textId="13ED3C88" w:rsidR="00EC0BCE" w:rsidRPr="00E70BF6" w:rsidRDefault="009C203F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43</w:t>
            </w:r>
            <w:r w:rsidR="00EC0BCE" w:rsidRPr="00E70BF6">
              <w:rPr>
                <w:rFonts w:ascii="Calibri Light" w:hAnsi="Calibri Light" w:cs="Calibri Light"/>
                <w:noProof/>
                <w:lang w:val="es-DO"/>
              </w:rPr>
              <w:t>%</w:t>
            </w:r>
          </w:p>
        </w:tc>
        <w:tc>
          <w:tcPr>
            <w:tcW w:w="2057" w:type="dxa"/>
          </w:tcPr>
          <w:p w14:paraId="0BC85FB8" w14:textId="08277D69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6DEB5014" w14:textId="77777777" w:rsidTr="001B416D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040CAF86" w14:textId="4199DA6A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18</w:t>
            </w:r>
          </w:p>
        </w:tc>
        <w:tc>
          <w:tcPr>
            <w:tcW w:w="2358" w:type="dxa"/>
          </w:tcPr>
          <w:p w14:paraId="75B657EE" w14:textId="051C9FCA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 xml:space="preserve"> Normas Internacionales ISO 37301:2021 Cumplimiento Normativo - ISO 37001:2016 Antisoborno Implementada</w:t>
            </w:r>
          </w:p>
        </w:tc>
        <w:tc>
          <w:tcPr>
            <w:tcW w:w="3435" w:type="dxa"/>
          </w:tcPr>
          <w:p w14:paraId="6F5844C3" w14:textId="362ABFD5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Implementar y mantener medidas concretas que les permitan prevenir, detectar y abordar el soborno y las prácticas fraudulentas y afianzar el compromiso de la TSS con los principios de transparencia e integridad. </w:t>
            </w:r>
          </w:p>
        </w:tc>
        <w:tc>
          <w:tcPr>
            <w:tcW w:w="1725" w:type="dxa"/>
            <w:vAlign w:val="center"/>
          </w:tcPr>
          <w:p w14:paraId="2852DE0F" w14:textId="4A8C9F83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417" w:type="dxa"/>
          </w:tcPr>
          <w:p w14:paraId="0E1DAA9D" w14:textId="54489719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Lista de asistencia, correos electr</w:t>
            </w:r>
            <w:r w:rsidR="004A137B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nicos, cronograma de trabajo.</w:t>
            </w:r>
          </w:p>
        </w:tc>
        <w:tc>
          <w:tcPr>
            <w:tcW w:w="1511" w:type="dxa"/>
            <w:vAlign w:val="center"/>
          </w:tcPr>
          <w:p w14:paraId="2326EF40" w14:textId="75C0EA0F" w:rsidR="00EC0BCE" w:rsidRPr="00E70BF6" w:rsidRDefault="00EC0BCE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19%</w:t>
            </w:r>
          </w:p>
        </w:tc>
        <w:tc>
          <w:tcPr>
            <w:tcW w:w="2057" w:type="dxa"/>
          </w:tcPr>
          <w:p w14:paraId="27B53627" w14:textId="6E02E235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  <w:tr w:rsidR="00EC0BCE" w:rsidRPr="003162FC" w14:paraId="0513AE8B" w14:textId="77777777" w:rsidTr="001B416D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7" w:type="dxa"/>
          </w:tcPr>
          <w:p w14:paraId="776C0E44" w14:textId="755BE792" w:rsidR="00EC0BCE" w:rsidRPr="00E70BF6" w:rsidRDefault="00EC0BCE" w:rsidP="00EC0BCE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19</w:t>
            </w:r>
          </w:p>
        </w:tc>
        <w:tc>
          <w:tcPr>
            <w:tcW w:w="2358" w:type="dxa"/>
          </w:tcPr>
          <w:p w14:paraId="076C426A" w14:textId="210E11BE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Firma Gob institucional implementada</w:t>
            </w:r>
          </w:p>
        </w:tc>
        <w:tc>
          <w:tcPr>
            <w:tcW w:w="3435" w:type="dxa"/>
          </w:tcPr>
          <w:p w14:paraId="5F3C8BC9" w14:textId="160A6D38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 un sistema de firma que permitirá a la institución firmar documentos de manera digital.</w:t>
            </w:r>
          </w:p>
        </w:tc>
        <w:tc>
          <w:tcPr>
            <w:tcW w:w="1725" w:type="dxa"/>
            <w:vAlign w:val="center"/>
          </w:tcPr>
          <w:p w14:paraId="30CB8F76" w14:textId="0FD03810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</w:tc>
        <w:tc>
          <w:tcPr>
            <w:tcW w:w="2417" w:type="dxa"/>
          </w:tcPr>
          <w:p w14:paraId="0C4B7BDC" w14:textId="20C3C2E1" w:rsidR="00EC0BCE" w:rsidRPr="00E70BF6" w:rsidRDefault="00EC0BCE" w:rsidP="00EC0BC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Lista de asistencia, correos electr</w:t>
            </w:r>
            <w:r w:rsidR="00BC1B8F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nicos.</w:t>
            </w:r>
          </w:p>
        </w:tc>
        <w:tc>
          <w:tcPr>
            <w:tcW w:w="1511" w:type="dxa"/>
            <w:vAlign w:val="center"/>
          </w:tcPr>
          <w:p w14:paraId="46DB602B" w14:textId="5E045D94" w:rsidR="00EC0BCE" w:rsidRPr="00E70BF6" w:rsidRDefault="009C203F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20</w:t>
            </w:r>
            <w:r w:rsidR="00EC0BCE" w:rsidRPr="00E70BF6">
              <w:rPr>
                <w:rFonts w:ascii="Calibri Light" w:hAnsi="Calibri Light" w:cs="Calibri Light"/>
                <w:noProof/>
                <w:lang w:val="es-DO"/>
              </w:rPr>
              <w:t>%</w:t>
            </w:r>
          </w:p>
        </w:tc>
        <w:tc>
          <w:tcPr>
            <w:tcW w:w="2057" w:type="dxa"/>
          </w:tcPr>
          <w:p w14:paraId="690522C4" w14:textId="7FAD0CE0" w:rsidR="00EC0BCE" w:rsidRPr="00E70BF6" w:rsidRDefault="00EC0BCE" w:rsidP="00EC0B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Oficina de Acceso a la Información Pública</w:t>
            </w:r>
          </w:p>
        </w:tc>
      </w:tr>
    </w:tbl>
    <w:p w14:paraId="2D95DCC7" w14:textId="1C8F7BDE" w:rsidR="00F46BBB" w:rsidRPr="006A100D" w:rsidRDefault="003B63B8" w:rsidP="00F739D9">
      <w:pPr>
        <w:pStyle w:val="Heading1"/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</w:pPr>
      <w:bookmarkStart w:id="38" w:name="_Toc164321826"/>
      <w:r w:rsidRPr="003B63B8">
        <w:rPr>
          <w:rFonts w:ascii="Agency FB" w:hAnsi="Agency FB"/>
          <w:b/>
          <w:bCs/>
          <w:noProof/>
          <w:color w:val="1F3864" w:themeColor="accent1" w:themeShade="80"/>
          <w:sz w:val="40"/>
          <w:szCs w:val="40"/>
        </w:rPr>
        <w:lastRenderedPageBreak/>
        <w:drawing>
          <wp:anchor distT="0" distB="0" distL="114300" distR="114300" simplePos="0" relativeHeight="251698176" behindDoc="1" locked="0" layoutInCell="1" allowOverlap="1" wp14:anchorId="46B0AA2D" wp14:editId="1C3371CF">
            <wp:simplePos x="0" y="0"/>
            <wp:positionH relativeFrom="column">
              <wp:posOffset>3014091</wp:posOffset>
            </wp:positionH>
            <wp:positionV relativeFrom="paragraph">
              <wp:posOffset>-96774</wp:posOffset>
            </wp:positionV>
            <wp:extent cx="1731010" cy="534035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/>
                    <pic:cNvPicPr>
                      <a:picLocks noChangeAspect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1010" cy="534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46BBB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Eje 2: Fortalecimiento Institucional</w:t>
      </w:r>
      <w:bookmarkEnd w:id="38"/>
    </w:p>
    <w:p w14:paraId="6AFA10E9" w14:textId="77777777" w:rsidR="00F739D9" w:rsidRDefault="00F739D9" w:rsidP="00F46BBB">
      <w:pPr>
        <w:spacing w:line="240" w:lineRule="auto"/>
        <w:jc w:val="both"/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</w:pPr>
    </w:p>
    <w:p w14:paraId="5EEE5C04" w14:textId="560077A0" w:rsidR="00F46BBB" w:rsidRDefault="00F46BBB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625BB3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Objetivo Estratégico 2.1:  </w:t>
      </w:r>
      <w:r w:rsidRPr="00625BB3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Disminuir el índice de Omisión y reducir la Evasión Principales avances</w:t>
      </w:r>
      <w:r w:rsidR="000301F2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.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8"/>
        <w:gridCol w:w="2432"/>
        <w:gridCol w:w="3690"/>
        <w:gridCol w:w="1170"/>
        <w:gridCol w:w="2520"/>
        <w:gridCol w:w="1530"/>
        <w:gridCol w:w="2160"/>
      </w:tblGrid>
      <w:tr w:rsidR="000301F2" w:rsidRPr="00400E1C" w14:paraId="4D147524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hideMark/>
          </w:tcPr>
          <w:p w14:paraId="6C1CAA50" w14:textId="77777777" w:rsidR="000301F2" w:rsidRPr="00E70BF6" w:rsidRDefault="000301F2" w:rsidP="000E7E19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432" w:type="dxa"/>
            <w:hideMark/>
          </w:tcPr>
          <w:p w14:paraId="22BE9E73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690" w:type="dxa"/>
            <w:hideMark/>
          </w:tcPr>
          <w:p w14:paraId="05D15E19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170" w:type="dxa"/>
          </w:tcPr>
          <w:p w14:paraId="4C13A106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520" w:type="dxa"/>
          </w:tcPr>
          <w:p w14:paraId="28154902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30" w:type="dxa"/>
          </w:tcPr>
          <w:p w14:paraId="539EA5CC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160" w:type="dxa"/>
          </w:tcPr>
          <w:p w14:paraId="084B554F" w14:textId="77777777" w:rsidR="000301F2" w:rsidRPr="00E70BF6" w:rsidRDefault="000301F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15787B" w:rsidRPr="00400E1C" w14:paraId="6E7EF0B9" w14:textId="77777777" w:rsidTr="001B416D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4DEBDD2" w14:textId="4748B7E9" w:rsidR="0015787B" w:rsidRPr="00E70BF6" w:rsidRDefault="0015787B" w:rsidP="0015787B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</w:t>
            </w:r>
          </w:p>
        </w:tc>
        <w:tc>
          <w:tcPr>
            <w:tcW w:w="2432" w:type="dxa"/>
          </w:tcPr>
          <w:p w14:paraId="1024EFAB" w14:textId="50D9EA7A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 de Capacitaciones Optimizados</w:t>
            </w:r>
          </w:p>
        </w:tc>
        <w:tc>
          <w:tcPr>
            <w:tcW w:w="3690" w:type="dxa"/>
          </w:tcPr>
          <w:p w14:paraId="740B2672" w14:textId="366677CA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Creación de </w:t>
            </w:r>
            <w:r w:rsidR="0020243F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ateriales POP en soportes digitales para las capacitaciones.Plataforma educativa para impartir capacitaciones.Formulario en línea para solicitud de las capacitaciones a los colaboradores.</w:t>
            </w:r>
          </w:p>
        </w:tc>
        <w:tc>
          <w:tcPr>
            <w:tcW w:w="1170" w:type="dxa"/>
            <w:vAlign w:val="center"/>
          </w:tcPr>
          <w:p w14:paraId="6ACECD83" w14:textId="655FB360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1AAEFC39" w14:textId="3F8C74D4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Materiales POP en soportes digitales, correos electrónicos, formularios. </w:t>
            </w:r>
          </w:p>
        </w:tc>
        <w:tc>
          <w:tcPr>
            <w:tcW w:w="1530" w:type="dxa"/>
            <w:vAlign w:val="center"/>
          </w:tcPr>
          <w:p w14:paraId="460EE442" w14:textId="6A3A0C78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40%</w:t>
            </w:r>
          </w:p>
        </w:tc>
        <w:tc>
          <w:tcPr>
            <w:tcW w:w="2160" w:type="dxa"/>
          </w:tcPr>
          <w:p w14:paraId="445791BE" w14:textId="0393AF3A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Servicios</w:t>
            </w:r>
          </w:p>
        </w:tc>
      </w:tr>
      <w:tr w:rsidR="0015787B" w:rsidRPr="00400E1C" w14:paraId="1153D341" w14:textId="77777777" w:rsidTr="001B416D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6E5ED15" w14:textId="457BEA6C" w:rsidR="0015787B" w:rsidRPr="00E70BF6" w:rsidRDefault="0015787B" w:rsidP="0015787B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</w:t>
            </w:r>
          </w:p>
        </w:tc>
        <w:tc>
          <w:tcPr>
            <w:tcW w:w="2432" w:type="dxa"/>
          </w:tcPr>
          <w:p w14:paraId="0DC50C7C" w14:textId="53051C4B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Herramienta para la Gestión de Auditoria implementado</w:t>
            </w:r>
          </w:p>
        </w:tc>
        <w:tc>
          <w:tcPr>
            <w:tcW w:w="3690" w:type="dxa"/>
          </w:tcPr>
          <w:p w14:paraId="5B7C99F5" w14:textId="6BBE1507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Herramienta que permita la automatización de la gestión de las auditorías a fin de optimizar los procesos, permitiendo la trazabilidad y minimizando los errores humanos.</w:t>
            </w:r>
          </w:p>
        </w:tc>
        <w:tc>
          <w:tcPr>
            <w:tcW w:w="1170" w:type="dxa"/>
            <w:vAlign w:val="center"/>
          </w:tcPr>
          <w:p w14:paraId="562B2C96" w14:textId="23715E8A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515A5580" w14:textId="65FD8318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Entregables de avance de implementación</w:t>
            </w:r>
          </w:p>
        </w:tc>
        <w:tc>
          <w:tcPr>
            <w:tcW w:w="1530" w:type="dxa"/>
            <w:vAlign w:val="center"/>
          </w:tcPr>
          <w:p w14:paraId="118EF5A1" w14:textId="44B3A391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24%</w:t>
            </w:r>
          </w:p>
        </w:tc>
        <w:tc>
          <w:tcPr>
            <w:tcW w:w="2160" w:type="dxa"/>
          </w:tcPr>
          <w:p w14:paraId="3471EB12" w14:textId="5CE437F2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400E1C" w14:paraId="114B9988" w14:textId="77777777" w:rsidTr="001B416D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57DC238D" w14:textId="63F32A17" w:rsidR="0015787B" w:rsidRPr="00E70BF6" w:rsidRDefault="0015787B" w:rsidP="0015787B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</w:t>
            </w:r>
          </w:p>
        </w:tc>
        <w:tc>
          <w:tcPr>
            <w:tcW w:w="2432" w:type="dxa"/>
          </w:tcPr>
          <w:p w14:paraId="334CC83E" w14:textId="061B3826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Visitas de Inspección Realizadas</w:t>
            </w:r>
          </w:p>
        </w:tc>
        <w:tc>
          <w:tcPr>
            <w:tcW w:w="3690" w:type="dxa"/>
          </w:tcPr>
          <w:p w14:paraId="23AABB35" w14:textId="7639923E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Cumplimiento de las facultades otorgadas por la Ley 13-20, en lo que respecta al Cuerpo de Inspección y la facultad sancionadora de la TSS, a través de las visitas de inspección.</w:t>
            </w:r>
          </w:p>
        </w:tc>
        <w:tc>
          <w:tcPr>
            <w:tcW w:w="1170" w:type="dxa"/>
            <w:vAlign w:val="center"/>
          </w:tcPr>
          <w:p w14:paraId="67DC9B12" w14:textId="4F44A6DA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1535F1EF" w14:textId="5ED2D15F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Estadísticas levantadas de la Matriz de Inspección, Actas de comprobación de infracción levantadas, Informes realizados.</w:t>
            </w:r>
          </w:p>
        </w:tc>
        <w:tc>
          <w:tcPr>
            <w:tcW w:w="1530" w:type="dxa"/>
            <w:vAlign w:val="center"/>
          </w:tcPr>
          <w:p w14:paraId="518F22FB" w14:textId="45D3BB15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30%</w:t>
            </w:r>
          </w:p>
        </w:tc>
        <w:tc>
          <w:tcPr>
            <w:tcW w:w="2160" w:type="dxa"/>
          </w:tcPr>
          <w:p w14:paraId="7B3DEA1F" w14:textId="03B2179C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400E1C" w14:paraId="6373D532" w14:textId="77777777" w:rsidTr="001B416D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C4DAA09" w14:textId="339D0A29" w:rsidR="0015787B" w:rsidRPr="00E70BF6" w:rsidRDefault="0015787B" w:rsidP="0015787B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</w:t>
            </w:r>
          </w:p>
        </w:tc>
        <w:tc>
          <w:tcPr>
            <w:tcW w:w="2432" w:type="dxa"/>
          </w:tcPr>
          <w:p w14:paraId="6A80D483" w14:textId="5D45C78B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Resolución de Sanción Elaborado</w:t>
            </w:r>
          </w:p>
        </w:tc>
        <w:tc>
          <w:tcPr>
            <w:tcW w:w="3690" w:type="dxa"/>
          </w:tcPr>
          <w:p w14:paraId="6B659D19" w14:textId="19AC5986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Elaborar el documento que describa el incumplimiento identificado y la sanción administrativa que le corresponda, que se origina producto de las labores de auditoría y/o visita de inspección.</w:t>
            </w:r>
          </w:p>
        </w:tc>
        <w:tc>
          <w:tcPr>
            <w:tcW w:w="1170" w:type="dxa"/>
            <w:vAlign w:val="center"/>
          </w:tcPr>
          <w:p w14:paraId="3448BD6C" w14:textId="17C1E76B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65979D17" w14:textId="10A61C67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Reglamento de multas y sanciones aprobado, Resolución de Sanción.</w:t>
            </w:r>
          </w:p>
        </w:tc>
        <w:tc>
          <w:tcPr>
            <w:tcW w:w="1530" w:type="dxa"/>
            <w:vAlign w:val="center"/>
          </w:tcPr>
          <w:p w14:paraId="047278CA" w14:textId="79406153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45%</w:t>
            </w:r>
          </w:p>
        </w:tc>
        <w:tc>
          <w:tcPr>
            <w:tcW w:w="2160" w:type="dxa"/>
          </w:tcPr>
          <w:p w14:paraId="36909368" w14:textId="261B499A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400E1C" w14:paraId="3A57093A" w14:textId="77777777" w:rsidTr="001B416D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6DC6C5E3" w14:textId="2F7234F9" w:rsidR="0015787B" w:rsidRPr="00E70BF6" w:rsidRDefault="0015787B" w:rsidP="0015787B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</w:t>
            </w:r>
          </w:p>
        </w:tc>
        <w:tc>
          <w:tcPr>
            <w:tcW w:w="2432" w:type="dxa"/>
          </w:tcPr>
          <w:p w14:paraId="7DA296CA" w14:textId="4507B7B3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 a Empleadores y Unidades Receptoras de Fondos Realizadas (Auditorias a Empleadores)</w:t>
            </w:r>
          </w:p>
        </w:tc>
        <w:tc>
          <w:tcPr>
            <w:tcW w:w="3690" w:type="dxa"/>
          </w:tcPr>
          <w:p w14:paraId="617FB100" w14:textId="41166549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Cumplir con </w:t>
            </w:r>
            <w:r w:rsidR="005C50F5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las atribuciones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TSS, en lo que respecta a la realización de </w:t>
            </w:r>
            <w:r w:rsidR="00B0150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las Administradoras de Riesgos de Salud (</w:t>
            </w:r>
            <w:r w:rsidR="003B63B8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ARS) con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respecto a la fidelidad de las informaciones, almacenadas en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el SUIR de sus afiliados e igualmente, auditar a los empleadores con respecto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las informaciones de las nóminas de sus trabajadores.</w:t>
            </w:r>
          </w:p>
        </w:tc>
        <w:tc>
          <w:tcPr>
            <w:tcW w:w="1170" w:type="dxa"/>
            <w:vAlign w:val="center"/>
          </w:tcPr>
          <w:p w14:paraId="7AB6434F" w14:textId="04D7AEC5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100%</w:t>
            </w:r>
          </w:p>
        </w:tc>
        <w:tc>
          <w:tcPr>
            <w:tcW w:w="2520" w:type="dxa"/>
          </w:tcPr>
          <w:p w14:paraId="3D4126A2" w14:textId="6C9AFB43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Estadísticas levantada. </w:t>
            </w:r>
          </w:p>
        </w:tc>
        <w:tc>
          <w:tcPr>
            <w:tcW w:w="1530" w:type="dxa"/>
            <w:vAlign w:val="center"/>
          </w:tcPr>
          <w:p w14:paraId="0773F54A" w14:textId="508C56FC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1%</w:t>
            </w:r>
          </w:p>
        </w:tc>
        <w:tc>
          <w:tcPr>
            <w:tcW w:w="2160" w:type="dxa"/>
          </w:tcPr>
          <w:p w14:paraId="0695C299" w14:textId="1EDD0618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DB3182" w14:paraId="799FA9C2" w14:textId="77777777" w:rsidTr="001B416D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D5BC442" w14:textId="4B6704C8" w:rsidR="0015787B" w:rsidRPr="00E70BF6" w:rsidRDefault="0015787B" w:rsidP="0015787B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</w:t>
            </w:r>
          </w:p>
        </w:tc>
        <w:tc>
          <w:tcPr>
            <w:tcW w:w="2432" w:type="dxa"/>
          </w:tcPr>
          <w:p w14:paraId="3484EC0C" w14:textId="541F3A39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Auditorías a Empleadores y Unidades Receptoras de Fondos Realizadas (Auditorias ARS) </w:t>
            </w:r>
          </w:p>
        </w:tc>
        <w:tc>
          <w:tcPr>
            <w:tcW w:w="3690" w:type="dxa"/>
          </w:tcPr>
          <w:p w14:paraId="6A605A8E" w14:textId="6F49F6E3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Cumplir con </w:t>
            </w:r>
            <w:r w:rsidR="007130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las atribuciones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TSS, en lo que respecta a la realización de </w:t>
            </w:r>
            <w:r w:rsidR="00B0150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las Administradoras de Riesgos de Salud (</w:t>
            </w:r>
            <w:r w:rsidR="003B63B8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ARS) con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respecto a la fidelidad de las informaciones, almacenadas en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el SUIR de sus afiliados e igualmente, auditar a los empleadores con respecto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las informaciones de las nóminas de sus trabajadores.</w:t>
            </w:r>
          </w:p>
        </w:tc>
        <w:tc>
          <w:tcPr>
            <w:tcW w:w="1170" w:type="dxa"/>
            <w:vAlign w:val="center"/>
          </w:tcPr>
          <w:p w14:paraId="0D7EDD65" w14:textId="3EC3A1E5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57001D11" w14:textId="7226B07F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Estadísticas levantada. </w:t>
            </w:r>
          </w:p>
        </w:tc>
        <w:tc>
          <w:tcPr>
            <w:tcW w:w="1530" w:type="dxa"/>
            <w:vAlign w:val="center"/>
          </w:tcPr>
          <w:p w14:paraId="3A6809EA" w14:textId="32F1E534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3%</w:t>
            </w:r>
          </w:p>
        </w:tc>
        <w:tc>
          <w:tcPr>
            <w:tcW w:w="2160" w:type="dxa"/>
          </w:tcPr>
          <w:p w14:paraId="44512FB2" w14:textId="56AADF6F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DB3182" w14:paraId="4BF5C7EE" w14:textId="77777777" w:rsidTr="001B416D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7C01F3BD" w14:textId="4A2F3BB5" w:rsidR="0015787B" w:rsidRPr="00E70BF6" w:rsidRDefault="0015787B" w:rsidP="0015787B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</w:t>
            </w:r>
          </w:p>
        </w:tc>
        <w:tc>
          <w:tcPr>
            <w:tcW w:w="2432" w:type="dxa"/>
          </w:tcPr>
          <w:p w14:paraId="71F0A10E" w14:textId="4D0981A3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Auditorías a Empleadores y Unidades Receptoras de Fondos Realizadas (Auditorias Control) </w:t>
            </w:r>
          </w:p>
        </w:tc>
        <w:tc>
          <w:tcPr>
            <w:tcW w:w="3690" w:type="dxa"/>
          </w:tcPr>
          <w:p w14:paraId="375F789E" w14:textId="60C0929C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Cumplir con </w:t>
            </w:r>
            <w:r w:rsidR="00BC1B8F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la atribución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TSS, en lo que respecta a la </w:t>
            </w:r>
            <w:r w:rsidR="00B0150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realización de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</w:t>
            </w:r>
            <w:r w:rsidR="004F1FB4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las Administradoras de Riesgos de Salud (</w:t>
            </w:r>
            <w:r w:rsidR="007130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ARS) con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respecto a la fidelidad de las informaciones, almacenadas en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el SUIR de sus afiliados e igualmente, auditar a los empleadores con respecto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las informaciones de las nóminas de sus trabajadores.</w:t>
            </w:r>
          </w:p>
        </w:tc>
        <w:tc>
          <w:tcPr>
            <w:tcW w:w="1170" w:type="dxa"/>
            <w:vAlign w:val="center"/>
          </w:tcPr>
          <w:p w14:paraId="64A319D7" w14:textId="514DDDF7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60234224" w14:textId="334920E0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Estadísticas levantada. </w:t>
            </w:r>
          </w:p>
        </w:tc>
        <w:tc>
          <w:tcPr>
            <w:tcW w:w="1530" w:type="dxa"/>
            <w:vAlign w:val="center"/>
          </w:tcPr>
          <w:p w14:paraId="43AD54A4" w14:textId="04F2C5B3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23%</w:t>
            </w:r>
          </w:p>
        </w:tc>
        <w:tc>
          <w:tcPr>
            <w:tcW w:w="2160" w:type="dxa"/>
          </w:tcPr>
          <w:p w14:paraId="6B94F131" w14:textId="744A8694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15787B" w:rsidRPr="00DB3182" w14:paraId="478AC529" w14:textId="77777777" w:rsidTr="001B416D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F03DB4A" w14:textId="11125A6F" w:rsidR="0015787B" w:rsidRPr="00E70BF6" w:rsidRDefault="0015787B" w:rsidP="0015787B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8</w:t>
            </w:r>
          </w:p>
        </w:tc>
        <w:tc>
          <w:tcPr>
            <w:tcW w:w="2432" w:type="dxa"/>
          </w:tcPr>
          <w:p w14:paraId="420079F4" w14:textId="00BF1765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Auditorías a Empleadores y Unidades Receptoras de Fondos Realizadas (Solicitudes Empleadores) </w:t>
            </w:r>
          </w:p>
        </w:tc>
        <w:tc>
          <w:tcPr>
            <w:tcW w:w="3690" w:type="dxa"/>
          </w:tcPr>
          <w:p w14:paraId="275357D7" w14:textId="58277247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Cumplir con la</w:t>
            </w:r>
            <w:r w:rsidR="00106768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atribuciones de TSS, en lo que respecta a la </w:t>
            </w:r>
            <w:r w:rsidR="00B0150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realización de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</w:t>
            </w:r>
            <w:r w:rsidR="004F1FB4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las Administradoras de Riesgos de Salud (</w:t>
            </w:r>
            <w:r w:rsidR="007130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ARS) con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respecto a la fidelidad de las informaciones, almacenadas en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 xml:space="preserve">el SUIR de sus afiliados e igualmente,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auditar a los empleadores con respecto 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las informaciones de las nóminas de sus trabajadores.</w:t>
            </w:r>
          </w:p>
        </w:tc>
        <w:tc>
          <w:tcPr>
            <w:tcW w:w="1170" w:type="dxa"/>
            <w:vAlign w:val="center"/>
          </w:tcPr>
          <w:p w14:paraId="435D908C" w14:textId="177F0A8B" w:rsidR="0015787B" w:rsidRPr="00E70BF6" w:rsidRDefault="0015787B" w:rsidP="001B41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100%</w:t>
            </w:r>
          </w:p>
        </w:tc>
        <w:tc>
          <w:tcPr>
            <w:tcW w:w="2520" w:type="dxa"/>
          </w:tcPr>
          <w:p w14:paraId="777F2299" w14:textId="7FC42FD0" w:rsidR="0015787B" w:rsidRPr="00E70BF6" w:rsidRDefault="0015787B" w:rsidP="0015787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Estadísticas levantada. </w:t>
            </w:r>
          </w:p>
        </w:tc>
        <w:tc>
          <w:tcPr>
            <w:tcW w:w="1530" w:type="dxa"/>
            <w:vAlign w:val="center"/>
          </w:tcPr>
          <w:p w14:paraId="635F3C52" w14:textId="70971447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92%</w:t>
            </w:r>
          </w:p>
        </w:tc>
        <w:tc>
          <w:tcPr>
            <w:tcW w:w="2160" w:type="dxa"/>
          </w:tcPr>
          <w:p w14:paraId="5799EFA1" w14:textId="6A19D320" w:rsidR="0015787B" w:rsidRPr="00E70BF6" w:rsidRDefault="0015787B" w:rsidP="00157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AE7190" w:rsidRPr="00400E1C" w14:paraId="22138712" w14:textId="77777777" w:rsidTr="00314F0F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3809BEE7" w14:textId="6BECB6E1" w:rsidR="00AE7190" w:rsidRPr="00E70BF6" w:rsidRDefault="00AE7190" w:rsidP="00AE7190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9</w:t>
            </w:r>
          </w:p>
        </w:tc>
        <w:tc>
          <w:tcPr>
            <w:tcW w:w="2432" w:type="dxa"/>
          </w:tcPr>
          <w:p w14:paraId="68ED6CAC" w14:textId="32BAFD6D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Anual de Fiscalización 2025 Elaborado y Aprobado</w:t>
            </w:r>
          </w:p>
        </w:tc>
        <w:tc>
          <w:tcPr>
            <w:tcW w:w="3690" w:type="dxa"/>
          </w:tcPr>
          <w:p w14:paraId="776EEAA2" w14:textId="2313BDCA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Planificación de las auditorías que se realizarán, tanto de escritorio como presenciales, basado en el resultado del análisis del comportamiento de los empleadores tomado de la base de datos</w:t>
            </w:r>
          </w:p>
        </w:tc>
        <w:tc>
          <w:tcPr>
            <w:tcW w:w="1170" w:type="dxa"/>
            <w:vAlign w:val="center"/>
          </w:tcPr>
          <w:p w14:paraId="752C351F" w14:textId="61586633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3BFED23C" w14:textId="4F9C448E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Anual de Fiscalización 2025, debidamente aprobado.</w:t>
            </w:r>
          </w:p>
        </w:tc>
        <w:tc>
          <w:tcPr>
            <w:tcW w:w="1530" w:type="dxa"/>
            <w:vAlign w:val="center"/>
          </w:tcPr>
          <w:p w14:paraId="0AEB7A3E" w14:textId="001FF6A5" w:rsidR="0015787B" w:rsidRPr="00E70BF6" w:rsidRDefault="0015787B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74AAC404" w14:textId="77777777" w:rsidR="0015787B" w:rsidRPr="00E70BF6" w:rsidRDefault="0015787B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39D417E5" w14:textId="247DD89B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60" w:type="dxa"/>
          </w:tcPr>
          <w:p w14:paraId="18A58CB4" w14:textId="6CEBA11E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Fiscalización Externa</w:t>
            </w:r>
          </w:p>
        </w:tc>
      </w:tr>
      <w:tr w:rsidR="00AE7190" w:rsidRPr="00400E1C" w14:paraId="06479CE6" w14:textId="77777777" w:rsidTr="00314F0F">
        <w:trPr>
          <w:trHeight w:val="14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6231816C" w14:textId="32B1DA21" w:rsidR="00AE7190" w:rsidRPr="00E70BF6" w:rsidRDefault="00AE7190" w:rsidP="00AE7190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10</w:t>
            </w:r>
          </w:p>
        </w:tc>
        <w:tc>
          <w:tcPr>
            <w:tcW w:w="2432" w:type="dxa"/>
          </w:tcPr>
          <w:p w14:paraId="203EFBCE" w14:textId="4A9919C9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Cobro Persuasivo y Compulsivo  </w:t>
            </w:r>
          </w:p>
        </w:tc>
        <w:tc>
          <w:tcPr>
            <w:tcW w:w="3690" w:type="dxa"/>
          </w:tcPr>
          <w:p w14:paraId="2B4ED312" w14:textId="4764AA1A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Disminuir el nivel de incumplimiento de los pagos que deben realizar los empleadores al SDSS.</w:t>
            </w:r>
          </w:p>
        </w:tc>
        <w:tc>
          <w:tcPr>
            <w:tcW w:w="1170" w:type="dxa"/>
            <w:vAlign w:val="center"/>
          </w:tcPr>
          <w:p w14:paraId="0A042D16" w14:textId="175599EE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85%</w:t>
            </w:r>
          </w:p>
        </w:tc>
        <w:tc>
          <w:tcPr>
            <w:tcW w:w="2520" w:type="dxa"/>
          </w:tcPr>
          <w:p w14:paraId="5D426CC6" w14:textId="43BE9BF1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Cartera de empleadores morosos,cuadros estadísticos, listado Maestro  y         Reportes de gestión.</w:t>
            </w:r>
          </w:p>
        </w:tc>
        <w:tc>
          <w:tcPr>
            <w:tcW w:w="1530" w:type="dxa"/>
            <w:vAlign w:val="center"/>
          </w:tcPr>
          <w:p w14:paraId="3C6DA919" w14:textId="6545D767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7E0F645E" w14:textId="77777777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5853C238" w14:textId="10F5B000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60" w:type="dxa"/>
          </w:tcPr>
          <w:p w14:paraId="204EB377" w14:textId="53B5F2AD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Juridica</w:t>
            </w:r>
          </w:p>
        </w:tc>
      </w:tr>
      <w:tr w:rsidR="00AE7190" w:rsidRPr="00400E1C" w14:paraId="6317D9AC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045ACDAB" w14:textId="528A2BA8" w:rsidR="00AE7190" w:rsidRPr="00E70BF6" w:rsidRDefault="00AE7190" w:rsidP="00AE7190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11</w:t>
            </w:r>
          </w:p>
        </w:tc>
        <w:tc>
          <w:tcPr>
            <w:tcW w:w="2432" w:type="dxa"/>
          </w:tcPr>
          <w:p w14:paraId="2A90CFBF" w14:textId="6E7F1007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Sistema de llamadas automático para apoyar la gestión de Cobranza (TURBOCOBRO)</w:t>
            </w:r>
          </w:p>
        </w:tc>
        <w:tc>
          <w:tcPr>
            <w:tcW w:w="3690" w:type="dxa"/>
          </w:tcPr>
          <w:p w14:paraId="107E95D3" w14:textId="7BDE785D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Dinamizar el proceso de cobranza compulsivo y extender el periodo de cobros de 120 a 180 días hasta que sea dado de baja el empleador en el SUIR</w:t>
            </w:r>
          </w:p>
        </w:tc>
        <w:tc>
          <w:tcPr>
            <w:tcW w:w="1170" w:type="dxa"/>
            <w:vAlign w:val="center"/>
          </w:tcPr>
          <w:p w14:paraId="63468569" w14:textId="49FF0C69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2378EB1B" w14:textId="5B34D66F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Estad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stica generada por el sistema turbo cobros.</w:t>
            </w:r>
          </w:p>
        </w:tc>
        <w:tc>
          <w:tcPr>
            <w:tcW w:w="1530" w:type="dxa"/>
            <w:vAlign w:val="center"/>
          </w:tcPr>
          <w:p w14:paraId="198F563C" w14:textId="7080FA0B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70E03C1A" w14:textId="78B13727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60" w:type="dxa"/>
          </w:tcPr>
          <w:p w14:paraId="656EB4B8" w14:textId="1CC81926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dica</w:t>
            </w:r>
          </w:p>
        </w:tc>
      </w:tr>
      <w:tr w:rsidR="00AE7190" w:rsidRPr="00400E1C" w14:paraId="017B623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5068BBB" w14:textId="05140B8C" w:rsidR="00AE7190" w:rsidRPr="00E70BF6" w:rsidRDefault="00AE7190" w:rsidP="00AE7190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12</w:t>
            </w:r>
          </w:p>
        </w:tc>
        <w:tc>
          <w:tcPr>
            <w:tcW w:w="2432" w:type="dxa"/>
          </w:tcPr>
          <w:p w14:paraId="072B3C29" w14:textId="1B96DED9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Acuerdos de Pagos Formalizados </w:t>
            </w:r>
          </w:p>
        </w:tc>
        <w:tc>
          <w:tcPr>
            <w:tcW w:w="3690" w:type="dxa"/>
          </w:tcPr>
          <w:p w14:paraId="20AF9F5A" w14:textId="20BC8E95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Disminuir el nivel de incumplimiento de los pagos que deben realizar los empleadores al SDSS.</w:t>
            </w:r>
          </w:p>
        </w:tc>
        <w:tc>
          <w:tcPr>
            <w:tcW w:w="1170" w:type="dxa"/>
            <w:vAlign w:val="center"/>
          </w:tcPr>
          <w:p w14:paraId="0C810ADA" w14:textId="588C06E3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90%</w:t>
            </w:r>
          </w:p>
        </w:tc>
        <w:tc>
          <w:tcPr>
            <w:tcW w:w="2520" w:type="dxa"/>
          </w:tcPr>
          <w:p w14:paraId="4D8A07CA" w14:textId="7E8C6878" w:rsidR="00AE7190" w:rsidRPr="00E70BF6" w:rsidRDefault="00AE7190" w:rsidP="00AE71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Cartera de acuerdos incumplidos,matriz de seguimeinto.</w:t>
            </w:r>
          </w:p>
        </w:tc>
        <w:tc>
          <w:tcPr>
            <w:tcW w:w="1530" w:type="dxa"/>
            <w:vAlign w:val="center"/>
          </w:tcPr>
          <w:p w14:paraId="2E0C8348" w14:textId="436584DA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4359ABDF" w14:textId="311527BD" w:rsidR="00AE7190" w:rsidRPr="00E70BF6" w:rsidRDefault="00AE7190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60" w:type="dxa"/>
          </w:tcPr>
          <w:p w14:paraId="62235B88" w14:textId="290F6E67" w:rsidR="00AE7190" w:rsidRPr="00E70BF6" w:rsidRDefault="00AE7190" w:rsidP="00AE719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dica</w:t>
            </w:r>
          </w:p>
        </w:tc>
      </w:tr>
      <w:tr w:rsidR="00B01501" w:rsidRPr="00400E1C" w14:paraId="281792ED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7573FB2C" w14:textId="71E3667C" w:rsidR="00B01501" w:rsidRPr="00E70BF6" w:rsidRDefault="00B01501" w:rsidP="00B0150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13</w:t>
            </w:r>
          </w:p>
        </w:tc>
        <w:tc>
          <w:tcPr>
            <w:tcW w:w="2432" w:type="dxa"/>
          </w:tcPr>
          <w:p w14:paraId="7D77B859" w14:textId="05EFD984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Procesos de cobro por la vía Contencioso - Administrativa y Medidas Cautelares Interpuestas </w:t>
            </w:r>
          </w:p>
        </w:tc>
        <w:tc>
          <w:tcPr>
            <w:tcW w:w="3690" w:type="dxa"/>
          </w:tcPr>
          <w:p w14:paraId="74E83354" w14:textId="7CB6BB46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Regularizar el estatus moroso de los empleadores con el recaudo del balance adeudado y cumplir las disposiciones legales. Minimizar el nivel de incumplimiento de pago por parte de los empleadores en etapa compulsiva.</w:t>
            </w:r>
          </w:p>
        </w:tc>
        <w:tc>
          <w:tcPr>
            <w:tcW w:w="1170" w:type="dxa"/>
            <w:vAlign w:val="center"/>
          </w:tcPr>
          <w:p w14:paraId="0B06073E" w14:textId="0EF11E24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01509464" w14:textId="2D076B99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Documentos, sentencias, matrices, correos electrónicos.</w:t>
            </w:r>
          </w:p>
        </w:tc>
        <w:tc>
          <w:tcPr>
            <w:tcW w:w="1530" w:type="dxa"/>
            <w:vAlign w:val="center"/>
          </w:tcPr>
          <w:p w14:paraId="0B598305" w14:textId="50D79274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60" w:type="dxa"/>
          </w:tcPr>
          <w:p w14:paraId="0403FD43" w14:textId="59DD0047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dica</w:t>
            </w:r>
          </w:p>
        </w:tc>
      </w:tr>
      <w:tr w:rsidR="00B01501" w:rsidRPr="00400E1C" w14:paraId="0E982B1D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D9E2629" w14:textId="0A1147D5" w:rsidR="00B01501" w:rsidRPr="00E70BF6" w:rsidRDefault="00B01501" w:rsidP="00B0150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14</w:t>
            </w:r>
          </w:p>
        </w:tc>
        <w:tc>
          <w:tcPr>
            <w:tcW w:w="2432" w:type="dxa"/>
          </w:tcPr>
          <w:p w14:paraId="572ABF65" w14:textId="5D7856A5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Procesos de cobro por la vía Penal Ordinaria y Medidas Cautelares Interpuestas (Señalamientos hechos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por la Coordinación de la Procuraduría Fiscal del Distrito Nacional)</w:t>
            </w:r>
          </w:p>
        </w:tc>
        <w:tc>
          <w:tcPr>
            <w:tcW w:w="3690" w:type="dxa"/>
          </w:tcPr>
          <w:p w14:paraId="1DFD70FE" w14:textId="093B61C5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 xml:space="preserve">Regularizar el estatus moroso de los empleadores con el recaudo del balance adeudado y cumplir las disposiciones legales. Minimizar el nivel de incumplimiento de pago por parte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de los empleadores en etapa compulsiva.</w:t>
            </w:r>
          </w:p>
        </w:tc>
        <w:tc>
          <w:tcPr>
            <w:tcW w:w="1170" w:type="dxa"/>
            <w:vAlign w:val="center"/>
          </w:tcPr>
          <w:p w14:paraId="1EE477F3" w14:textId="531DFF3A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100%</w:t>
            </w:r>
          </w:p>
        </w:tc>
        <w:tc>
          <w:tcPr>
            <w:tcW w:w="2520" w:type="dxa"/>
          </w:tcPr>
          <w:p w14:paraId="3DDA572E" w14:textId="1FA2738B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Documentos, sentencias, matrices, correos electrónicos.</w:t>
            </w:r>
          </w:p>
        </w:tc>
        <w:tc>
          <w:tcPr>
            <w:tcW w:w="1530" w:type="dxa"/>
            <w:vAlign w:val="center"/>
          </w:tcPr>
          <w:p w14:paraId="7C4F587F" w14:textId="7E43B3A4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60" w:type="dxa"/>
          </w:tcPr>
          <w:p w14:paraId="0B0309B5" w14:textId="28A08BED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dica</w:t>
            </w:r>
          </w:p>
        </w:tc>
      </w:tr>
      <w:tr w:rsidR="00B01501" w:rsidRPr="00400E1C" w14:paraId="5D6D32A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CECF599" w14:textId="3D4B574A" w:rsidR="00B01501" w:rsidRPr="00E70BF6" w:rsidRDefault="00B01501" w:rsidP="00B0150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15</w:t>
            </w:r>
          </w:p>
        </w:tc>
        <w:tc>
          <w:tcPr>
            <w:tcW w:w="2432" w:type="dxa"/>
          </w:tcPr>
          <w:p w14:paraId="1996B4F1" w14:textId="6CA0F2E5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Criterios apropiados para la simplificación de trámites de las direcciones en beneficio de los empleadores y usuarios del servicio de la TSS </w:t>
            </w:r>
          </w:p>
        </w:tc>
        <w:tc>
          <w:tcPr>
            <w:tcW w:w="3690" w:type="dxa"/>
          </w:tcPr>
          <w:p w14:paraId="45A84A88" w14:textId="4622876D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Dar un ejemplo, condenando a prisión a los empleadores reticentes, con la finalidad de instaurar el temor al incumplimiento de las disposiciones de la Ley 87-01. Minimizar el nivel de empleadores con procesos de cobro en etapa compulsiva.</w:t>
            </w:r>
          </w:p>
        </w:tc>
        <w:tc>
          <w:tcPr>
            <w:tcW w:w="1170" w:type="dxa"/>
            <w:vAlign w:val="center"/>
          </w:tcPr>
          <w:p w14:paraId="64401A19" w14:textId="40D53E18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520" w:type="dxa"/>
          </w:tcPr>
          <w:p w14:paraId="0A3610FE" w14:textId="0378B126" w:rsidR="00B01501" w:rsidRPr="00E70BF6" w:rsidRDefault="00B01501" w:rsidP="00B0150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electrónicos, documentos producidos como resultado de reuniones.</w:t>
            </w:r>
          </w:p>
        </w:tc>
        <w:tc>
          <w:tcPr>
            <w:tcW w:w="1530" w:type="dxa"/>
            <w:vAlign w:val="center"/>
          </w:tcPr>
          <w:p w14:paraId="5736A6EE" w14:textId="33A4A26D" w:rsidR="00B01501" w:rsidRPr="00E70BF6" w:rsidRDefault="00B0150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60" w:type="dxa"/>
          </w:tcPr>
          <w:p w14:paraId="66AEDD50" w14:textId="69CDF4B1" w:rsidR="00B01501" w:rsidRPr="00E70BF6" w:rsidRDefault="00B01501" w:rsidP="00B015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Juridica</w:t>
            </w:r>
          </w:p>
        </w:tc>
      </w:tr>
    </w:tbl>
    <w:p w14:paraId="023BCCB5" w14:textId="3674172B" w:rsidR="00D779C0" w:rsidRDefault="00D779C0" w:rsidP="00F46BBB">
      <w:pPr>
        <w:spacing w:line="240" w:lineRule="auto"/>
        <w:jc w:val="both"/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</w:pPr>
    </w:p>
    <w:p w14:paraId="257D1C29" w14:textId="3E4F45F6" w:rsidR="00F46BBB" w:rsidRDefault="00F46BBB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6A0877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Objetivo Estratégico 2.2: </w:t>
      </w:r>
      <w:r w:rsidRPr="006A0877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Optimizar las operaciones de la TSS</w:t>
      </w:r>
      <w:r w:rsidR="00C32853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.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8"/>
        <w:gridCol w:w="2410"/>
        <w:gridCol w:w="3492"/>
        <w:gridCol w:w="1210"/>
        <w:gridCol w:w="2783"/>
        <w:gridCol w:w="1502"/>
        <w:gridCol w:w="2105"/>
      </w:tblGrid>
      <w:tr w:rsidR="008F0ED9" w:rsidRPr="00E70BF6" w14:paraId="4BA72ACB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hideMark/>
          </w:tcPr>
          <w:p w14:paraId="5DCF0511" w14:textId="77777777" w:rsidR="008F0ED9" w:rsidRPr="00E70BF6" w:rsidRDefault="008F0ED9" w:rsidP="000E7E19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410" w:type="dxa"/>
            <w:hideMark/>
          </w:tcPr>
          <w:p w14:paraId="6A0247DF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492" w:type="dxa"/>
            <w:hideMark/>
          </w:tcPr>
          <w:p w14:paraId="748C2906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210" w:type="dxa"/>
          </w:tcPr>
          <w:p w14:paraId="400EC46A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783" w:type="dxa"/>
          </w:tcPr>
          <w:p w14:paraId="1191EC74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02" w:type="dxa"/>
          </w:tcPr>
          <w:p w14:paraId="2628DEBB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105" w:type="dxa"/>
          </w:tcPr>
          <w:p w14:paraId="08F57571" w14:textId="77777777" w:rsidR="008F0ED9" w:rsidRPr="00E70BF6" w:rsidRDefault="008F0ED9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F423D1" w:rsidRPr="00E70BF6" w14:paraId="79B65585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721972B" w14:textId="2B96316D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14</w:t>
            </w:r>
          </w:p>
        </w:tc>
        <w:tc>
          <w:tcPr>
            <w:tcW w:w="2410" w:type="dxa"/>
          </w:tcPr>
          <w:p w14:paraId="0EB13C45" w14:textId="1C01DC9A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Software de Inversiones del Sistema de Seguridad Social implementado</w:t>
            </w:r>
          </w:p>
        </w:tc>
        <w:tc>
          <w:tcPr>
            <w:tcW w:w="3492" w:type="dxa"/>
          </w:tcPr>
          <w:p w14:paraId="4061C8E8" w14:textId="0E78D225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Busca la automatización de los procesos asociados a las inversiones, entrada de diario y recaudo para un  seguimiento más eficiente, oportuno y contar con reporteria y estadísticas para la toma de decisiones.</w:t>
            </w:r>
          </w:p>
        </w:tc>
        <w:tc>
          <w:tcPr>
            <w:tcW w:w="1210" w:type="dxa"/>
            <w:vAlign w:val="center"/>
          </w:tcPr>
          <w:p w14:paraId="02653BB6" w14:textId="4C2292E2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0B056EA" w14:textId="6569BFD7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Acta de proyecto, TDR elaborado, informe avance, Software implementado y en funcionamiento</w:t>
            </w:r>
          </w:p>
        </w:tc>
        <w:tc>
          <w:tcPr>
            <w:tcW w:w="1502" w:type="dxa"/>
            <w:vAlign w:val="center"/>
          </w:tcPr>
          <w:p w14:paraId="2607301F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0802FF6B" w14:textId="1F8CBE21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760D5D04" w14:textId="62282B2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4CB49852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2FBD776" w14:textId="7083CC1F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15</w:t>
            </w:r>
          </w:p>
        </w:tc>
        <w:tc>
          <w:tcPr>
            <w:tcW w:w="2410" w:type="dxa"/>
          </w:tcPr>
          <w:p w14:paraId="7285A55A" w14:textId="4B8491A0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Emisión de cheques automatizados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*Devolución de Pagos en Exceso y C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pitas Adicionales No Dispersados</w:t>
            </w:r>
          </w:p>
        </w:tc>
        <w:tc>
          <w:tcPr>
            <w:tcW w:w="3492" w:type="dxa"/>
          </w:tcPr>
          <w:p w14:paraId="0C256596" w14:textId="08D947DB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Automatizar la impresi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los cheques, a fin de de disminuir los errores en la emisi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estos  y un mayor control, evitando la duplicidad de pago.  Tener almacenamiento en una base de datos de cada registro de los cheques emitidos.  .</w:t>
            </w:r>
          </w:p>
        </w:tc>
        <w:tc>
          <w:tcPr>
            <w:tcW w:w="1210" w:type="dxa"/>
            <w:vAlign w:val="center"/>
          </w:tcPr>
          <w:p w14:paraId="11B6D096" w14:textId="02502BB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783" w:type="dxa"/>
          </w:tcPr>
          <w:p w14:paraId="2D6CBA99" w14:textId="58AAC47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TDR elaborados, Firma de contrato, Cronograma de implementación,Impresiones de cheques, asientos contables</w:t>
            </w:r>
          </w:p>
        </w:tc>
        <w:tc>
          <w:tcPr>
            <w:tcW w:w="1502" w:type="dxa"/>
            <w:vAlign w:val="center"/>
          </w:tcPr>
          <w:p w14:paraId="3F3F4A96" w14:textId="70091B5F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8%</w:t>
            </w:r>
          </w:p>
        </w:tc>
        <w:tc>
          <w:tcPr>
            <w:tcW w:w="2105" w:type="dxa"/>
          </w:tcPr>
          <w:p w14:paraId="7A1D2F82" w14:textId="62D109A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34F951D7" w14:textId="77777777" w:rsidTr="00314F0F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74452A3" w14:textId="64682EA7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16</w:t>
            </w:r>
          </w:p>
        </w:tc>
        <w:tc>
          <w:tcPr>
            <w:tcW w:w="2410" w:type="dxa"/>
          </w:tcPr>
          <w:p w14:paraId="232310AE" w14:textId="086C3A5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Automatizacion de la Gestión Financiera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*Recaudación-concentración y Dispersión de Fondos</w:t>
            </w:r>
          </w:p>
        </w:tc>
        <w:tc>
          <w:tcPr>
            <w:tcW w:w="3492" w:type="dxa"/>
          </w:tcPr>
          <w:p w14:paraId="1343B868" w14:textId="3B06D9F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Automatizar los reportes de Recaudación-concentración y Dispersión de Fondos.</w:t>
            </w:r>
          </w:p>
        </w:tc>
        <w:tc>
          <w:tcPr>
            <w:tcW w:w="1210" w:type="dxa"/>
            <w:vAlign w:val="center"/>
          </w:tcPr>
          <w:p w14:paraId="2806356A" w14:textId="10E3F78D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783" w:type="dxa"/>
          </w:tcPr>
          <w:p w14:paraId="113BEFDD" w14:textId="13AC402D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Generaci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planillas directamente de la plataforma de UNIPAGO</w:t>
            </w:r>
          </w:p>
        </w:tc>
        <w:tc>
          <w:tcPr>
            <w:tcW w:w="1502" w:type="dxa"/>
            <w:vAlign w:val="center"/>
          </w:tcPr>
          <w:p w14:paraId="436DA848" w14:textId="50C00332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80%</w:t>
            </w:r>
          </w:p>
        </w:tc>
        <w:tc>
          <w:tcPr>
            <w:tcW w:w="2105" w:type="dxa"/>
          </w:tcPr>
          <w:p w14:paraId="60DDB86F" w14:textId="346ECE59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717CB8FE" w14:textId="77777777" w:rsidTr="00314F0F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BC584F0" w14:textId="2C7401E7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17</w:t>
            </w:r>
          </w:p>
        </w:tc>
        <w:tc>
          <w:tcPr>
            <w:tcW w:w="2410" w:type="dxa"/>
          </w:tcPr>
          <w:p w14:paraId="4389D13D" w14:textId="19EEFCE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Automatización de la Gestión Financiera Departamento de Contabilidad Administrativa (DYNAMICS)</w:t>
            </w:r>
          </w:p>
        </w:tc>
        <w:tc>
          <w:tcPr>
            <w:tcW w:w="3492" w:type="dxa"/>
          </w:tcPr>
          <w:p w14:paraId="192CFA23" w14:textId="7DE8C2F7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La implementación del Software  permitir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 mantener la integraci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procesos, reduce errores, trazabilidad , proceso de pagos a proveedores oportuno, genera reportes.</w:t>
            </w:r>
          </w:p>
        </w:tc>
        <w:tc>
          <w:tcPr>
            <w:tcW w:w="1210" w:type="dxa"/>
            <w:vAlign w:val="center"/>
          </w:tcPr>
          <w:p w14:paraId="6D84D68C" w14:textId="36C796FB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C279DCA" w14:textId="21F7E15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Software implementado y en funcionamiento</w:t>
            </w:r>
          </w:p>
        </w:tc>
        <w:tc>
          <w:tcPr>
            <w:tcW w:w="1502" w:type="dxa"/>
            <w:vAlign w:val="center"/>
          </w:tcPr>
          <w:p w14:paraId="6CC0C5DA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7%</w:t>
            </w:r>
          </w:p>
          <w:p w14:paraId="36DD1BA3" w14:textId="7566B44D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5B79FA1B" w14:textId="36B47A83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31AC7C56" w14:textId="77777777" w:rsidTr="00314F0F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8D1EAA6" w14:textId="51850C6A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18</w:t>
            </w:r>
          </w:p>
        </w:tc>
        <w:tc>
          <w:tcPr>
            <w:tcW w:w="2410" w:type="dxa"/>
          </w:tcPr>
          <w:p w14:paraId="0823BE3F" w14:textId="44CCBA6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Automatización de la Gestión Financiera Reporteria módulo de conciliaciones (CFM) </w:t>
            </w:r>
          </w:p>
        </w:tc>
        <w:tc>
          <w:tcPr>
            <w:tcW w:w="3492" w:type="dxa"/>
          </w:tcPr>
          <w:p w14:paraId="5E46257E" w14:textId="7D17A77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Llevar a cabo un levantamiento del  proceso de conciliación a fin de generar  la reportería de las cuentas conciliadas.</w:t>
            </w:r>
          </w:p>
        </w:tc>
        <w:tc>
          <w:tcPr>
            <w:tcW w:w="1210" w:type="dxa"/>
            <w:vAlign w:val="center"/>
          </w:tcPr>
          <w:p w14:paraId="44192BDD" w14:textId="0F80FE04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4B49601" w14:textId="5B77382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Recepci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Entregables</w:t>
            </w:r>
          </w:p>
        </w:tc>
        <w:tc>
          <w:tcPr>
            <w:tcW w:w="1502" w:type="dxa"/>
            <w:vAlign w:val="center"/>
          </w:tcPr>
          <w:p w14:paraId="228F12C1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6EEB5A3C" w14:textId="2BA82C7D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55F1A0A3" w14:textId="1D66F37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2F5852D0" w14:textId="77777777" w:rsidTr="00314F0F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12AB108" w14:textId="6AD87C91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19</w:t>
            </w:r>
          </w:p>
        </w:tc>
        <w:tc>
          <w:tcPr>
            <w:tcW w:w="2410" w:type="dxa"/>
          </w:tcPr>
          <w:p w14:paraId="579A75D5" w14:textId="77777777" w:rsidR="00B10B58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Reportería Financiera automatizada</w:t>
            </w:r>
          </w:p>
          <w:p w14:paraId="3BC79DCF" w14:textId="77777777" w:rsidR="00B10B58" w:rsidRPr="00E70BF6" w:rsidRDefault="00B10B58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</w:p>
          <w:p w14:paraId="1DD645D1" w14:textId="5BA749D0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 w:type="page"/>
              <w:t>*Informe financiero al SDSS y Gobierno Central</w:t>
            </w:r>
          </w:p>
        </w:tc>
        <w:tc>
          <w:tcPr>
            <w:tcW w:w="3492" w:type="dxa"/>
          </w:tcPr>
          <w:p w14:paraId="40412876" w14:textId="7148D19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Busca automatizar los reportes generados en el Dpto. Contabilidad SDSS, para tener un seguimiento más eficiente y oportuno en la generación de Informes y contar con reporter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 y estadísticas para la toma de decisiones.</w:t>
            </w:r>
          </w:p>
        </w:tc>
        <w:tc>
          <w:tcPr>
            <w:tcW w:w="1210" w:type="dxa"/>
            <w:vAlign w:val="center"/>
          </w:tcPr>
          <w:p w14:paraId="1EB9FFED" w14:textId="59A508DC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09BDE65" w14:textId="46E61AC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Recepci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Entregables</w:t>
            </w:r>
          </w:p>
        </w:tc>
        <w:tc>
          <w:tcPr>
            <w:tcW w:w="1502" w:type="dxa"/>
            <w:vAlign w:val="center"/>
          </w:tcPr>
          <w:p w14:paraId="2DB8D0A0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8%</w:t>
            </w:r>
          </w:p>
          <w:p w14:paraId="56AFA47A" w14:textId="6DBF8A0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2B45C9B8" w14:textId="767F857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593766F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A6DCD87" w14:textId="575E14F8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20</w:t>
            </w:r>
          </w:p>
        </w:tc>
        <w:tc>
          <w:tcPr>
            <w:tcW w:w="2410" w:type="dxa"/>
          </w:tcPr>
          <w:p w14:paraId="11729753" w14:textId="152FD83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Recepción de Fondos</w:t>
            </w:r>
          </w:p>
        </w:tc>
        <w:tc>
          <w:tcPr>
            <w:tcW w:w="3492" w:type="dxa"/>
          </w:tcPr>
          <w:p w14:paraId="7424187A" w14:textId="317EE407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  mediante el cual se revisa que todos los fondos recaudados del SDSS sean concentrados correcta y oportunamente, portes recibidos v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 Tesorer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 Nacional de las instituciones p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ú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blicas que se pagan a trav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 de 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igef,  verificaci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del no env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 de las facturas autorizadas por parte de los bancos recaudadores y realiza la factura a UNIPAGO  con el total de la comisi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por recaudos.</w:t>
            </w:r>
          </w:p>
        </w:tc>
        <w:tc>
          <w:tcPr>
            <w:tcW w:w="1210" w:type="dxa"/>
            <w:vAlign w:val="center"/>
          </w:tcPr>
          <w:p w14:paraId="27CBEB8B" w14:textId="25AEB70C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55180AA3" w14:textId="2375537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Analisis recaudaci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n-concentraci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vs relación de cr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ditos recibidos en el LBTR, Reportes Sigef pdf f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sico y digital, Expedientes f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sicos y digital, cartas enviadas a las entidades  , Recibos de ingreso, expedientes de facturación</w:t>
            </w:r>
          </w:p>
        </w:tc>
        <w:tc>
          <w:tcPr>
            <w:tcW w:w="1502" w:type="dxa"/>
            <w:vAlign w:val="center"/>
          </w:tcPr>
          <w:p w14:paraId="13539233" w14:textId="68202256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1F8EB106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165CF293" w14:textId="3FD2C16F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06D29F56" w14:textId="6B330AC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0EC0535D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D7682A0" w14:textId="663DE1A7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21</w:t>
            </w:r>
          </w:p>
        </w:tc>
        <w:tc>
          <w:tcPr>
            <w:tcW w:w="2410" w:type="dxa"/>
          </w:tcPr>
          <w:p w14:paraId="067E0CFE" w14:textId="20329AB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Pagos</w:t>
            </w:r>
          </w:p>
        </w:tc>
        <w:tc>
          <w:tcPr>
            <w:tcW w:w="3492" w:type="dxa"/>
          </w:tcPr>
          <w:p w14:paraId="2CC53016" w14:textId="338EDF71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Incluye:  Dispersar y liquidar los fondos del 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gimen Contributivo,  pagos  del 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gimen Subsidiado, FONAMAT, Pensionados y Jubilados, pago de todas las instituciones p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ú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blicas, pago de todas las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instituciones p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ú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blicas, Reembolsos a las ARS por SARS COV2 , Transferencias de multas  recibidadas, Comisión por recaudos y aportaciones voluntarias, Especializacion de las penalidades en Cuenta TSS, Transferencia a INAIPI, JCE, contabilidad administrativa, Reportes Presentación DGII 606, 607 , IR-17 e ITBIS,  devoluciones  a trabajadores y empleadores, Conciliaci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mensual, pagos a proveedores y suplidores  pagos  de todas las n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minas Colaboradores.</w:t>
            </w:r>
          </w:p>
        </w:tc>
        <w:tc>
          <w:tcPr>
            <w:tcW w:w="1210" w:type="dxa"/>
            <w:vAlign w:val="center"/>
          </w:tcPr>
          <w:p w14:paraId="23D27E3B" w14:textId="1F93DFF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100%</w:t>
            </w:r>
          </w:p>
        </w:tc>
        <w:tc>
          <w:tcPr>
            <w:tcW w:w="2783" w:type="dxa"/>
          </w:tcPr>
          <w:p w14:paraId="5D4166C9" w14:textId="3BF64BD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Planilla dispersión de fondos y relaci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d</w:t>
            </w:r>
            <w:r w:rsidR="001A2D66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bitos aplicados, cartas, relaciones de Pago, memorando, volantes de pagos, correos electr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nicos, recibos de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ingresos , reportes de saldo, facturas, nóminas</w:t>
            </w:r>
          </w:p>
        </w:tc>
        <w:tc>
          <w:tcPr>
            <w:tcW w:w="1502" w:type="dxa"/>
            <w:vAlign w:val="center"/>
          </w:tcPr>
          <w:p w14:paraId="0BC76709" w14:textId="33D222C5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3B89B9FE" w14:textId="7777777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95%</w:t>
            </w:r>
          </w:p>
          <w:p w14:paraId="3111268E" w14:textId="54102E2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7A00E0E3" w14:textId="0FF216EA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38C89727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34AC3AC" w14:textId="6F1F9001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22</w:t>
            </w:r>
          </w:p>
        </w:tc>
        <w:tc>
          <w:tcPr>
            <w:tcW w:w="2410" w:type="dxa"/>
          </w:tcPr>
          <w:p w14:paraId="66414964" w14:textId="5565BD03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Inversiones</w:t>
            </w:r>
          </w:p>
        </w:tc>
        <w:tc>
          <w:tcPr>
            <w:tcW w:w="3492" w:type="dxa"/>
          </w:tcPr>
          <w:p w14:paraId="71A96C1A" w14:textId="37421326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Consiste en presentar informes e invertir los fondos disponibles y que vencen del Cuidado de la Salud de las Personas y Fondos No Dispersados del SVDS, as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como 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gimen subsiado, pensionados, dependientes, plan piloto 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gimen contributivo subsidiado, cuenta colector</w:t>
            </w:r>
          </w:p>
        </w:tc>
        <w:tc>
          <w:tcPr>
            <w:tcW w:w="1210" w:type="dxa"/>
            <w:vAlign w:val="center"/>
          </w:tcPr>
          <w:p w14:paraId="0BA50C12" w14:textId="17BF9A38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55CCD44C" w14:textId="2C8C0939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dirigidos a la Comisión de Presupuesto, Finanzas e Inversiones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Comunicaciones de Aperturas y Cancelaciones dirigidas a las distintas entidades bancarias y puestos de bolsa</w:t>
            </w:r>
          </w:p>
        </w:tc>
        <w:tc>
          <w:tcPr>
            <w:tcW w:w="1502" w:type="dxa"/>
            <w:vAlign w:val="center"/>
          </w:tcPr>
          <w:p w14:paraId="2DF94592" w14:textId="79915E5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4EEEC356" w14:textId="2E82FDA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4131B1A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25B9601" w14:textId="5CDC8A7E" w:rsidR="00F423D1" w:rsidRPr="00E70BF6" w:rsidRDefault="00F423D1" w:rsidP="00F423D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23</w:t>
            </w:r>
          </w:p>
        </w:tc>
        <w:tc>
          <w:tcPr>
            <w:tcW w:w="2410" w:type="dxa"/>
          </w:tcPr>
          <w:p w14:paraId="0E9647E2" w14:textId="7248FB1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Inventario de activo fijo </w:t>
            </w:r>
          </w:p>
        </w:tc>
        <w:tc>
          <w:tcPr>
            <w:tcW w:w="3492" w:type="dxa"/>
          </w:tcPr>
          <w:p w14:paraId="36506054" w14:textId="74D5163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Consiste en los procesos de registro de los activos fijos de la institución conforme al marco legal de la ley y a las disposiciones de Bienes Nacionales, mediante el registro, codificación, control y uso de sistemas informáticos para el buen manejo y transparencia de los activos fijos adquirido</w:t>
            </w:r>
          </w:p>
        </w:tc>
        <w:tc>
          <w:tcPr>
            <w:tcW w:w="1210" w:type="dxa"/>
            <w:vAlign w:val="center"/>
          </w:tcPr>
          <w:p w14:paraId="448C3BF9" w14:textId="2DC12D3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52E5A7E8" w14:textId="66F17C76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Reporte de descarga de activos fijo</w:t>
            </w:r>
          </w:p>
        </w:tc>
        <w:tc>
          <w:tcPr>
            <w:tcW w:w="1502" w:type="dxa"/>
            <w:vAlign w:val="center"/>
          </w:tcPr>
          <w:p w14:paraId="4F675110" w14:textId="282C65F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499DAE3A" w14:textId="2113AD3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58C85C79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9275847" w14:textId="61208C09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24</w:t>
            </w:r>
          </w:p>
        </w:tc>
        <w:tc>
          <w:tcPr>
            <w:tcW w:w="2410" w:type="dxa"/>
          </w:tcPr>
          <w:p w14:paraId="0572733E" w14:textId="0AE893F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Cuentas Bancarias Conciliadas</w:t>
            </w:r>
          </w:p>
        </w:tc>
        <w:tc>
          <w:tcPr>
            <w:tcW w:w="3492" w:type="dxa"/>
          </w:tcPr>
          <w:p w14:paraId="12BBB4AB" w14:textId="0586827E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Comparaci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los datos bancarios de la cuenta en banco y el  libro generado en  la contabilidad correspondiente a cada cuenta.</w:t>
            </w:r>
          </w:p>
        </w:tc>
        <w:tc>
          <w:tcPr>
            <w:tcW w:w="1210" w:type="dxa"/>
            <w:vAlign w:val="center"/>
          </w:tcPr>
          <w:p w14:paraId="460EBEDD" w14:textId="70682D39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384</w:t>
            </w:r>
          </w:p>
        </w:tc>
        <w:tc>
          <w:tcPr>
            <w:tcW w:w="2783" w:type="dxa"/>
          </w:tcPr>
          <w:p w14:paraId="3EBD0DB6" w14:textId="679BD479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Conciliaciones digitalizadas, Libro de conciliaciones entregadas .     </w:t>
            </w:r>
          </w:p>
        </w:tc>
        <w:tc>
          <w:tcPr>
            <w:tcW w:w="1502" w:type="dxa"/>
            <w:vAlign w:val="center"/>
          </w:tcPr>
          <w:p w14:paraId="75C3C865" w14:textId="2E4CC5B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72EBBD41" w14:textId="21AE2E3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117892B1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9908386" w14:textId="4B0E3BD0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25</w:t>
            </w:r>
          </w:p>
        </w:tc>
        <w:tc>
          <w:tcPr>
            <w:tcW w:w="2410" w:type="dxa"/>
          </w:tcPr>
          <w:p w14:paraId="58125EEE" w14:textId="322F974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y Reportes Financieros elaborados</w:t>
            </w:r>
          </w:p>
        </w:tc>
        <w:tc>
          <w:tcPr>
            <w:tcW w:w="3492" w:type="dxa"/>
          </w:tcPr>
          <w:p w14:paraId="53D0B397" w14:textId="30CA5E88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Recopilación de las informaciones, verificaci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y emisi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los reportes financieros y ejecuci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presupuestaria y Elaborar informes y reportes financieros, que faciliten la comprensión del resultado de las operaciones realizadas por la TSS para la toma de decisiones y rendición de cuentas oportunas.</w:t>
            </w:r>
          </w:p>
        </w:tc>
        <w:tc>
          <w:tcPr>
            <w:tcW w:w="1210" w:type="dxa"/>
            <w:vAlign w:val="center"/>
          </w:tcPr>
          <w:p w14:paraId="08868D9D" w14:textId="19C2105B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CF366C6" w14:textId="44FA3D16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Captura de pantalla SISANOC DIGECOP, Acuse de recibo de los informes</w:t>
            </w:r>
          </w:p>
        </w:tc>
        <w:tc>
          <w:tcPr>
            <w:tcW w:w="1502" w:type="dxa"/>
            <w:vAlign w:val="center"/>
          </w:tcPr>
          <w:p w14:paraId="10BA9040" w14:textId="14AC83C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603CA451" w14:textId="42B1748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  <w:tr w:rsidR="00F423D1" w:rsidRPr="00E70BF6" w14:paraId="379C4597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9A04CEB" w14:textId="7AA9E186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26</w:t>
            </w:r>
          </w:p>
        </w:tc>
        <w:tc>
          <w:tcPr>
            <w:tcW w:w="2410" w:type="dxa"/>
          </w:tcPr>
          <w:p w14:paraId="75B3AB2F" w14:textId="2CD0514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Documentos Legales Elaborados </w:t>
            </w:r>
          </w:p>
        </w:tc>
        <w:tc>
          <w:tcPr>
            <w:tcW w:w="3492" w:type="dxa"/>
          </w:tcPr>
          <w:p w14:paraId="08BB25C9" w14:textId="4ECC1D9D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Garantizar  los intereses de la TSS, mediante la la correcta aplicación de las Leyes.</w:t>
            </w:r>
          </w:p>
        </w:tc>
        <w:tc>
          <w:tcPr>
            <w:tcW w:w="1210" w:type="dxa"/>
            <w:vAlign w:val="center"/>
          </w:tcPr>
          <w:p w14:paraId="0EA53F4D" w14:textId="0798E8A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47A380C" w14:textId="10230A1F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Documentos producidos en original o copias</w:t>
            </w:r>
          </w:p>
        </w:tc>
        <w:tc>
          <w:tcPr>
            <w:tcW w:w="1502" w:type="dxa"/>
            <w:vAlign w:val="center"/>
          </w:tcPr>
          <w:p w14:paraId="0FC524B7" w14:textId="41F46B1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191E39CE" w14:textId="1D312AE1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Juridica</w:t>
            </w:r>
          </w:p>
        </w:tc>
      </w:tr>
      <w:tr w:rsidR="00F423D1" w:rsidRPr="003162FC" w14:paraId="04172FD9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1267CB7" w14:textId="757F0151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27</w:t>
            </w:r>
          </w:p>
        </w:tc>
        <w:tc>
          <w:tcPr>
            <w:tcW w:w="2410" w:type="dxa"/>
          </w:tcPr>
          <w:p w14:paraId="3C8B1734" w14:textId="1C36E8AC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Requerimiento de Procesos de la TSS Automatizados</w:t>
            </w:r>
          </w:p>
        </w:tc>
        <w:tc>
          <w:tcPr>
            <w:tcW w:w="3492" w:type="dxa"/>
          </w:tcPr>
          <w:p w14:paraId="3F05EB80" w14:textId="0188CAE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La iniciativa tiene como objetivo principal automatizar procesos de otros departamentos buscando eficientizar los mismos. (Manejo de data del departamento de digitalizacion, proceso de PACC, emision de cheques, Entre otros)</w:t>
            </w:r>
          </w:p>
        </w:tc>
        <w:tc>
          <w:tcPr>
            <w:tcW w:w="1210" w:type="dxa"/>
            <w:vAlign w:val="center"/>
          </w:tcPr>
          <w:p w14:paraId="612868FC" w14:textId="77DBF3A6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650836E" w14:textId="753E279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nicos, documento t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cnico</w:t>
            </w:r>
          </w:p>
        </w:tc>
        <w:tc>
          <w:tcPr>
            <w:tcW w:w="1502" w:type="dxa"/>
            <w:vAlign w:val="center"/>
          </w:tcPr>
          <w:p w14:paraId="39CF04C7" w14:textId="163F65A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6%</w:t>
            </w:r>
          </w:p>
        </w:tc>
        <w:tc>
          <w:tcPr>
            <w:tcW w:w="2105" w:type="dxa"/>
          </w:tcPr>
          <w:p w14:paraId="55F71CC2" w14:textId="3BCA79A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22305AF7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893447E" w14:textId="6ED6F5B9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28</w:t>
            </w:r>
          </w:p>
        </w:tc>
        <w:tc>
          <w:tcPr>
            <w:tcW w:w="2410" w:type="dxa"/>
          </w:tcPr>
          <w:p w14:paraId="14B75325" w14:textId="61A9AAF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Certificaciones y recertificaciones  Nortics Ejecutadas (A2, A3, A4, A5, A6, B2)</w:t>
            </w:r>
          </w:p>
        </w:tc>
        <w:tc>
          <w:tcPr>
            <w:tcW w:w="3492" w:type="dxa"/>
          </w:tcPr>
          <w:p w14:paraId="57FD5CDA" w14:textId="450FF75B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Norma sobre la prestación y automatización de los servicios públicos del Estado Dominicano.</w:t>
            </w:r>
          </w:p>
        </w:tc>
        <w:tc>
          <w:tcPr>
            <w:tcW w:w="1210" w:type="dxa"/>
            <w:vAlign w:val="center"/>
          </w:tcPr>
          <w:p w14:paraId="2DDFE9B1" w14:textId="1091380D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215049F" w14:textId="38A3BAD3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Informe. Sello habilitado en la p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gina</w:t>
            </w:r>
          </w:p>
        </w:tc>
        <w:tc>
          <w:tcPr>
            <w:tcW w:w="1502" w:type="dxa"/>
            <w:vAlign w:val="center"/>
          </w:tcPr>
          <w:p w14:paraId="7B5EE8A7" w14:textId="2A3FD23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4%</w:t>
            </w:r>
          </w:p>
        </w:tc>
        <w:tc>
          <w:tcPr>
            <w:tcW w:w="2105" w:type="dxa"/>
          </w:tcPr>
          <w:p w14:paraId="031044E9" w14:textId="7DD9A37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59A609C4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41E71AD" w14:textId="06505F23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29</w:t>
            </w:r>
          </w:p>
        </w:tc>
        <w:tc>
          <w:tcPr>
            <w:tcW w:w="2410" w:type="dxa"/>
          </w:tcPr>
          <w:p w14:paraId="0EFBD051" w14:textId="21622A3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Almacenamiento de ficheros Reestructurados</w:t>
            </w:r>
          </w:p>
        </w:tc>
        <w:tc>
          <w:tcPr>
            <w:tcW w:w="3492" w:type="dxa"/>
          </w:tcPr>
          <w:p w14:paraId="6D737E6D" w14:textId="4DFA22D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Virtualización de caja de disco, implementación de reglas y controles para el uso de fichero que garantice las disponibilidad e integridad </w:t>
            </w:r>
          </w:p>
        </w:tc>
        <w:tc>
          <w:tcPr>
            <w:tcW w:w="1210" w:type="dxa"/>
            <w:vAlign w:val="center"/>
          </w:tcPr>
          <w:p w14:paraId="02C614FC" w14:textId="1016BDE4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90%</w:t>
            </w:r>
          </w:p>
        </w:tc>
        <w:tc>
          <w:tcPr>
            <w:tcW w:w="2783" w:type="dxa"/>
          </w:tcPr>
          <w:p w14:paraId="041FC4EB" w14:textId="537F810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Informe, acta de proyecto, Correos y minutas</w:t>
            </w:r>
          </w:p>
        </w:tc>
        <w:tc>
          <w:tcPr>
            <w:tcW w:w="1502" w:type="dxa"/>
            <w:vAlign w:val="center"/>
          </w:tcPr>
          <w:p w14:paraId="51D215C8" w14:textId="36B1944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8%</w:t>
            </w:r>
          </w:p>
        </w:tc>
        <w:tc>
          <w:tcPr>
            <w:tcW w:w="2105" w:type="dxa"/>
          </w:tcPr>
          <w:p w14:paraId="039A8326" w14:textId="55F1A04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6AA4C15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1D1908C" w14:textId="48243A91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30</w:t>
            </w:r>
          </w:p>
        </w:tc>
        <w:tc>
          <w:tcPr>
            <w:tcW w:w="2410" w:type="dxa"/>
          </w:tcPr>
          <w:p w14:paraId="6FA33DB9" w14:textId="319F7F1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SUIR a tecnología .NET Core con plantilla Web Responsive Migrados</w:t>
            </w:r>
          </w:p>
        </w:tc>
        <w:tc>
          <w:tcPr>
            <w:tcW w:w="3492" w:type="dxa"/>
          </w:tcPr>
          <w:p w14:paraId="6483CD81" w14:textId="4EDB7C6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Actualizar tecnología acorde a los nuevos tiempos mitigando el riesgo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de obsolesencia y acorde a nuestra visión sobre tecnología de punta.</w:t>
            </w:r>
          </w:p>
        </w:tc>
        <w:tc>
          <w:tcPr>
            <w:tcW w:w="1210" w:type="dxa"/>
            <w:vAlign w:val="center"/>
          </w:tcPr>
          <w:p w14:paraId="2F6FABE6" w14:textId="553F8C13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50%</w:t>
            </w:r>
          </w:p>
        </w:tc>
        <w:tc>
          <w:tcPr>
            <w:tcW w:w="2783" w:type="dxa"/>
          </w:tcPr>
          <w:p w14:paraId="6A226ED1" w14:textId="01ED91E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 , acta de proyecto</w:t>
            </w:r>
          </w:p>
        </w:tc>
        <w:tc>
          <w:tcPr>
            <w:tcW w:w="1502" w:type="dxa"/>
            <w:vAlign w:val="center"/>
          </w:tcPr>
          <w:p w14:paraId="46024714" w14:textId="6B5F024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9%</w:t>
            </w:r>
          </w:p>
        </w:tc>
        <w:tc>
          <w:tcPr>
            <w:tcW w:w="2105" w:type="dxa"/>
          </w:tcPr>
          <w:p w14:paraId="606DAD78" w14:textId="090B457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Dirección de Tecnologias de la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Información y Comunicación</w:t>
            </w:r>
          </w:p>
        </w:tc>
      </w:tr>
      <w:tr w:rsidR="00F423D1" w:rsidRPr="003162FC" w14:paraId="78578388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D990968" w14:textId="40A1567F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31</w:t>
            </w:r>
          </w:p>
        </w:tc>
        <w:tc>
          <w:tcPr>
            <w:tcW w:w="2410" w:type="dxa"/>
          </w:tcPr>
          <w:p w14:paraId="030AB17A" w14:textId="1074B4D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App de Empleador creada</w:t>
            </w:r>
          </w:p>
        </w:tc>
        <w:tc>
          <w:tcPr>
            <w:tcW w:w="3492" w:type="dxa"/>
          </w:tcPr>
          <w:p w14:paraId="4C474EDD" w14:textId="684A179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Actualizar tecnología acorde a los nuevos tiempos mitigando el riesgo de obsolesencia y acorde a nuestra visión sobre tecnología de punta.</w:t>
            </w:r>
          </w:p>
        </w:tc>
        <w:tc>
          <w:tcPr>
            <w:tcW w:w="1210" w:type="dxa"/>
            <w:vAlign w:val="center"/>
          </w:tcPr>
          <w:p w14:paraId="66A9614E" w14:textId="7D78996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20%</w:t>
            </w:r>
          </w:p>
        </w:tc>
        <w:tc>
          <w:tcPr>
            <w:tcW w:w="2783" w:type="dxa"/>
          </w:tcPr>
          <w:p w14:paraId="0B06E932" w14:textId="16A20D8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electrónicos, documento técnico</w:t>
            </w:r>
          </w:p>
        </w:tc>
        <w:tc>
          <w:tcPr>
            <w:tcW w:w="1502" w:type="dxa"/>
          </w:tcPr>
          <w:p w14:paraId="6CE0C186" w14:textId="7777777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  <w:p w14:paraId="7776F230" w14:textId="7777777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232CE04F" w14:textId="5E0E7D10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0BA5F292" w14:textId="08D58973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431C79E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05DF6F6" w14:textId="384E94DC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32</w:t>
            </w:r>
          </w:p>
        </w:tc>
        <w:tc>
          <w:tcPr>
            <w:tcW w:w="2410" w:type="dxa"/>
          </w:tcPr>
          <w:p w14:paraId="3FD80D44" w14:textId="32CE174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Servicios en L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nea creado</w:t>
            </w:r>
          </w:p>
        </w:tc>
        <w:tc>
          <w:tcPr>
            <w:tcW w:w="3492" w:type="dxa"/>
          </w:tcPr>
          <w:p w14:paraId="5E81B1A2" w14:textId="0DD176D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Dar facilidad a los empleadores para que puedan completar tr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mites desde donde quiera que est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n, dando seguimiento a estos tr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mites desde su inicio hasta que pueda obtener el servicio.</w:t>
            </w:r>
          </w:p>
        </w:tc>
        <w:tc>
          <w:tcPr>
            <w:tcW w:w="1210" w:type="dxa"/>
            <w:vAlign w:val="center"/>
          </w:tcPr>
          <w:p w14:paraId="30887C14" w14:textId="049BC8D1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F0CD823" w14:textId="67739AF8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electrónicos, documento técnico</w:t>
            </w:r>
          </w:p>
        </w:tc>
        <w:tc>
          <w:tcPr>
            <w:tcW w:w="1502" w:type="dxa"/>
            <w:vAlign w:val="center"/>
          </w:tcPr>
          <w:p w14:paraId="2ACCC4DB" w14:textId="40B7B42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2%</w:t>
            </w:r>
          </w:p>
        </w:tc>
        <w:tc>
          <w:tcPr>
            <w:tcW w:w="2105" w:type="dxa"/>
          </w:tcPr>
          <w:p w14:paraId="0CA8CF11" w14:textId="61DBFCA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73EDD9D7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67E15CC" w14:textId="6DE1FEF7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33</w:t>
            </w:r>
          </w:p>
        </w:tc>
        <w:tc>
          <w:tcPr>
            <w:tcW w:w="2410" w:type="dxa"/>
          </w:tcPr>
          <w:p w14:paraId="1E16FC64" w14:textId="4F7804BB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Estudios de Morosidad y No cotización en el sistemas</w:t>
            </w:r>
          </w:p>
        </w:tc>
        <w:tc>
          <w:tcPr>
            <w:tcW w:w="3492" w:type="dxa"/>
          </w:tcPr>
          <w:p w14:paraId="72DD5487" w14:textId="4A5A5C0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Contribir a la integridad y eficacia del sistema de seguridad social, asegurando que cumpla su función de manera justa, transparente y sostenible a lo largo del tiempo.</w:t>
            </w:r>
          </w:p>
        </w:tc>
        <w:tc>
          <w:tcPr>
            <w:tcW w:w="1210" w:type="dxa"/>
            <w:vAlign w:val="center"/>
          </w:tcPr>
          <w:p w14:paraId="3000B4D5" w14:textId="0788D661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6261789" w14:textId="2795014F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electrónicos, documento técnico</w:t>
            </w:r>
          </w:p>
        </w:tc>
        <w:tc>
          <w:tcPr>
            <w:tcW w:w="1502" w:type="dxa"/>
            <w:vAlign w:val="center"/>
          </w:tcPr>
          <w:p w14:paraId="1E61B98A" w14:textId="746F705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48%</w:t>
            </w:r>
          </w:p>
        </w:tc>
        <w:tc>
          <w:tcPr>
            <w:tcW w:w="2105" w:type="dxa"/>
          </w:tcPr>
          <w:p w14:paraId="2617A3A6" w14:textId="70A3E7E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61CDDC7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08989ED" w14:textId="0748E43B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34</w:t>
            </w:r>
          </w:p>
        </w:tc>
        <w:tc>
          <w:tcPr>
            <w:tcW w:w="2410" w:type="dxa"/>
          </w:tcPr>
          <w:p w14:paraId="477D282E" w14:textId="29C8DF1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Servicios Integrales de Tecnolog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 </w:t>
            </w:r>
          </w:p>
        </w:tc>
        <w:tc>
          <w:tcPr>
            <w:tcW w:w="3492" w:type="dxa"/>
          </w:tcPr>
          <w:p w14:paraId="277B59CF" w14:textId="037EA793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Fundamental para garantizar la eficiencia financiera, la alineación estratégica, la actualización tecnológica y el cumplimiento normativo, necesarios para la Gobernanza TIC</w:t>
            </w:r>
          </w:p>
        </w:tc>
        <w:tc>
          <w:tcPr>
            <w:tcW w:w="1210" w:type="dxa"/>
            <w:vAlign w:val="center"/>
          </w:tcPr>
          <w:p w14:paraId="42311FA8" w14:textId="2CEF7431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198587B" w14:textId="12FA158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Informe de PACC, Requerimientos, Solicitudes, 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rdenes de compra</w:t>
            </w:r>
          </w:p>
        </w:tc>
        <w:tc>
          <w:tcPr>
            <w:tcW w:w="1502" w:type="dxa"/>
            <w:vAlign w:val="center"/>
          </w:tcPr>
          <w:p w14:paraId="7C874876" w14:textId="3A615CA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60%</w:t>
            </w:r>
          </w:p>
        </w:tc>
        <w:tc>
          <w:tcPr>
            <w:tcW w:w="2105" w:type="dxa"/>
          </w:tcPr>
          <w:p w14:paraId="6CF3D8B7" w14:textId="38D4D7B9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2E772DA5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18EAD8C" w14:textId="4994FC3D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35</w:t>
            </w:r>
          </w:p>
        </w:tc>
        <w:tc>
          <w:tcPr>
            <w:tcW w:w="2410" w:type="dxa"/>
          </w:tcPr>
          <w:p w14:paraId="49A4AD2C" w14:textId="5864B1D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Migración WS SOAP a API REST</w:t>
            </w:r>
          </w:p>
        </w:tc>
        <w:tc>
          <w:tcPr>
            <w:tcW w:w="3492" w:type="dxa"/>
          </w:tcPr>
          <w:p w14:paraId="4D945E9B" w14:textId="2A086D7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Necesario para la interoperabilidad técnica mediante la plataforma XROAD.</w:t>
            </w:r>
          </w:p>
        </w:tc>
        <w:tc>
          <w:tcPr>
            <w:tcW w:w="1210" w:type="dxa"/>
            <w:vAlign w:val="center"/>
          </w:tcPr>
          <w:p w14:paraId="4FFE302E" w14:textId="205B28B9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58B46AD" w14:textId="6435FC2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Task, actas de proyectos, minutas de reuniones</w:t>
            </w:r>
          </w:p>
        </w:tc>
        <w:tc>
          <w:tcPr>
            <w:tcW w:w="1502" w:type="dxa"/>
            <w:vAlign w:val="center"/>
          </w:tcPr>
          <w:p w14:paraId="2B233F41" w14:textId="69A6CEC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37%</w:t>
            </w:r>
          </w:p>
        </w:tc>
        <w:tc>
          <w:tcPr>
            <w:tcW w:w="2105" w:type="dxa"/>
          </w:tcPr>
          <w:p w14:paraId="023E6361" w14:textId="66E93A5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42C16C4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D1EEFA2" w14:textId="7D6AD7AD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36</w:t>
            </w:r>
          </w:p>
        </w:tc>
        <w:tc>
          <w:tcPr>
            <w:tcW w:w="2410" w:type="dxa"/>
          </w:tcPr>
          <w:p w14:paraId="16DBD86B" w14:textId="1C700F4C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Mejoras y Cambios en el SUIR Implementadas </w:t>
            </w:r>
          </w:p>
        </w:tc>
        <w:tc>
          <w:tcPr>
            <w:tcW w:w="3492" w:type="dxa"/>
          </w:tcPr>
          <w:p w14:paraId="0B0A4E0D" w14:textId="12079B79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Nuevos desarrollos y cambios en el SUIR que permita optimizar las gestiones a los empleadores.</w:t>
            </w:r>
          </w:p>
        </w:tc>
        <w:tc>
          <w:tcPr>
            <w:tcW w:w="1210" w:type="dxa"/>
            <w:vAlign w:val="center"/>
          </w:tcPr>
          <w:p w14:paraId="2560FFA6" w14:textId="48E421A9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53C3C41" w14:textId="72EC2CC7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Task, actas de proyectos, minutas de reuniones</w:t>
            </w:r>
          </w:p>
        </w:tc>
        <w:tc>
          <w:tcPr>
            <w:tcW w:w="1502" w:type="dxa"/>
            <w:vAlign w:val="center"/>
          </w:tcPr>
          <w:p w14:paraId="42E03EE3" w14:textId="470F6A5C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25%</w:t>
            </w:r>
          </w:p>
        </w:tc>
        <w:tc>
          <w:tcPr>
            <w:tcW w:w="2105" w:type="dxa"/>
          </w:tcPr>
          <w:p w14:paraId="2FD969ED" w14:textId="408E124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0A396DBE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164E9EB" w14:textId="03D61744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37</w:t>
            </w:r>
          </w:p>
        </w:tc>
        <w:tc>
          <w:tcPr>
            <w:tcW w:w="2410" w:type="dxa"/>
          </w:tcPr>
          <w:p w14:paraId="676EA054" w14:textId="03CE461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Procesos Operativos Inteligencia de Negocios Gestionados (Estad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stica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TSS y entrega de Información a Terceros)</w:t>
            </w:r>
          </w:p>
        </w:tc>
        <w:tc>
          <w:tcPr>
            <w:tcW w:w="3492" w:type="dxa"/>
          </w:tcPr>
          <w:p w14:paraId="1A09AD0E" w14:textId="5EFD883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Todos los procesos que se ejecutan desde el departamento de explotación de datos TIC.</w:t>
            </w:r>
          </w:p>
        </w:tc>
        <w:tc>
          <w:tcPr>
            <w:tcW w:w="1210" w:type="dxa"/>
            <w:vAlign w:val="center"/>
          </w:tcPr>
          <w:p w14:paraId="0040B334" w14:textId="3F60015F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D277F72" w14:textId="61216D5B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Task, actas de proyectos, minutas de reuniones</w:t>
            </w:r>
          </w:p>
        </w:tc>
        <w:tc>
          <w:tcPr>
            <w:tcW w:w="1502" w:type="dxa"/>
            <w:vAlign w:val="center"/>
          </w:tcPr>
          <w:p w14:paraId="7F512309" w14:textId="2A244F1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25%</w:t>
            </w:r>
          </w:p>
        </w:tc>
        <w:tc>
          <w:tcPr>
            <w:tcW w:w="2105" w:type="dxa"/>
          </w:tcPr>
          <w:p w14:paraId="66BA0AB3" w14:textId="27667949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Dirección de Tecnologias de la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Información y Comunicación</w:t>
            </w:r>
          </w:p>
        </w:tc>
      </w:tr>
      <w:tr w:rsidR="00F423D1" w:rsidRPr="003162FC" w14:paraId="395082B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833B709" w14:textId="10BD5700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38</w:t>
            </w:r>
          </w:p>
        </w:tc>
        <w:tc>
          <w:tcPr>
            <w:tcW w:w="2410" w:type="dxa"/>
          </w:tcPr>
          <w:p w14:paraId="5301CA22" w14:textId="2147BC2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integral de Infraestructura y Servicios Tecnológicos</w:t>
            </w:r>
          </w:p>
        </w:tc>
        <w:tc>
          <w:tcPr>
            <w:tcW w:w="3492" w:type="dxa"/>
          </w:tcPr>
          <w:p w14:paraId="06B4497B" w14:textId="3BAB5543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Procesos que deben ser ejecutados desde el 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 de infraestructura.</w:t>
            </w:r>
          </w:p>
        </w:tc>
        <w:tc>
          <w:tcPr>
            <w:tcW w:w="1210" w:type="dxa"/>
            <w:vAlign w:val="center"/>
          </w:tcPr>
          <w:p w14:paraId="4D739FF7" w14:textId="7B40EEC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7CCADFB" w14:textId="05165FAF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Task, actas de proyectos, minutas de reuniones</w:t>
            </w:r>
          </w:p>
        </w:tc>
        <w:tc>
          <w:tcPr>
            <w:tcW w:w="1502" w:type="dxa"/>
            <w:vAlign w:val="center"/>
          </w:tcPr>
          <w:p w14:paraId="323B5B90" w14:textId="23EE4AAB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25%</w:t>
            </w:r>
          </w:p>
        </w:tc>
        <w:tc>
          <w:tcPr>
            <w:tcW w:w="2105" w:type="dxa"/>
          </w:tcPr>
          <w:p w14:paraId="2A3473F0" w14:textId="20AD5013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26605A3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0B4BAF1" w14:textId="2B93A911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39</w:t>
            </w:r>
          </w:p>
        </w:tc>
        <w:tc>
          <w:tcPr>
            <w:tcW w:w="2410" w:type="dxa"/>
          </w:tcPr>
          <w:p w14:paraId="10749C6D" w14:textId="33E59B7B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Software de Digitalización Implementado </w:t>
            </w:r>
          </w:p>
        </w:tc>
        <w:tc>
          <w:tcPr>
            <w:tcW w:w="3492" w:type="dxa"/>
          </w:tcPr>
          <w:p w14:paraId="64A1B226" w14:textId="0A8A8877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Procesos que deben ser ejecutados desde el area de infraestructura.</w:t>
            </w:r>
          </w:p>
        </w:tc>
        <w:tc>
          <w:tcPr>
            <w:tcW w:w="1210" w:type="dxa"/>
            <w:vAlign w:val="center"/>
          </w:tcPr>
          <w:p w14:paraId="2A3C509F" w14:textId="7FA1FB58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6ED9E0E" w14:textId="04344F11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Task, actas de proyectos, minutas de reuniones</w:t>
            </w:r>
          </w:p>
        </w:tc>
        <w:tc>
          <w:tcPr>
            <w:tcW w:w="1502" w:type="dxa"/>
            <w:vAlign w:val="center"/>
          </w:tcPr>
          <w:p w14:paraId="44D56510" w14:textId="01B17988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5%</w:t>
            </w:r>
          </w:p>
        </w:tc>
        <w:tc>
          <w:tcPr>
            <w:tcW w:w="2105" w:type="dxa"/>
          </w:tcPr>
          <w:p w14:paraId="4992F8D2" w14:textId="0DE7D3E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Tecnologias de la Información y Comunicación</w:t>
            </w:r>
          </w:p>
        </w:tc>
      </w:tr>
      <w:tr w:rsidR="00F423D1" w:rsidRPr="003162FC" w14:paraId="21C40E0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972E113" w14:textId="08816105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40</w:t>
            </w:r>
          </w:p>
        </w:tc>
        <w:tc>
          <w:tcPr>
            <w:tcW w:w="2410" w:type="dxa"/>
          </w:tcPr>
          <w:p w14:paraId="27318CF7" w14:textId="11BA1BD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Cumplimiento Implementado</w:t>
            </w:r>
          </w:p>
        </w:tc>
        <w:tc>
          <w:tcPr>
            <w:tcW w:w="3492" w:type="dxa"/>
          </w:tcPr>
          <w:p w14:paraId="32F9AB42" w14:textId="2BCBD54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Dar seguimiento al cumplimiento y entrega de los requisitos regulatorios y legales establecidos por las normativas que aplican a la TSS.</w:t>
            </w:r>
          </w:p>
        </w:tc>
        <w:tc>
          <w:tcPr>
            <w:tcW w:w="1210" w:type="dxa"/>
            <w:vAlign w:val="center"/>
          </w:tcPr>
          <w:p w14:paraId="2F2BE06A" w14:textId="45C22FDB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14D0964" w14:textId="17A9283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Portal de Contralor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</w:t>
            </w:r>
          </w:p>
        </w:tc>
        <w:tc>
          <w:tcPr>
            <w:tcW w:w="1502" w:type="dxa"/>
            <w:vAlign w:val="center"/>
          </w:tcPr>
          <w:p w14:paraId="436E14B9" w14:textId="03281A23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62%</w:t>
            </w:r>
          </w:p>
        </w:tc>
        <w:tc>
          <w:tcPr>
            <w:tcW w:w="2105" w:type="dxa"/>
          </w:tcPr>
          <w:p w14:paraId="711DDD6A" w14:textId="0246C7E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F423D1" w:rsidRPr="003162FC" w14:paraId="17BA982E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795B6A13" w14:textId="7F41DEC9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41</w:t>
            </w:r>
          </w:p>
        </w:tc>
        <w:tc>
          <w:tcPr>
            <w:tcW w:w="2410" w:type="dxa"/>
          </w:tcPr>
          <w:p w14:paraId="43014FF1" w14:textId="7A7E32F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Ciberseguridad Fortalecido</w:t>
            </w:r>
          </w:p>
        </w:tc>
        <w:tc>
          <w:tcPr>
            <w:tcW w:w="3492" w:type="dxa"/>
          </w:tcPr>
          <w:p w14:paraId="24649FE7" w14:textId="5675579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Reducir los ataques cibernéticos a la Institución.</w:t>
            </w:r>
          </w:p>
        </w:tc>
        <w:tc>
          <w:tcPr>
            <w:tcW w:w="1210" w:type="dxa"/>
            <w:vAlign w:val="center"/>
          </w:tcPr>
          <w:p w14:paraId="4357221B" w14:textId="6EAD0DA5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0C440B3" w14:textId="7A2971FE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</w:t>
            </w:r>
            <w:r w:rsidR="00DE3A1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nicos, comunicados, acuerdos firmados, listado de participantes, convocatorias, Intranet</w:t>
            </w:r>
          </w:p>
        </w:tc>
        <w:tc>
          <w:tcPr>
            <w:tcW w:w="1502" w:type="dxa"/>
            <w:vAlign w:val="center"/>
          </w:tcPr>
          <w:p w14:paraId="03F2D32C" w14:textId="18D6FF1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105" w:type="dxa"/>
          </w:tcPr>
          <w:p w14:paraId="159BDEAF" w14:textId="706F3A9C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F423D1" w:rsidRPr="003162FC" w14:paraId="3B1971ED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C6CE48C" w14:textId="0D47956C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42</w:t>
            </w:r>
          </w:p>
        </w:tc>
        <w:tc>
          <w:tcPr>
            <w:tcW w:w="2410" w:type="dxa"/>
          </w:tcPr>
          <w:p w14:paraId="2888B7F7" w14:textId="64E9A66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Proyecto de definición, diseño y operación de la estrategia de Ciberseguridad implementado</w:t>
            </w:r>
          </w:p>
        </w:tc>
        <w:tc>
          <w:tcPr>
            <w:tcW w:w="3492" w:type="dxa"/>
          </w:tcPr>
          <w:p w14:paraId="20065A5F" w14:textId="72A1AAA9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Centro de operaciones centralizado de ciberseguridad para gestionar los eventos relevantes de la institución.</w:t>
            </w:r>
          </w:p>
        </w:tc>
        <w:tc>
          <w:tcPr>
            <w:tcW w:w="1210" w:type="dxa"/>
            <w:vAlign w:val="center"/>
          </w:tcPr>
          <w:p w14:paraId="2EC5A79C" w14:textId="3F1D0F27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FBBCEE1" w14:textId="58DB2B73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 Estratégico definido,Informe de controles de ciberseguridad </w:t>
            </w:r>
          </w:p>
        </w:tc>
        <w:tc>
          <w:tcPr>
            <w:tcW w:w="1502" w:type="dxa"/>
          </w:tcPr>
          <w:p w14:paraId="7C7BCF6E" w14:textId="7777777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12FC8B52" w14:textId="6B1EC44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</w:tc>
        <w:tc>
          <w:tcPr>
            <w:tcW w:w="2105" w:type="dxa"/>
          </w:tcPr>
          <w:p w14:paraId="7D798CBF" w14:textId="76286922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F423D1" w:rsidRPr="003162FC" w14:paraId="29277451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A34525C" w14:textId="2EDA5521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43</w:t>
            </w:r>
          </w:p>
        </w:tc>
        <w:tc>
          <w:tcPr>
            <w:tcW w:w="2410" w:type="dxa"/>
          </w:tcPr>
          <w:p w14:paraId="24487548" w14:textId="7BA7762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Seguridad de la Información Fortalecida</w:t>
            </w:r>
          </w:p>
        </w:tc>
        <w:tc>
          <w:tcPr>
            <w:tcW w:w="3492" w:type="dxa"/>
          </w:tcPr>
          <w:p w14:paraId="0AC8072D" w14:textId="626C8CEF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Mantener la disponibilidad, integridad y confidencialidad de la información de la TSS.</w:t>
            </w:r>
          </w:p>
        </w:tc>
        <w:tc>
          <w:tcPr>
            <w:tcW w:w="1210" w:type="dxa"/>
            <w:vAlign w:val="center"/>
          </w:tcPr>
          <w:p w14:paraId="36C80FC8" w14:textId="796793D9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34123B9B" w14:textId="159FE2A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Programa de auditoria, informes de auditoria, plan de acción, requisición, orden de compra</w:t>
            </w:r>
          </w:p>
        </w:tc>
        <w:tc>
          <w:tcPr>
            <w:tcW w:w="1502" w:type="dxa"/>
          </w:tcPr>
          <w:p w14:paraId="388A8086" w14:textId="77777777" w:rsidR="00B43FE5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  <w:p w14:paraId="65BCEE4F" w14:textId="7777777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  <w:p w14:paraId="3A857BE1" w14:textId="30F16A5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2DEE4706" w14:textId="075634D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F423D1" w:rsidRPr="003162FC" w14:paraId="16D3F5B4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7D0695A" w14:textId="75A62437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44</w:t>
            </w:r>
          </w:p>
        </w:tc>
        <w:tc>
          <w:tcPr>
            <w:tcW w:w="2410" w:type="dxa"/>
          </w:tcPr>
          <w:p w14:paraId="4166A0EC" w14:textId="6A688A3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Fortimanager Implementado</w:t>
            </w:r>
          </w:p>
        </w:tc>
        <w:tc>
          <w:tcPr>
            <w:tcW w:w="3492" w:type="dxa"/>
          </w:tcPr>
          <w:p w14:paraId="193867E9" w14:textId="478B185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forma centralizada los Firewalls y puntos de acceso inalámbricos de la TSS.</w:t>
            </w:r>
          </w:p>
        </w:tc>
        <w:tc>
          <w:tcPr>
            <w:tcW w:w="1210" w:type="dxa"/>
            <w:vAlign w:val="center"/>
          </w:tcPr>
          <w:p w14:paraId="23F717E2" w14:textId="3E3118C5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595C0275" w14:textId="7C9017A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Herramienta adquirida, reporte de licencias adquiridas</w:t>
            </w:r>
          </w:p>
        </w:tc>
        <w:tc>
          <w:tcPr>
            <w:tcW w:w="1502" w:type="dxa"/>
          </w:tcPr>
          <w:p w14:paraId="527B9370" w14:textId="7777777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39D715AD" w14:textId="3EE76211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</w:tc>
        <w:tc>
          <w:tcPr>
            <w:tcW w:w="2105" w:type="dxa"/>
          </w:tcPr>
          <w:p w14:paraId="0B675927" w14:textId="1136D15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F423D1" w:rsidRPr="003162FC" w14:paraId="612B816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C85A745" w14:textId="7DC63E3A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45</w:t>
            </w:r>
          </w:p>
        </w:tc>
        <w:tc>
          <w:tcPr>
            <w:tcW w:w="2410" w:type="dxa"/>
          </w:tcPr>
          <w:p w14:paraId="0E6EFAB4" w14:textId="0BE6C11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Centro de Gestión de Crisis Implementado</w:t>
            </w:r>
          </w:p>
        </w:tc>
        <w:tc>
          <w:tcPr>
            <w:tcW w:w="3492" w:type="dxa"/>
          </w:tcPr>
          <w:p w14:paraId="52948FCD" w14:textId="2E8B329A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Fortalecer la Gestión de Crisis e incidentes mayores</w:t>
            </w:r>
          </w:p>
        </w:tc>
        <w:tc>
          <w:tcPr>
            <w:tcW w:w="1210" w:type="dxa"/>
            <w:vAlign w:val="center"/>
          </w:tcPr>
          <w:p w14:paraId="285D7F18" w14:textId="2D211936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60%</w:t>
            </w:r>
          </w:p>
        </w:tc>
        <w:tc>
          <w:tcPr>
            <w:tcW w:w="2783" w:type="dxa"/>
          </w:tcPr>
          <w:p w14:paraId="25E18A78" w14:textId="69D0E93B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ejercicios, correos, minuta de reuniones</w:t>
            </w:r>
          </w:p>
        </w:tc>
        <w:tc>
          <w:tcPr>
            <w:tcW w:w="1502" w:type="dxa"/>
          </w:tcPr>
          <w:p w14:paraId="43BCF69D" w14:textId="77777777" w:rsidR="00B43FE5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  <w:p w14:paraId="0E561E10" w14:textId="7777777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5889F3C3" w14:textId="70FA0C7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3F595555" w14:textId="7F099BEB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652C1B1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D0F6ED5" w14:textId="098E76F7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46</w:t>
            </w:r>
          </w:p>
        </w:tc>
        <w:tc>
          <w:tcPr>
            <w:tcW w:w="2410" w:type="dxa"/>
          </w:tcPr>
          <w:p w14:paraId="341BC03D" w14:textId="7C7A94CE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Cultura en Gestión de Riesgos Fortalecida</w:t>
            </w:r>
          </w:p>
        </w:tc>
        <w:tc>
          <w:tcPr>
            <w:tcW w:w="3492" w:type="dxa"/>
          </w:tcPr>
          <w:p w14:paraId="27AABC5A" w14:textId="05AB8D50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Establecimiento de una cultura basada en riesgo en toda la institución.</w:t>
            </w:r>
          </w:p>
        </w:tc>
        <w:tc>
          <w:tcPr>
            <w:tcW w:w="1210" w:type="dxa"/>
            <w:vAlign w:val="center"/>
          </w:tcPr>
          <w:p w14:paraId="5C089A84" w14:textId="2158EDE3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511CA147" w14:textId="6BAADD4D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de cultura, correos, lista de participantes, imagenes</w:t>
            </w:r>
          </w:p>
        </w:tc>
        <w:tc>
          <w:tcPr>
            <w:tcW w:w="1502" w:type="dxa"/>
            <w:vAlign w:val="center"/>
          </w:tcPr>
          <w:p w14:paraId="52640D23" w14:textId="320B4FF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78%</w:t>
            </w:r>
          </w:p>
        </w:tc>
        <w:tc>
          <w:tcPr>
            <w:tcW w:w="2105" w:type="dxa"/>
          </w:tcPr>
          <w:p w14:paraId="6358EA94" w14:textId="2EAF71BF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02BA361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81712D8" w14:textId="17D92650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47</w:t>
            </w:r>
          </w:p>
        </w:tc>
        <w:tc>
          <w:tcPr>
            <w:tcW w:w="2410" w:type="dxa"/>
          </w:tcPr>
          <w:p w14:paraId="583AE719" w14:textId="069529A3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Riesgos Generales de la Institución gestionados</w:t>
            </w:r>
          </w:p>
        </w:tc>
        <w:tc>
          <w:tcPr>
            <w:tcW w:w="3492" w:type="dxa"/>
          </w:tcPr>
          <w:p w14:paraId="66C082DF" w14:textId="236B143B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Identificar, dar seguimiento a los riesgos que pueden afectar las operaciones de la institución y gestionar la aplicación de controles para su prevención.</w:t>
            </w:r>
          </w:p>
        </w:tc>
        <w:tc>
          <w:tcPr>
            <w:tcW w:w="1210" w:type="dxa"/>
            <w:vAlign w:val="center"/>
          </w:tcPr>
          <w:p w14:paraId="02698839" w14:textId="5DF3CFE2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59B92B4" w14:textId="6D7AF0A2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flujo software, informe, lista de participantes</w:t>
            </w:r>
          </w:p>
        </w:tc>
        <w:tc>
          <w:tcPr>
            <w:tcW w:w="1502" w:type="dxa"/>
            <w:vAlign w:val="center"/>
          </w:tcPr>
          <w:p w14:paraId="5C57CC5F" w14:textId="782B03BE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45%</w:t>
            </w:r>
          </w:p>
        </w:tc>
        <w:tc>
          <w:tcPr>
            <w:tcW w:w="2105" w:type="dxa"/>
          </w:tcPr>
          <w:p w14:paraId="2F484635" w14:textId="1BAB6B1B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0ACB40E3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CBA2490" w14:textId="04024C13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48</w:t>
            </w:r>
          </w:p>
        </w:tc>
        <w:tc>
          <w:tcPr>
            <w:tcW w:w="2410" w:type="dxa"/>
          </w:tcPr>
          <w:p w14:paraId="4C198D18" w14:textId="6C70A975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Nivel de Capacidad de Recuperación Fortalecido (Continuidad de Negocios)</w:t>
            </w:r>
          </w:p>
        </w:tc>
        <w:tc>
          <w:tcPr>
            <w:tcW w:w="3492" w:type="dxa"/>
          </w:tcPr>
          <w:p w14:paraId="0B46A7F7" w14:textId="3921D847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Mantener un nivel de respuesta óptimo en caso de incidentes.</w:t>
            </w:r>
          </w:p>
        </w:tc>
        <w:tc>
          <w:tcPr>
            <w:tcW w:w="1210" w:type="dxa"/>
            <w:vAlign w:val="center"/>
          </w:tcPr>
          <w:p w14:paraId="30A664D4" w14:textId="6272EF7C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A76F865" w14:textId="6E5A6420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flujo software, informe, lista de participantes, programa de resiliencia, planes</w:t>
            </w:r>
          </w:p>
        </w:tc>
        <w:tc>
          <w:tcPr>
            <w:tcW w:w="1502" w:type="dxa"/>
            <w:vAlign w:val="center"/>
          </w:tcPr>
          <w:p w14:paraId="412443A9" w14:textId="783E5CA5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38%</w:t>
            </w:r>
          </w:p>
        </w:tc>
        <w:tc>
          <w:tcPr>
            <w:tcW w:w="2105" w:type="dxa"/>
          </w:tcPr>
          <w:p w14:paraId="274485BC" w14:textId="1A389F90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0DD67F7C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284F1CC" w14:textId="4836E825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49</w:t>
            </w:r>
          </w:p>
        </w:tc>
        <w:tc>
          <w:tcPr>
            <w:tcW w:w="2410" w:type="dxa"/>
          </w:tcPr>
          <w:p w14:paraId="313CF4D4" w14:textId="56C0E991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del Cambio Fortalecido</w:t>
            </w:r>
          </w:p>
        </w:tc>
        <w:tc>
          <w:tcPr>
            <w:tcW w:w="3492" w:type="dxa"/>
          </w:tcPr>
          <w:p w14:paraId="0A893B11" w14:textId="41CD4F8B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de sensibilización para fortalecer la cultura del cambio en la TSS.</w:t>
            </w:r>
          </w:p>
        </w:tc>
        <w:tc>
          <w:tcPr>
            <w:tcW w:w="1210" w:type="dxa"/>
            <w:vAlign w:val="center"/>
          </w:tcPr>
          <w:p w14:paraId="4DABAAAE" w14:textId="7C71689A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DBFB532" w14:textId="25C6C55F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 lista de participantes, formulario de solicitud a comunicaciones completado y enviado</w:t>
            </w:r>
          </w:p>
        </w:tc>
        <w:tc>
          <w:tcPr>
            <w:tcW w:w="1502" w:type="dxa"/>
            <w:vAlign w:val="center"/>
          </w:tcPr>
          <w:p w14:paraId="4E970CCA" w14:textId="2470F75D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105" w:type="dxa"/>
          </w:tcPr>
          <w:p w14:paraId="13D2821E" w14:textId="094E05FF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1F3ED33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78E56F91" w14:textId="7D9072B3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50</w:t>
            </w:r>
          </w:p>
        </w:tc>
        <w:tc>
          <w:tcPr>
            <w:tcW w:w="2410" w:type="dxa"/>
          </w:tcPr>
          <w:p w14:paraId="14F5FE5F" w14:textId="33C1E2C1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Sistema de Seguridad F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sica y Vigilancia Implemenado</w:t>
            </w:r>
          </w:p>
        </w:tc>
        <w:tc>
          <w:tcPr>
            <w:tcW w:w="3492" w:type="dxa"/>
          </w:tcPr>
          <w:p w14:paraId="3C2C3D2E" w14:textId="464DE3C0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Implementar un sistema de Seguridad Física y Vigilancia con monitoreo constante y controles de acceso para el personal interno y externo a la institución.</w:t>
            </w:r>
          </w:p>
        </w:tc>
        <w:tc>
          <w:tcPr>
            <w:tcW w:w="1210" w:type="dxa"/>
            <w:vAlign w:val="center"/>
          </w:tcPr>
          <w:p w14:paraId="0833F02C" w14:textId="35270FFF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783" w:type="dxa"/>
          </w:tcPr>
          <w:p w14:paraId="4B916F06" w14:textId="369D7BE9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 electronicos, proceso de compra, informe de funcionamiento del sistema, Politicas, plan de capacitación.</w:t>
            </w:r>
          </w:p>
        </w:tc>
        <w:tc>
          <w:tcPr>
            <w:tcW w:w="1502" w:type="dxa"/>
            <w:vAlign w:val="center"/>
          </w:tcPr>
          <w:p w14:paraId="255D0502" w14:textId="39A8E0F6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76%</w:t>
            </w:r>
          </w:p>
        </w:tc>
        <w:tc>
          <w:tcPr>
            <w:tcW w:w="2105" w:type="dxa"/>
          </w:tcPr>
          <w:p w14:paraId="7C95F0AB" w14:textId="1148C156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48B996A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83AECEE" w14:textId="29535F1D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51</w:t>
            </w:r>
          </w:p>
        </w:tc>
        <w:tc>
          <w:tcPr>
            <w:tcW w:w="2410" w:type="dxa"/>
          </w:tcPr>
          <w:p w14:paraId="17A04686" w14:textId="3E6A7881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Controles de Seguridad y Salud en el trabajo (SST) Implementados</w:t>
            </w:r>
          </w:p>
        </w:tc>
        <w:tc>
          <w:tcPr>
            <w:tcW w:w="3492" w:type="dxa"/>
          </w:tcPr>
          <w:p w14:paraId="7ABE30E8" w14:textId="159DC31C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Implementado los controles de Seguridad y Salud en el Trabajo (SST)</w:t>
            </w:r>
          </w:p>
        </w:tc>
        <w:tc>
          <w:tcPr>
            <w:tcW w:w="1210" w:type="dxa"/>
            <w:vAlign w:val="center"/>
          </w:tcPr>
          <w:p w14:paraId="6D673741" w14:textId="6052BF45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BBFA5EF" w14:textId="0E1B6E92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 electrónico, PACC, Informes de ejercicios, Matriz de riesgos, Cronograma, minutas, TDR, Políticas; correos electr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nicos; otros</w:t>
            </w:r>
          </w:p>
        </w:tc>
        <w:tc>
          <w:tcPr>
            <w:tcW w:w="1502" w:type="dxa"/>
            <w:vAlign w:val="center"/>
          </w:tcPr>
          <w:p w14:paraId="724D9C43" w14:textId="700400E6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10%</w:t>
            </w:r>
          </w:p>
        </w:tc>
        <w:tc>
          <w:tcPr>
            <w:tcW w:w="2105" w:type="dxa"/>
          </w:tcPr>
          <w:p w14:paraId="26709966" w14:textId="2F2DAE79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3162FC" w14:paraId="49CB6569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2D45749" w14:textId="5DDD9B5D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52</w:t>
            </w:r>
          </w:p>
        </w:tc>
        <w:tc>
          <w:tcPr>
            <w:tcW w:w="2410" w:type="dxa"/>
          </w:tcPr>
          <w:p w14:paraId="77255938" w14:textId="6D848E22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Seguridad Fortalecido</w:t>
            </w:r>
          </w:p>
        </w:tc>
        <w:tc>
          <w:tcPr>
            <w:tcW w:w="3492" w:type="dxa"/>
          </w:tcPr>
          <w:p w14:paraId="6EDCA10B" w14:textId="114DA86A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Fortalecido el Dpto de Seguridad</w:t>
            </w:r>
          </w:p>
        </w:tc>
        <w:tc>
          <w:tcPr>
            <w:tcW w:w="1210" w:type="dxa"/>
            <w:vAlign w:val="center"/>
          </w:tcPr>
          <w:p w14:paraId="211B0BD3" w14:textId="5747AC88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5A155A0" w14:textId="7FE04AAE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Envío de informe de fraude a la máxima autoridad, Correos electr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nicos, Intranet</w:t>
            </w:r>
          </w:p>
        </w:tc>
        <w:tc>
          <w:tcPr>
            <w:tcW w:w="1502" w:type="dxa"/>
            <w:vAlign w:val="center"/>
          </w:tcPr>
          <w:p w14:paraId="395EA8E7" w14:textId="6B19E31F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80%</w:t>
            </w:r>
          </w:p>
        </w:tc>
        <w:tc>
          <w:tcPr>
            <w:tcW w:w="2105" w:type="dxa"/>
          </w:tcPr>
          <w:p w14:paraId="7F826E38" w14:textId="068B3492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Gestión de Normas, Cumplimiento y Ciberseguridad</w:t>
            </w:r>
          </w:p>
        </w:tc>
      </w:tr>
      <w:tr w:rsidR="00B43FE5" w:rsidRPr="00E70BF6" w14:paraId="269EFF3C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AFE4BC8" w14:textId="65E08D38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53</w:t>
            </w:r>
          </w:p>
        </w:tc>
        <w:tc>
          <w:tcPr>
            <w:tcW w:w="2410" w:type="dxa"/>
          </w:tcPr>
          <w:p w14:paraId="28ADFAF2" w14:textId="76DD1F60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Fortalecimiento de Imagen Corporativa Institucional</w:t>
            </w:r>
          </w:p>
        </w:tc>
        <w:tc>
          <w:tcPr>
            <w:tcW w:w="3492" w:type="dxa"/>
          </w:tcPr>
          <w:p w14:paraId="3580CDBD" w14:textId="1C09943F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Ejecución de las actividades operativas del Departamento de Comunicaciones que contemplan ejecución presupuestaria.</w:t>
            </w:r>
          </w:p>
        </w:tc>
        <w:tc>
          <w:tcPr>
            <w:tcW w:w="1210" w:type="dxa"/>
            <w:vAlign w:val="center"/>
          </w:tcPr>
          <w:p w14:paraId="29618B80" w14:textId="73B2C122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E317E0D" w14:textId="407D2478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Documentos de los procesos</w:t>
            </w:r>
          </w:p>
        </w:tc>
        <w:tc>
          <w:tcPr>
            <w:tcW w:w="1502" w:type="dxa"/>
            <w:vAlign w:val="center"/>
          </w:tcPr>
          <w:p w14:paraId="6BBD7650" w14:textId="1ACE2E28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35%</w:t>
            </w:r>
          </w:p>
        </w:tc>
        <w:tc>
          <w:tcPr>
            <w:tcW w:w="2105" w:type="dxa"/>
          </w:tcPr>
          <w:p w14:paraId="5E70C0BD" w14:textId="6C4B0768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Comunicaciones</w:t>
            </w:r>
          </w:p>
        </w:tc>
      </w:tr>
      <w:tr w:rsidR="00B43FE5" w:rsidRPr="003162FC" w14:paraId="52C1EA61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CB25BD7" w14:textId="152CEC4C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54</w:t>
            </w:r>
          </w:p>
        </w:tc>
        <w:tc>
          <w:tcPr>
            <w:tcW w:w="2410" w:type="dxa"/>
          </w:tcPr>
          <w:p w14:paraId="217A260B" w14:textId="15680929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Estratégico Institucional 2025-28 Formulado (Con visión intengrada en las Normas)</w:t>
            </w:r>
          </w:p>
        </w:tc>
        <w:tc>
          <w:tcPr>
            <w:tcW w:w="3492" w:type="dxa"/>
          </w:tcPr>
          <w:p w14:paraId="66122CCA" w14:textId="338A5E1A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Consultoría ejecutiva de perfeccionamiento de la dinámica de reflexión estratégica y marco de seguimiento para la elaboraci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del PEI con visi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integradas en las normas en implementación</w:t>
            </w:r>
          </w:p>
        </w:tc>
        <w:tc>
          <w:tcPr>
            <w:tcW w:w="1210" w:type="dxa"/>
            <w:vAlign w:val="center"/>
          </w:tcPr>
          <w:p w14:paraId="624D3572" w14:textId="117FD560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7083E1D" w14:textId="702989EE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Acta conformación Comité, Lista de participantes, Correos</w:t>
            </w:r>
          </w:p>
        </w:tc>
        <w:tc>
          <w:tcPr>
            <w:tcW w:w="1502" w:type="dxa"/>
            <w:vAlign w:val="center"/>
          </w:tcPr>
          <w:p w14:paraId="2243C75D" w14:textId="20354DAE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1D43F2AF" w14:textId="25DD4993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B43FE5" w:rsidRPr="003162FC" w14:paraId="2237403D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74497E07" w14:textId="64264B63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55</w:t>
            </w:r>
          </w:p>
        </w:tc>
        <w:tc>
          <w:tcPr>
            <w:tcW w:w="2410" w:type="dxa"/>
          </w:tcPr>
          <w:p w14:paraId="4274B6DF" w14:textId="355C5263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Encuesta de Credibilidad y Transparencia Realizada </w:t>
            </w:r>
          </w:p>
        </w:tc>
        <w:tc>
          <w:tcPr>
            <w:tcW w:w="3492" w:type="dxa"/>
          </w:tcPr>
          <w:p w14:paraId="12986B3F" w14:textId="31D16C78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Busca aplicar encuesta a los a los receptores de fondos y relacionados con la finalidad de conocer la satisfacción de los usuarios en cuanto a los servicios brindados por la institución.</w:t>
            </w:r>
          </w:p>
        </w:tc>
        <w:tc>
          <w:tcPr>
            <w:tcW w:w="1210" w:type="dxa"/>
            <w:vAlign w:val="center"/>
          </w:tcPr>
          <w:p w14:paraId="7C570861" w14:textId="4A3AFC87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95%</w:t>
            </w:r>
          </w:p>
        </w:tc>
        <w:tc>
          <w:tcPr>
            <w:tcW w:w="2783" w:type="dxa"/>
          </w:tcPr>
          <w:p w14:paraId="31E96FCB" w14:textId="53F6A514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Cuestionario realizado, encuesta aplicada, informe de encuesta resultados</w:t>
            </w:r>
          </w:p>
        </w:tc>
        <w:tc>
          <w:tcPr>
            <w:tcW w:w="1502" w:type="dxa"/>
            <w:vAlign w:val="center"/>
          </w:tcPr>
          <w:p w14:paraId="637290A4" w14:textId="53F9CA94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3D23D1E0" w14:textId="6944E232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B43FE5" w:rsidRPr="003162FC" w14:paraId="054767B6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CA8310A" w14:textId="6FF7003A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56</w:t>
            </w:r>
          </w:p>
        </w:tc>
        <w:tc>
          <w:tcPr>
            <w:tcW w:w="2410" w:type="dxa"/>
          </w:tcPr>
          <w:p w14:paraId="1B6E0E0C" w14:textId="12A67B5F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Planificación Operativa Gestionada y Monitoreada </w:t>
            </w:r>
          </w:p>
        </w:tc>
        <w:tc>
          <w:tcPr>
            <w:tcW w:w="3492" w:type="dxa"/>
          </w:tcPr>
          <w:p w14:paraId="681DABC9" w14:textId="17D7B1DF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Dar seguimiento y monitoreo trimestral /anual de la planificación operativa para el logro de los objetivos institucionales</w:t>
            </w:r>
          </w:p>
        </w:tc>
        <w:tc>
          <w:tcPr>
            <w:tcW w:w="1210" w:type="dxa"/>
            <w:vAlign w:val="center"/>
          </w:tcPr>
          <w:p w14:paraId="55543E85" w14:textId="48CF80FE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BEF61DD" w14:textId="5B9466F7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 ejecución realizado,fichas de seguimiento, informe trimestral</w:t>
            </w:r>
          </w:p>
        </w:tc>
        <w:tc>
          <w:tcPr>
            <w:tcW w:w="1502" w:type="dxa"/>
            <w:vAlign w:val="center"/>
          </w:tcPr>
          <w:p w14:paraId="498A2431" w14:textId="458788C8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30%</w:t>
            </w:r>
          </w:p>
        </w:tc>
        <w:tc>
          <w:tcPr>
            <w:tcW w:w="2105" w:type="dxa"/>
          </w:tcPr>
          <w:p w14:paraId="539B3B86" w14:textId="74C8E73C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B43FE5" w:rsidRPr="003162FC" w14:paraId="066EC173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F627767" w14:textId="698791B7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57</w:t>
            </w:r>
          </w:p>
        </w:tc>
        <w:tc>
          <w:tcPr>
            <w:tcW w:w="2410" w:type="dxa"/>
          </w:tcPr>
          <w:p w14:paraId="1F8B6C6F" w14:textId="5A5BCDA6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Anual de Compras y Contrataciones Elaborado y Monitoreado</w:t>
            </w:r>
          </w:p>
        </w:tc>
        <w:tc>
          <w:tcPr>
            <w:tcW w:w="3492" w:type="dxa"/>
          </w:tcPr>
          <w:p w14:paraId="42CB92C6" w14:textId="2ED4795D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Levan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amiento de las necesidades de recursos, bienes y servicios de las 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reas de gestión de la institución para llevar a cabo las actividades y responsabilidades de la gestión de la TSS</w:t>
            </w:r>
          </w:p>
        </w:tc>
        <w:tc>
          <w:tcPr>
            <w:tcW w:w="1210" w:type="dxa"/>
            <w:vAlign w:val="center"/>
          </w:tcPr>
          <w:p w14:paraId="16CA9577" w14:textId="3FA44386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4D4C068" w14:textId="1BBF4260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PACC, reporte de monitoreo,matrices actualizadas</w:t>
            </w:r>
          </w:p>
        </w:tc>
        <w:tc>
          <w:tcPr>
            <w:tcW w:w="1502" w:type="dxa"/>
            <w:vAlign w:val="center"/>
          </w:tcPr>
          <w:p w14:paraId="20E64F3E" w14:textId="75863678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83%</w:t>
            </w:r>
          </w:p>
        </w:tc>
        <w:tc>
          <w:tcPr>
            <w:tcW w:w="2105" w:type="dxa"/>
          </w:tcPr>
          <w:p w14:paraId="3E7AC1EF" w14:textId="3502F3E5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B43FE5" w:rsidRPr="003162FC" w14:paraId="0C29451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2000129" w14:textId="1750F7C9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58</w:t>
            </w:r>
          </w:p>
        </w:tc>
        <w:tc>
          <w:tcPr>
            <w:tcW w:w="2410" w:type="dxa"/>
          </w:tcPr>
          <w:p w14:paraId="35397E6D" w14:textId="4D5356AE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Estructura Organizativa de la TSS Actualizada</w:t>
            </w:r>
          </w:p>
        </w:tc>
        <w:tc>
          <w:tcPr>
            <w:tcW w:w="3492" w:type="dxa"/>
          </w:tcPr>
          <w:p w14:paraId="79B3F116" w14:textId="11313DC9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Apoyar a las áreas en el proceso de actualización de su estructura departamental </w:t>
            </w:r>
          </w:p>
        </w:tc>
        <w:tc>
          <w:tcPr>
            <w:tcW w:w="1210" w:type="dxa"/>
            <w:vAlign w:val="center"/>
          </w:tcPr>
          <w:p w14:paraId="0734E2DD" w14:textId="291C0311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2EFF428" w14:textId="32AE5BBF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Solicitudes de cambios, correo, resolución aprobatoria del MAP </w:t>
            </w:r>
          </w:p>
        </w:tc>
        <w:tc>
          <w:tcPr>
            <w:tcW w:w="1502" w:type="dxa"/>
            <w:vAlign w:val="center"/>
          </w:tcPr>
          <w:p w14:paraId="1A765B08" w14:textId="30B4297C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41%</w:t>
            </w:r>
          </w:p>
        </w:tc>
        <w:tc>
          <w:tcPr>
            <w:tcW w:w="2105" w:type="dxa"/>
          </w:tcPr>
          <w:p w14:paraId="498EF3BC" w14:textId="0AFD0190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B43FE5" w:rsidRPr="003162FC" w14:paraId="4C70DA1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64D773A" w14:textId="35E06F1E" w:rsidR="00B43FE5" w:rsidRPr="00E70BF6" w:rsidRDefault="00B43FE5" w:rsidP="00B43FE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59</w:t>
            </w:r>
          </w:p>
        </w:tc>
        <w:tc>
          <w:tcPr>
            <w:tcW w:w="2410" w:type="dxa"/>
          </w:tcPr>
          <w:p w14:paraId="04E3B20F" w14:textId="2731B2A7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 de Ejecución Presupuestaria Realizado</w:t>
            </w:r>
          </w:p>
        </w:tc>
        <w:tc>
          <w:tcPr>
            <w:tcW w:w="3492" w:type="dxa"/>
          </w:tcPr>
          <w:p w14:paraId="2E328F97" w14:textId="389F7321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Realizar el informe de la ejecución presupuestaria obtenida en el periodo para evidenciar la transparencia institucional </w:t>
            </w:r>
          </w:p>
        </w:tc>
        <w:tc>
          <w:tcPr>
            <w:tcW w:w="1210" w:type="dxa"/>
            <w:vAlign w:val="center"/>
          </w:tcPr>
          <w:p w14:paraId="64BB58CA" w14:textId="5810973F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24A1B6C" w14:textId="537F7898" w:rsidR="00B43FE5" w:rsidRPr="00E70BF6" w:rsidRDefault="00B43FE5" w:rsidP="00B43F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SIGEF, Portal de transparencia, correo electr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</w:t>
            </w:r>
          </w:p>
        </w:tc>
        <w:tc>
          <w:tcPr>
            <w:tcW w:w="1502" w:type="dxa"/>
            <w:vAlign w:val="center"/>
          </w:tcPr>
          <w:p w14:paraId="700AB022" w14:textId="74203A3B" w:rsidR="00B43FE5" w:rsidRPr="00E70BF6" w:rsidRDefault="00B43FE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65140781" w14:textId="388835B4" w:rsidR="00B43FE5" w:rsidRPr="00E70BF6" w:rsidRDefault="00B43FE5" w:rsidP="00B43F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F423D1" w:rsidRPr="003162FC" w14:paraId="1CB5D1C9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06AC832" w14:textId="4FE4AF0B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60</w:t>
            </w:r>
          </w:p>
        </w:tc>
        <w:tc>
          <w:tcPr>
            <w:tcW w:w="2410" w:type="dxa"/>
          </w:tcPr>
          <w:p w14:paraId="3B8EEFF8" w14:textId="5C811C8C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Estructura Programática Formulada</w:t>
            </w:r>
          </w:p>
        </w:tc>
        <w:tc>
          <w:tcPr>
            <w:tcW w:w="3492" w:type="dxa"/>
          </w:tcPr>
          <w:p w14:paraId="7598D3B5" w14:textId="6030FEC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Consiste en la elaboración del documento que presenta la producción física y financiera relevante de la TSS, a la cual se le asignará los recursos presupuestarios para el logro de los objetivos planteados</w:t>
            </w:r>
          </w:p>
        </w:tc>
        <w:tc>
          <w:tcPr>
            <w:tcW w:w="1210" w:type="dxa"/>
            <w:vAlign w:val="center"/>
          </w:tcPr>
          <w:p w14:paraId="02FEC610" w14:textId="52A9E810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300F84E" w14:textId="5B387F4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SIGEF, correo, estructura programática aprobada por DIGEPRES </w:t>
            </w:r>
          </w:p>
        </w:tc>
        <w:tc>
          <w:tcPr>
            <w:tcW w:w="1502" w:type="dxa"/>
            <w:vAlign w:val="center"/>
          </w:tcPr>
          <w:p w14:paraId="3125F2D5" w14:textId="5EE0E07F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4A9E1CC0" w14:textId="77777777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57428D6C" w14:textId="572B3F3D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2F3844D8" w14:textId="6B28063D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072495E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63DD228" w14:textId="38C059C2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61</w:t>
            </w:r>
          </w:p>
        </w:tc>
        <w:tc>
          <w:tcPr>
            <w:tcW w:w="2410" w:type="dxa"/>
          </w:tcPr>
          <w:p w14:paraId="0CB3FC9C" w14:textId="5C42414C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Memoria Institucional elaborada  y aprobada por el MAPRE</w:t>
            </w:r>
          </w:p>
        </w:tc>
        <w:tc>
          <w:tcPr>
            <w:tcW w:w="3492" w:type="dxa"/>
          </w:tcPr>
          <w:p w14:paraId="6FEEA95C" w14:textId="621105B5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Recopilar y consolidar información los resultados de la gestión institucional </w:t>
            </w:r>
          </w:p>
        </w:tc>
        <w:tc>
          <w:tcPr>
            <w:tcW w:w="1210" w:type="dxa"/>
            <w:vAlign w:val="center"/>
          </w:tcPr>
          <w:p w14:paraId="31E43392" w14:textId="4214E92A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A9B3957" w14:textId="3741C620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SAMI, correo, carpeta compartida</w:t>
            </w:r>
          </w:p>
        </w:tc>
        <w:tc>
          <w:tcPr>
            <w:tcW w:w="1502" w:type="dxa"/>
            <w:vAlign w:val="center"/>
          </w:tcPr>
          <w:p w14:paraId="4FF37527" w14:textId="2EC26547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49E23C00" w14:textId="3BC3C34C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31C18F77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196B653" w14:textId="2822689A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62</w:t>
            </w:r>
          </w:p>
        </w:tc>
        <w:tc>
          <w:tcPr>
            <w:tcW w:w="2410" w:type="dxa"/>
          </w:tcPr>
          <w:p w14:paraId="2DDD62F9" w14:textId="6965EC9F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Planificación Estrat</w:t>
            </w:r>
            <w:r w:rsidR="000F306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gica y Operativa Automatizada (Implementación DYNAMICS)</w:t>
            </w:r>
          </w:p>
        </w:tc>
        <w:tc>
          <w:tcPr>
            <w:tcW w:w="3492" w:type="dxa"/>
          </w:tcPr>
          <w:p w14:paraId="212AB59D" w14:textId="3ECF6BF6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Implementar una herramienta que permita automatizar el proceso de planificación estrat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gica y operativa disminuyendo los errores, toma de decisiones oportuna y manejo eficiente de la información </w:t>
            </w:r>
          </w:p>
        </w:tc>
        <w:tc>
          <w:tcPr>
            <w:tcW w:w="1210" w:type="dxa"/>
            <w:vAlign w:val="center"/>
          </w:tcPr>
          <w:p w14:paraId="7E8602A0" w14:textId="0E80901C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61FB5F9" w14:textId="75254C9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Contrato, cronograma de trabajo, Minuta de reuniones, lista de participantes, Captura de pantalla software</w:t>
            </w:r>
          </w:p>
        </w:tc>
        <w:tc>
          <w:tcPr>
            <w:tcW w:w="1502" w:type="dxa"/>
            <w:vAlign w:val="center"/>
          </w:tcPr>
          <w:p w14:paraId="3995096B" w14:textId="05AFEB8E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2597205E" w14:textId="5DABCCC0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F423D1" w:rsidRPr="003162FC" w14:paraId="11AE81F5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9A98F7C" w14:textId="4C5A46E6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63</w:t>
            </w:r>
          </w:p>
        </w:tc>
        <w:tc>
          <w:tcPr>
            <w:tcW w:w="2410" w:type="dxa"/>
          </w:tcPr>
          <w:p w14:paraId="28F27E49" w14:textId="22DAD5E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Formulación, Monitoreo y Evaluación de PPP Fortalecido</w:t>
            </w:r>
          </w:p>
        </w:tc>
        <w:tc>
          <w:tcPr>
            <w:tcW w:w="3492" w:type="dxa"/>
          </w:tcPr>
          <w:p w14:paraId="79E3821E" w14:textId="404C5422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El propósito es  el fortalecimiento de la dirección de PYD gestionando de forma adecuada la Formulación, Monitoreo y Evaluación de PPP</w:t>
            </w:r>
          </w:p>
        </w:tc>
        <w:tc>
          <w:tcPr>
            <w:tcW w:w="1210" w:type="dxa"/>
            <w:vAlign w:val="center"/>
          </w:tcPr>
          <w:p w14:paraId="2803C3AB" w14:textId="4B44810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337639E2" w14:textId="1E17D4B9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Contrato, cronograma de trabajo, Minuta de reuniones, lista de participantes, Captura de pantalla software</w:t>
            </w:r>
          </w:p>
        </w:tc>
        <w:tc>
          <w:tcPr>
            <w:tcW w:w="1502" w:type="dxa"/>
            <w:vAlign w:val="center"/>
          </w:tcPr>
          <w:p w14:paraId="4DD8F7A0" w14:textId="77777777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599766DF" w14:textId="7411506F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205255B3" w14:textId="5F763FF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3255C5C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77CD18FF" w14:textId="575C6F45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64</w:t>
            </w:r>
          </w:p>
        </w:tc>
        <w:tc>
          <w:tcPr>
            <w:tcW w:w="2410" w:type="dxa"/>
          </w:tcPr>
          <w:p w14:paraId="1244EACC" w14:textId="5680803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Fortalecimiento Institucional en Materia de Innovación</w:t>
            </w:r>
          </w:p>
        </w:tc>
        <w:tc>
          <w:tcPr>
            <w:tcW w:w="3492" w:type="dxa"/>
          </w:tcPr>
          <w:p w14:paraId="78F046D5" w14:textId="244AEAE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Crear una cultura que promue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v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 ideas innovadoras, definir procedimientos y establecer criterios para concebir las innovaciones a nivel institucional</w:t>
            </w:r>
          </w:p>
        </w:tc>
        <w:tc>
          <w:tcPr>
            <w:tcW w:w="1210" w:type="dxa"/>
            <w:vAlign w:val="center"/>
          </w:tcPr>
          <w:p w14:paraId="34DA5875" w14:textId="4FC0396D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783" w:type="dxa"/>
          </w:tcPr>
          <w:p w14:paraId="37805CBE" w14:textId="1C67F047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 y contenido de Innovación divulgado</w:t>
            </w:r>
          </w:p>
        </w:tc>
        <w:tc>
          <w:tcPr>
            <w:tcW w:w="1502" w:type="dxa"/>
            <w:vAlign w:val="center"/>
          </w:tcPr>
          <w:p w14:paraId="5272AF80" w14:textId="19463F7E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14C3B079" w14:textId="0612F38A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02F9143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F92645A" w14:textId="0E35FF6F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65</w:t>
            </w:r>
          </w:p>
        </w:tc>
        <w:tc>
          <w:tcPr>
            <w:tcW w:w="2410" w:type="dxa"/>
          </w:tcPr>
          <w:p w14:paraId="4E20957B" w14:textId="2015B1D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Encuestas de percepción Satisfacción de las partes Interesadas realizadas</w:t>
            </w:r>
          </w:p>
        </w:tc>
        <w:tc>
          <w:tcPr>
            <w:tcW w:w="3492" w:type="dxa"/>
          </w:tcPr>
          <w:p w14:paraId="53135FC8" w14:textId="7B53CA6F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Busca aplicar encuesta a los empleadores privados y/o gubernamental con la finalidad de conocer la satisfacción de los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usuarios en cuanto a los servicios brindados por la institución</w:t>
            </w:r>
          </w:p>
        </w:tc>
        <w:tc>
          <w:tcPr>
            <w:tcW w:w="1210" w:type="dxa"/>
            <w:vAlign w:val="center"/>
          </w:tcPr>
          <w:p w14:paraId="294E5C2A" w14:textId="5889FBE9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80%</w:t>
            </w:r>
          </w:p>
        </w:tc>
        <w:tc>
          <w:tcPr>
            <w:tcW w:w="2783" w:type="dxa"/>
          </w:tcPr>
          <w:p w14:paraId="3E328F4D" w14:textId="4091EF96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Cuestionario realizado, encuesta aplicada, informe de encuesta resultados</w:t>
            </w:r>
          </w:p>
        </w:tc>
        <w:tc>
          <w:tcPr>
            <w:tcW w:w="1502" w:type="dxa"/>
            <w:vAlign w:val="center"/>
          </w:tcPr>
          <w:p w14:paraId="34B040DC" w14:textId="5D0CED43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105" w:type="dxa"/>
          </w:tcPr>
          <w:p w14:paraId="68B50120" w14:textId="7865C2EA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0BBBB3A1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889A241" w14:textId="171C5682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66</w:t>
            </w:r>
          </w:p>
        </w:tc>
        <w:tc>
          <w:tcPr>
            <w:tcW w:w="2410" w:type="dxa"/>
          </w:tcPr>
          <w:p w14:paraId="43225F66" w14:textId="72F3927A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Roles y Funciones Transferidas del Dpto. de Calidad en la Gestión a DGNC</w:t>
            </w:r>
          </w:p>
        </w:tc>
        <w:tc>
          <w:tcPr>
            <w:tcW w:w="3492" w:type="dxa"/>
          </w:tcPr>
          <w:p w14:paraId="18B296FC" w14:textId="05473BC0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Transferir funciones, roles y repsonsabilidades a la Dirección de Gestión Integral de Normas, Cumplimiento y Ciberseguridad para su funcionamiento</w:t>
            </w:r>
          </w:p>
        </w:tc>
        <w:tc>
          <w:tcPr>
            <w:tcW w:w="1210" w:type="dxa"/>
            <w:vAlign w:val="center"/>
          </w:tcPr>
          <w:p w14:paraId="16570D9A" w14:textId="18CBD7BF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4B18E6F" w14:textId="5F206731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Minuta de reuniones, correos, lista de participantes, actas , informes </w:t>
            </w:r>
          </w:p>
        </w:tc>
        <w:tc>
          <w:tcPr>
            <w:tcW w:w="1502" w:type="dxa"/>
            <w:vAlign w:val="center"/>
          </w:tcPr>
          <w:p w14:paraId="4AB208B9" w14:textId="343080E8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75%</w:t>
            </w:r>
          </w:p>
        </w:tc>
        <w:tc>
          <w:tcPr>
            <w:tcW w:w="2105" w:type="dxa"/>
          </w:tcPr>
          <w:p w14:paraId="2B05773A" w14:textId="69CF281F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6721A11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AE6ECDF" w14:textId="794171DA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67</w:t>
            </w:r>
          </w:p>
        </w:tc>
        <w:tc>
          <w:tcPr>
            <w:tcW w:w="2410" w:type="dxa"/>
          </w:tcPr>
          <w:p w14:paraId="481A087E" w14:textId="4B4326DF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Sistema de Gestión Integrado (SGI) Monitoreado</w:t>
            </w:r>
          </w:p>
        </w:tc>
        <w:tc>
          <w:tcPr>
            <w:tcW w:w="3492" w:type="dxa"/>
          </w:tcPr>
          <w:p w14:paraId="29C4AFAD" w14:textId="6A370B48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Validar en funcionamiento del Sistema de Gestión Integrado de forma eficiente y acorde a las diversas normas ISO mediante auditoria de seguimiento externa a realizar por empresa contratada </w:t>
            </w:r>
          </w:p>
        </w:tc>
        <w:tc>
          <w:tcPr>
            <w:tcW w:w="1210" w:type="dxa"/>
            <w:vAlign w:val="center"/>
          </w:tcPr>
          <w:p w14:paraId="79945AE2" w14:textId="5CB8B3ED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B6F848A" w14:textId="4F657306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 electr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nico, informes</w:t>
            </w:r>
          </w:p>
        </w:tc>
        <w:tc>
          <w:tcPr>
            <w:tcW w:w="1502" w:type="dxa"/>
            <w:vAlign w:val="center"/>
          </w:tcPr>
          <w:p w14:paraId="103C8677" w14:textId="523601A9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2%</w:t>
            </w:r>
          </w:p>
        </w:tc>
        <w:tc>
          <w:tcPr>
            <w:tcW w:w="2105" w:type="dxa"/>
          </w:tcPr>
          <w:p w14:paraId="7CFF3F05" w14:textId="1AAB7069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451BD8C0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02D0BEE" w14:textId="12465C73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68</w:t>
            </w:r>
          </w:p>
        </w:tc>
        <w:tc>
          <w:tcPr>
            <w:tcW w:w="2410" w:type="dxa"/>
          </w:tcPr>
          <w:p w14:paraId="2B2F5B84" w14:textId="3E041B46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Sistema de Gestión Integral de Calidad y Seguridad Implementado ( Consultoría ) </w:t>
            </w:r>
          </w:p>
        </w:tc>
        <w:tc>
          <w:tcPr>
            <w:tcW w:w="3492" w:type="dxa"/>
          </w:tcPr>
          <w:p w14:paraId="52D69751" w14:textId="3E972FEF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Realizar la integración de las normas 27001,22301, 31000 a la 9001-2015,permitiendo que los procesos sean mas ágiles y menos burocráticos asi como la reducción tiempo de respuesta con la elaboración de planes de continuidad emergencia y protocolos y eficiente manejo de información que permita la toma oportuna de decisiones y disminución de los costos totales.</w:t>
            </w:r>
          </w:p>
        </w:tc>
        <w:tc>
          <w:tcPr>
            <w:tcW w:w="1210" w:type="dxa"/>
            <w:vAlign w:val="center"/>
          </w:tcPr>
          <w:p w14:paraId="0D77D964" w14:textId="4916C60E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9DB986F" w14:textId="09B8E5F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Final, Resultados de Auditoria, Correos</w:t>
            </w:r>
          </w:p>
        </w:tc>
        <w:tc>
          <w:tcPr>
            <w:tcW w:w="1502" w:type="dxa"/>
            <w:vAlign w:val="center"/>
          </w:tcPr>
          <w:p w14:paraId="0873C2A1" w14:textId="4FA0109F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63%</w:t>
            </w:r>
          </w:p>
        </w:tc>
        <w:tc>
          <w:tcPr>
            <w:tcW w:w="2105" w:type="dxa"/>
          </w:tcPr>
          <w:p w14:paraId="5BFE47F8" w14:textId="444CD6A1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DC3397" w:rsidRPr="003162FC" w14:paraId="34C22853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857078E" w14:textId="54390E31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69</w:t>
            </w:r>
          </w:p>
        </w:tc>
        <w:tc>
          <w:tcPr>
            <w:tcW w:w="2410" w:type="dxa"/>
          </w:tcPr>
          <w:p w14:paraId="1DC9A935" w14:textId="52D2C5D0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Matriz de Indicadores Actualizada</w:t>
            </w:r>
          </w:p>
        </w:tc>
        <w:tc>
          <w:tcPr>
            <w:tcW w:w="3492" w:type="dxa"/>
          </w:tcPr>
          <w:p w14:paraId="5C6D08D4" w14:textId="7AFBA8E8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Creación de un dashboard para seguimiento de los indicadores de la TSS</w:t>
            </w:r>
          </w:p>
        </w:tc>
        <w:tc>
          <w:tcPr>
            <w:tcW w:w="1210" w:type="dxa"/>
            <w:vAlign w:val="center"/>
          </w:tcPr>
          <w:p w14:paraId="5DF89E28" w14:textId="238BBF26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5D84903" w14:textId="4330D9D0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Intranet, Correo, Matriz actualizada, Dashboard</w:t>
            </w:r>
          </w:p>
        </w:tc>
        <w:tc>
          <w:tcPr>
            <w:tcW w:w="1502" w:type="dxa"/>
            <w:vAlign w:val="center"/>
          </w:tcPr>
          <w:p w14:paraId="7575C1D1" w14:textId="07EC624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70%</w:t>
            </w:r>
          </w:p>
        </w:tc>
        <w:tc>
          <w:tcPr>
            <w:tcW w:w="2105" w:type="dxa"/>
          </w:tcPr>
          <w:p w14:paraId="419964F0" w14:textId="3D13BFD2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F423D1" w:rsidRPr="003162FC" w14:paraId="5714C52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791C987" w14:textId="240B42EE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70</w:t>
            </w:r>
          </w:p>
        </w:tc>
        <w:tc>
          <w:tcPr>
            <w:tcW w:w="2410" w:type="dxa"/>
          </w:tcPr>
          <w:p w14:paraId="4EECFD8F" w14:textId="39B2B47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Celebración Semana de la Calidad Realizada</w:t>
            </w:r>
          </w:p>
        </w:tc>
        <w:tc>
          <w:tcPr>
            <w:tcW w:w="3492" w:type="dxa"/>
          </w:tcPr>
          <w:p w14:paraId="74C835A8" w14:textId="17C1A5D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Contar con un programa de difusión de cápsulas y conferencias para sensibilizar a los colaboradores y partes interesadas sobre la importancia de la calidad como parte de la excelencia.</w:t>
            </w:r>
          </w:p>
        </w:tc>
        <w:tc>
          <w:tcPr>
            <w:tcW w:w="1210" w:type="dxa"/>
            <w:vAlign w:val="center"/>
          </w:tcPr>
          <w:p w14:paraId="3FBF5EA6" w14:textId="7B0367C4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B9EE072" w14:textId="4CB0BB6B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Informes, imágenes, convocatorias, correos</w:t>
            </w:r>
          </w:p>
        </w:tc>
        <w:tc>
          <w:tcPr>
            <w:tcW w:w="1502" w:type="dxa"/>
          </w:tcPr>
          <w:p w14:paraId="1F21E614" w14:textId="7777777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09153C9A" w14:textId="3312E36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</w:tc>
        <w:tc>
          <w:tcPr>
            <w:tcW w:w="2105" w:type="dxa"/>
          </w:tcPr>
          <w:p w14:paraId="0EC2827E" w14:textId="76AA664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Planificación y Desarrollo</w:t>
            </w:r>
          </w:p>
        </w:tc>
      </w:tr>
      <w:tr w:rsidR="00F423D1" w:rsidRPr="003162FC" w14:paraId="3541ECF8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2DB8D61" w14:textId="097106B1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71</w:t>
            </w:r>
          </w:p>
        </w:tc>
        <w:tc>
          <w:tcPr>
            <w:tcW w:w="2410" w:type="dxa"/>
          </w:tcPr>
          <w:p w14:paraId="4BCBAEE2" w14:textId="022230F9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Procesos (Gestiones) Institucionales Revisadas</w:t>
            </w:r>
          </w:p>
        </w:tc>
        <w:tc>
          <w:tcPr>
            <w:tcW w:w="3492" w:type="dxa"/>
          </w:tcPr>
          <w:p w14:paraId="6000FC7A" w14:textId="74BD7414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Control Previo: Revisar todas las operaciones y/o Procesos de las áreas involucradas ante su ejecución</w:t>
            </w:r>
          </w:p>
        </w:tc>
        <w:tc>
          <w:tcPr>
            <w:tcW w:w="1210" w:type="dxa"/>
            <w:vAlign w:val="center"/>
          </w:tcPr>
          <w:p w14:paraId="20E2AF23" w14:textId="231B293E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33658AE3" w14:textId="2610EEAC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Matriz / estatus de revisión Operaciones diaria, correo, Libro r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cord y documentos resguardado en las 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reas afectadas y CAO</w:t>
            </w:r>
          </w:p>
        </w:tc>
        <w:tc>
          <w:tcPr>
            <w:tcW w:w="1502" w:type="dxa"/>
          </w:tcPr>
          <w:p w14:paraId="7BFC70F9" w14:textId="7777777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598DF0A5" w14:textId="6C7E2FD7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</w:tc>
        <w:tc>
          <w:tcPr>
            <w:tcW w:w="2105" w:type="dxa"/>
          </w:tcPr>
          <w:p w14:paraId="3555BD0A" w14:textId="288EE394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Control y An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lisis de las Operaciones</w:t>
            </w:r>
          </w:p>
        </w:tc>
      </w:tr>
      <w:tr w:rsidR="00DC3397" w:rsidRPr="00E70BF6" w14:paraId="5B7CF21E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3D2CB2BF" w14:textId="2111A333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72</w:t>
            </w:r>
          </w:p>
        </w:tc>
        <w:tc>
          <w:tcPr>
            <w:tcW w:w="2410" w:type="dxa"/>
          </w:tcPr>
          <w:p w14:paraId="76D21C41" w14:textId="15F2D19C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Procesos Administrativos Automatizados</w:t>
            </w:r>
          </w:p>
        </w:tc>
        <w:tc>
          <w:tcPr>
            <w:tcW w:w="3492" w:type="dxa"/>
          </w:tcPr>
          <w:p w14:paraId="7592E5C4" w14:textId="1F60086B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Contar con procesos automatizados</w:t>
            </w:r>
          </w:p>
        </w:tc>
        <w:tc>
          <w:tcPr>
            <w:tcW w:w="1210" w:type="dxa"/>
            <w:vAlign w:val="center"/>
          </w:tcPr>
          <w:p w14:paraId="1F858FA9" w14:textId="422FB3EF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1E4F8D2" w14:textId="578A4D36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Orden de compra, contrato, especificaciones t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cnicas, correos, actas, convocatorias</w:t>
            </w:r>
          </w:p>
        </w:tc>
        <w:tc>
          <w:tcPr>
            <w:tcW w:w="1502" w:type="dxa"/>
            <w:vAlign w:val="center"/>
          </w:tcPr>
          <w:p w14:paraId="282A737F" w14:textId="10FA2DC2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3%</w:t>
            </w:r>
          </w:p>
        </w:tc>
        <w:tc>
          <w:tcPr>
            <w:tcW w:w="2105" w:type="dxa"/>
          </w:tcPr>
          <w:p w14:paraId="7F9D957E" w14:textId="28DD238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6D8FF4FC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3613FBD" w14:textId="10EA3CF1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73</w:t>
            </w:r>
          </w:p>
        </w:tc>
        <w:tc>
          <w:tcPr>
            <w:tcW w:w="2410" w:type="dxa"/>
          </w:tcPr>
          <w:p w14:paraId="24D72382" w14:textId="46A8471C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Índice de Satisfacción de los servicios brindados por SG a los usuarios internos</w:t>
            </w:r>
          </w:p>
        </w:tc>
        <w:tc>
          <w:tcPr>
            <w:tcW w:w="3492" w:type="dxa"/>
          </w:tcPr>
          <w:p w14:paraId="6C79F0A4" w14:textId="40BCD3F0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Elaboración de encuestas para conocer los niveles de satisfacción en los servicios de mensajería, transportación, conserjería y mantenimiento.</w:t>
            </w:r>
          </w:p>
        </w:tc>
        <w:tc>
          <w:tcPr>
            <w:tcW w:w="1210" w:type="dxa"/>
            <w:vAlign w:val="center"/>
          </w:tcPr>
          <w:p w14:paraId="1D11A92F" w14:textId="271B8511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85%</w:t>
            </w:r>
          </w:p>
        </w:tc>
        <w:tc>
          <w:tcPr>
            <w:tcW w:w="2783" w:type="dxa"/>
          </w:tcPr>
          <w:p w14:paraId="49942F3D" w14:textId="58034FC2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Orden de compra, contrato, especificaciones t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cnicas, correos, actas, convocatorias</w:t>
            </w:r>
          </w:p>
        </w:tc>
        <w:tc>
          <w:tcPr>
            <w:tcW w:w="1502" w:type="dxa"/>
            <w:vAlign w:val="center"/>
          </w:tcPr>
          <w:p w14:paraId="54E515B8" w14:textId="4AFC9D60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45%</w:t>
            </w:r>
          </w:p>
        </w:tc>
        <w:tc>
          <w:tcPr>
            <w:tcW w:w="2105" w:type="dxa"/>
          </w:tcPr>
          <w:p w14:paraId="737F1686" w14:textId="0F1F8F06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5674CB3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46B64D60" w14:textId="369FF4B9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74</w:t>
            </w:r>
          </w:p>
        </w:tc>
        <w:tc>
          <w:tcPr>
            <w:tcW w:w="2410" w:type="dxa"/>
          </w:tcPr>
          <w:p w14:paraId="5AC33005" w14:textId="48BE7FC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Archivo Fortalecido</w:t>
            </w:r>
          </w:p>
        </w:tc>
        <w:tc>
          <w:tcPr>
            <w:tcW w:w="3492" w:type="dxa"/>
          </w:tcPr>
          <w:p w14:paraId="0D1608FC" w14:textId="13FBBB3D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Personal capacitado, automatizaci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de proceso</w:t>
            </w:r>
          </w:p>
        </w:tc>
        <w:tc>
          <w:tcPr>
            <w:tcW w:w="1210" w:type="dxa"/>
            <w:vAlign w:val="center"/>
          </w:tcPr>
          <w:p w14:paraId="216364DF" w14:textId="4351DF96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D2170C3" w14:textId="36FB5802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informes, minutas</w:t>
            </w:r>
          </w:p>
        </w:tc>
        <w:tc>
          <w:tcPr>
            <w:tcW w:w="1502" w:type="dxa"/>
            <w:vAlign w:val="center"/>
          </w:tcPr>
          <w:p w14:paraId="06EFDA0F" w14:textId="041279B0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22%</w:t>
            </w:r>
          </w:p>
        </w:tc>
        <w:tc>
          <w:tcPr>
            <w:tcW w:w="2105" w:type="dxa"/>
          </w:tcPr>
          <w:p w14:paraId="3A8D369C" w14:textId="428A98A1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2E859499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9A62227" w14:textId="033391BD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75</w:t>
            </w:r>
          </w:p>
        </w:tc>
        <w:tc>
          <w:tcPr>
            <w:tcW w:w="2410" w:type="dxa"/>
          </w:tcPr>
          <w:p w14:paraId="55790C15" w14:textId="5A0E2A15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Tratamiento archivístico a 80 cajas de Documentos de la Regional Santiago</w:t>
            </w:r>
          </w:p>
        </w:tc>
        <w:tc>
          <w:tcPr>
            <w:tcW w:w="3492" w:type="dxa"/>
          </w:tcPr>
          <w:p w14:paraId="1FD15A45" w14:textId="6C716069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Clasificar, inventariar, preparar y digitalizar 80 cajas de documentos</w:t>
            </w:r>
          </w:p>
        </w:tc>
        <w:tc>
          <w:tcPr>
            <w:tcW w:w="1210" w:type="dxa"/>
            <w:vAlign w:val="center"/>
          </w:tcPr>
          <w:p w14:paraId="3D80DE56" w14:textId="548C94DA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3DE57D8" w14:textId="3037610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Formularios de Reportes Semanales,Informes, Sistema File Center</w:t>
            </w:r>
          </w:p>
        </w:tc>
        <w:tc>
          <w:tcPr>
            <w:tcW w:w="1502" w:type="dxa"/>
            <w:vAlign w:val="center"/>
          </w:tcPr>
          <w:p w14:paraId="53DCC1B3" w14:textId="62DC91D5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83%</w:t>
            </w:r>
          </w:p>
        </w:tc>
        <w:tc>
          <w:tcPr>
            <w:tcW w:w="2105" w:type="dxa"/>
          </w:tcPr>
          <w:p w14:paraId="56FFCDC3" w14:textId="04E3E6F5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528F3EC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5A2747E" w14:textId="518FD81C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76</w:t>
            </w:r>
          </w:p>
        </w:tc>
        <w:tc>
          <w:tcPr>
            <w:tcW w:w="2410" w:type="dxa"/>
          </w:tcPr>
          <w:p w14:paraId="545BE77B" w14:textId="361FF1A9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Compras Fortalecido</w:t>
            </w:r>
          </w:p>
        </w:tc>
        <w:tc>
          <w:tcPr>
            <w:tcW w:w="3492" w:type="dxa"/>
          </w:tcPr>
          <w:p w14:paraId="64CC2E20" w14:textId="0286C421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Monitorear la gestión de compras y contrataciones de acuerdo al Plan Anual de Compras para su cumplimiento</w:t>
            </w:r>
          </w:p>
        </w:tc>
        <w:tc>
          <w:tcPr>
            <w:tcW w:w="1210" w:type="dxa"/>
            <w:vAlign w:val="center"/>
          </w:tcPr>
          <w:p w14:paraId="081276AB" w14:textId="071ED067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475F26F5" w14:textId="442DAB8E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Indicador Portal Transaccional,Matriz de seguimientos de solicitudes, actas, correos</w:t>
            </w:r>
          </w:p>
        </w:tc>
        <w:tc>
          <w:tcPr>
            <w:tcW w:w="1502" w:type="dxa"/>
            <w:vAlign w:val="center"/>
          </w:tcPr>
          <w:p w14:paraId="28665E9F" w14:textId="471645E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39%</w:t>
            </w:r>
          </w:p>
        </w:tc>
        <w:tc>
          <w:tcPr>
            <w:tcW w:w="2105" w:type="dxa"/>
          </w:tcPr>
          <w:p w14:paraId="7A48B686" w14:textId="5921A6AC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737247FF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5C68E55C" w14:textId="5B164848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77</w:t>
            </w:r>
          </w:p>
        </w:tc>
        <w:tc>
          <w:tcPr>
            <w:tcW w:w="2410" w:type="dxa"/>
          </w:tcPr>
          <w:p w14:paraId="3F33DEAD" w14:textId="7B040972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Readecuaciones espacios Tesorería de la Seguridad Social realizadas </w:t>
            </w:r>
          </w:p>
        </w:tc>
        <w:tc>
          <w:tcPr>
            <w:tcW w:w="3492" w:type="dxa"/>
          </w:tcPr>
          <w:p w14:paraId="43F26E09" w14:textId="2742361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Readecuación de los espacios para brindar mayor comodidad a nuestros colaboradores y usuarios. Adaptación del almac</w:t>
            </w:r>
            <w:r w:rsidR="0027120C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 para materiales gastables.</w:t>
            </w:r>
          </w:p>
        </w:tc>
        <w:tc>
          <w:tcPr>
            <w:tcW w:w="1210" w:type="dxa"/>
            <w:vAlign w:val="center"/>
          </w:tcPr>
          <w:p w14:paraId="46742B48" w14:textId="315CAF77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71AD4517" w14:textId="33300B18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Orden de compra, contrato, especificaciones t</w:t>
            </w:r>
            <w:r w:rsidR="00FA7BA7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é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cnicas, correos, actas, convocatorias</w:t>
            </w:r>
          </w:p>
        </w:tc>
        <w:tc>
          <w:tcPr>
            <w:tcW w:w="1502" w:type="dxa"/>
            <w:vAlign w:val="center"/>
          </w:tcPr>
          <w:p w14:paraId="1F407EB1" w14:textId="33E97FA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58%</w:t>
            </w:r>
          </w:p>
        </w:tc>
        <w:tc>
          <w:tcPr>
            <w:tcW w:w="2105" w:type="dxa"/>
          </w:tcPr>
          <w:p w14:paraId="0848FF2E" w14:textId="130927FB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0287037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240FC00" w14:textId="23EF8F54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78</w:t>
            </w:r>
          </w:p>
        </w:tc>
        <w:tc>
          <w:tcPr>
            <w:tcW w:w="2410" w:type="dxa"/>
          </w:tcPr>
          <w:p w14:paraId="121030F1" w14:textId="614F7643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Realizar el Mantenimiento Preventivo y  Correctivo de la flota vehícular de la TSS.</w:t>
            </w:r>
          </w:p>
        </w:tc>
        <w:tc>
          <w:tcPr>
            <w:tcW w:w="3492" w:type="dxa"/>
          </w:tcPr>
          <w:p w14:paraId="12325616" w14:textId="4078DD61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Mantener en estado óptimo la flota vehicular la TSS.</w:t>
            </w:r>
          </w:p>
        </w:tc>
        <w:tc>
          <w:tcPr>
            <w:tcW w:w="1210" w:type="dxa"/>
            <w:vAlign w:val="center"/>
          </w:tcPr>
          <w:p w14:paraId="301D4DE1" w14:textId="77D1A16F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F4179F1" w14:textId="402B1F4D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Reporte del sistema, informes</w:t>
            </w:r>
          </w:p>
        </w:tc>
        <w:tc>
          <w:tcPr>
            <w:tcW w:w="1502" w:type="dxa"/>
            <w:vAlign w:val="center"/>
          </w:tcPr>
          <w:p w14:paraId="3DEFFE26" w14:textId="183D4A79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3AF5CB5A" w14:textId="6BDCBB32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0687CD9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109D399D" w14:textId="7C9D0E82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lastRenderedPageBreak/>
              <w:t>79</w:t>
            </w:r>
          </w:p>
        </w:tc>
        <w:tc>
          <w:tcPr>
            <w:tcW w:w="2410" w:type="dxa"/>
          </w:tcPr>
          <w:p w14:paraId="7AB7EACA" w14:textId="0E0660A2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Transportación para las unidades organizativas de la TSS.</w:t>
            </w:r>
          </w:p>
        </w:tc>
        <w:tc>
          <w:tcPr>
            <w:tcW w:w="3492" w:type="dxa"/>
          </w:tcPr>
          <w:p w14:paraId="7CB74569" w14:textId="25B5D6E2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Llevar a cabo los servicios de transportación necesarios para cubrir las demandas de desplazamiento de las diferentes direcciones de la TSS.</w:t>
            </w:r>
          </w:p>
        </w:tc>
        <w:tc>
          <w:tcPr>
            <w:tcW w:w="1210" w:type="dxa"/>
            <w:vAlign w:val="center"/>
          </w:tcPr>
          <w:p w14:paraId="1DEEBB11" w14:textId="4C016023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A8B40A2" w14:textId="6BD1F5DB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Solicitud, Reporte de la matriz, correo, Formularios  </w:t>
            </w:r>
          </w:p>
        </w:tc>
        <w:tc>
          <w:tcPr>
            <w:tcW w:w="1502" w:type="dxa"/>
            <w:vAlign w:val="center"/>
          </w:tcPr>
          <w:p w14:paraId="7B3B6F4C" w14:textId="0A676431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105" w:type="dxa"/>
          </w:tcPr>
          <w:p w14:paraId="3229BEC1" w14:textId="383CA67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F423D1" w:rsidRPr="00E70BF6" w14:paraId="2CCA20B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2E75E78" w14:textId="031FEE2A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80</w:t>
            </w:r>
          </w:p>
        </w:tc>
        <w:tc>
          <w:tcPr>
            <w:tcW w:w="2410" w:type="dxa"/>
          </w:tcPr>
          <w:p w14:paraId="211FED0C" w14:textId="09CA7EE5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Suministros de Oficina, Utensilios de Cocina, Alimentos y bebidas para la gestión eficiente de la TSS</w:t>
            </w:r>
          </w:p>
        </w:tc>
        <w:tc>
          <w:tcPr>
            <w:tcW w:w="3492" w:type="dxa"/>
          </w:tcPr>
          <w:p w14:paraId="60D5BBD3" w14:textId="3872C6FF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Identificar las necesidades de suministros de Oficina, Utensilios de Cocina, Alimentos y bebidas para la gestión eficiente de la TSS.</w:t>
            </w:r>
          </w:p>
        </w:tc>
        <w:tc>
          <w:tcPr>
            <w:tcW w:w="1210" w:type="dxa"/>
            <w:vAlign w:val="center"/>
          </w:tcPr>
          <w:p w14:paraId="02937F06" w14:textId="2648FA22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6F7CB5D6" w14:textId="1DA1AC66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PACC Publicado, </w:t>
            </w:r>
            <w:r w:rsidR="00E32FC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rdenes de Compra, Contratos, requisión, Correos</w:t>
            </w:r>
          </w:p>
        </w:tc>
        <w:tc>
          <w:tcPr>
            <w:tcW w:w="1502" w:type="dxa"/>
          </w:tcPr>
          <w:p w14:paraId="4C2C7AFD" w14:textId="77777777" w:rsidR="00DC3397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  <w:p w14:paraId="1F3BC6C6" w14:textId="7777777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75%</w:t>
            </w:r>
          </w:p>
          <w:p w14:paraId="1E58B67A" w14:textId="6BD7AD9E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105" w:type="dxa"/>
          </w:tcPr>
          <w:p w14:paraId="4C5D27BB" w14:textId="53AD5839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F423D1" w:rsidRPr="00E70BF6" w14:paraId="2D5B9DC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615659B5" w14:textId="5CBEB422" w:rsidR="00F423D1" w:rsidRPr="00E70BF6" w:rsidRDefault="00F423D1" w:rsidP="00F423D1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81</w:t>
            </w:r>
          </w:p>
        </w:tc>
        <w:tc>
          <w:tcPr>
            <w:tcW w:w="2410" w:type="dxa"/>
          </w:tcPr>
          <w:p w14:paraId="48BC624D" w14:textId="3C1E5AE6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de Mensajería Eficientizada</w:t>
            </w:r>
          </w:p>
        </w:tc>
        <w:tc>
          <w:tcPr>
            <w:tcW w:w="3492" w:type="dxa"/>
          </w:tcPr>
          <w:p w14:paraId="7E13ECE0" w14:textId="7391FB60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Tramitar las necesidades de mensajeria interna y externa  en tiempo oportuno.</w:t>
            </w:r>
          </w:p>
        </w:tc>
        <w:tc>
          <w:tcPr>
            <w:tcW w:w="1210" w:type="dxa"/>
            <w:vAlign w:val="center"/>
          </w:tcPr>
          <w:p w14:paraId="5D734376" w14:textId="42657934" w:rsidR="00F423D1" w:rsidRPr="00E70BF6" w:rsidRDefault="00F423D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29EFE9E6" w14:textId="49E785F3" w:rsidR="00F423D1" w:rsidRPr="00E70BF6" w:rsidRDefault="00F423D1" w:rsidP="00F423D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Informe de gestión de mensajería, Registros </w:t>
            </w:r>
          </w:p>
        </w:tc>
        <w:tc>
          <w:tcPr>
            <w:tcW w:w="1502" w:type="dxa"/>
          </w:tcPr>
          <w:p w14:paraId="57793001" w14:textId="77777777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73ECE2D6" w14:textId="520A8EB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 </w:t>
            </w:r>
          </w:p>
        </w:tc>
        <w:tc>
          <w:tcPr>
            <w:tcW w:w="2105" w:type="dxa"/>
          </w:tcPr>
          <w:p w14:paraId="61C7141E" w14:textId="7A131C8F" w:rsidR="00F423D1" w:rsidRPr="00E70BF6" w:rsidRDefault="00F423D1" w:rsidP="00F423D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76B16074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2EC10E86" w14:textId="03AE6145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82</w:t>
            </w:r>
          </w:p>
        </w:tc>
        <w:tc>
          <w:tcPr>
            <w:tcW w:w="2410" w:type="dxa"/>
          </w:tcPr>
          <w:p w14:paraId="3F56F0BD" w14:textId="4A3B9EB9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Proyecto 3R' Fortalecido</w:t>
            </w:r>
          </w:p>
        </w:tc>
        <w:tc>
          <w:tcPr>
            <w:tcW w:w="3492" w:type="dxa"/>
          </w:tcPr>
          <w:p w14:paraId="055E5622" w14:textId="6C44F3F3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Contar con un proyecto elaborado, identificado y mitigando los impactos socales y ambientales de las actividades realizadas por la TSS.</w:t>
            </w:r>
          </w:p>
        </w:tc>
        <w:tc>
          <w:tcPr>
            <w:tcW w:w="1210" w:type="dxa"/>
            <w:vAlign w:val="center"/>
          </w:tcPr>
          <w:p w14:paraId="0F1B172B" w14:textId="2C4F9BD4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1D5484AB" w14:textId="0519D2E2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Informe elaborado, Orden de Compra, Listado de Proveedores </w:t>
            </w:r>
          </w:p>
        </w:tc>
        <w:tc>
          <w:tcPr>
            <w:tcW w:w="1502" w:type="dxa"/>
            <w:vAlign w:val="center"/>
          </w:tcPr>
          <w:p w14:paraId="4E7268DD" w14:textId="4D5CD90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40%</w:t>
            </w:r>
          </w:p>
        </w:tc>
        <w:tc>
          <w:tcPr>
            <w:tcW w:w="2105" w:type="dxa"/>
          </w:tcPr>
          <w:p w14:paraId="162DD0D6" w14:textId="262B1430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  <w:tr w:rsidR="00DC3397" w:rsidRPr="00E70BF6" w14:paraId="65AB9285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vAlign w:val="center"/>
          </w:tcPr>
          <w:p w14:paraId="0DCE439F" w14:textId="5D8C3C4A" w:rsidR="00DC3397" w:rsidRPr="00E70BF6" w:rsidRDefault="00DC3397" w:rsidP="00DC3397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color w:val="000000"/>
                <w:lang w:val="es-DO"/>
              </w:rPr>
              <w:t>83</w:t>
            </w:r>
          </w:p>
        </w:tc>
        <w:tc>
          <w:tcPr>
            <w:tcW w:w="2410" w:type="dxa"/>
          </w:tcPr>
          <w:p w14:paraId="3D04D971" w14:textId="5DB22FE1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Mantenimiento Infraestructura, Reparaciones Eléctricas, Suministro de Combustible para Plantas Eléctricas.</w:t>
            </w:r>
          </w:p>
        </w:tc>
        <w:tc>
          <w:tcPr>
            <w:tcW w:w="3492" w:type="dxa"/>
          </w:tcPr>
          <w:p w14:paraId="7E16A41B" w14:textId="17E3BEA8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Consiste en el mantenimiento de la infraestructura mediante la planeación y ejecución de los mantenimientos preventivos y correctivos, para la preservación de las instalaciones y continuidad de las labores de la institución.</w:t>
            </w:r>
          </w:p>
        </w:tc>
        <w:tc>
          <w:tcPr>
            <w:tcW w:w="1210" w:type="dxa"/>
            <w:vAlign w:val="center"/>
          </w:tcPr>
          <w:p w14:paraId="45A29AC4" w14:textId="1715E66F" w:rsidR="00DC3397" w:rsidRPr="00E70BF6" w:rsidRDefault="00DC3397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83" w:type="dxa"/>
          </w:tcPr>
          <w:p w14:paraId="0A182DE5" w14:textId="3E35FB07" w:rsidR="00DC3397" w:rsidRPr="00E70BF6" w:rsidRDefault="00DC3397" w:rsidP="00DC33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Plan de mantenimiento, Cronograma de implementación, Informe de mantenimiento correctivo</w:t>
            </w:r>
          </w:p>
        </w:tc>
        <w:tc>
          <w:tcPr>
            <w:tcW w:w="1502" w:type="dxa"/>
            <w:vAlign w:val="center"/>
          </w:tcPr>
          <w:p w14:paraId="5CA551C1" w14:textId="20B20534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70%</w:t>
            </w:r>
          </w:p>
        </w:tc>
        <w:tc>
          <w:tcPr>
            <w:tcW w:w="2105" w:type="dxa"/>
          </w:tcPr>
          <w:p w14:paraId="4D3E2F5B" w14:textId="7789FBEF" w:rsidR="00DC3397" w:rsidRPr="00E70BF6" w:rsidRDefault="00DC3397" w:rsidP="00DC33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Administrativa</w:t>
            </w:r>
          </w:p>
        </w:tc>
      </w:tr>
    </w:tbl>
    <w:p w14:paraId="3D4C62B9" w14:textId="7A4BC201" w:rsidR="0020243F" w:rsidRDefault="0020243F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475E9C86" w14:textId="77777777" w:rsidR="0020243F" w:rsidRDefault="0020243F">
      <w:pPr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br w:type="page"/>
      </w:r>
    </w:p>
    <w:p w14:paraId="7DE15AD1" w14:textId="2590F816" w:rsidR="001E4B89" w:rsidRPr="006A0877" w:rsidRDefault="001E4B89" w:rsidP="001E4B89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6A0877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lastRenderedPageBreak/>
        <w:t>Objetivo Estratégico 2.</w:t>
      </w:r>
      <w:r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>3</w:t>
      </w:r>
      <w:r w:rsidRPr="006A0877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: </w:t>
      </w:r>
      <w:r w:rsidRPr="001E4B89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Fomentar la cultura de la calidad como fuente de valor para la transparencia de la institución</w:t>
      </w:r>
      <w:r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.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8"/>
        <w:gridCol w:w="2342"/>
        <w:gridCol w:w="3510"/>
        <w:gridCol w:w="1350"/>
        <w:gridCol w:w="2700"/>
        <w:gridCol w:w="1530"/>
        <w:gridCol w:w="2070"/>
      </w:tblGrid>
      <w:tr w:rsidR="006C7B42" w:rsidRPr="00FE5BDF" w14:paraId="684ACF8A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hideMark/>
          </w:tcPr>
          <w:p w14:paraId="2C6835C7" w14:textId="77777777" w:rsidR="006C7B42" w:rsidRPr="00E70BF6" w:rsidRDefault="006C7B42" w:rsidP="000E7E19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342" w:type="dxa"/>
            <w:hideMark/>
          </w:tcPr>
          <w:p w14:paraId="34E3CD97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510" w:type="dxa"/>
            <w:hideMark/>
          </w:tcPr>
          <w:p w14:paraId="2252D979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350" w:type="dxa"/>
          </w:tcPr>
          <w:p w14:paraId="5F6DB299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700" w:type="dxa"/>
          </w:tcPr>
          <w:p w14:paraId="0E6987E7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30" w:type="dxa"/>
          </w:tcPr>
          <w:p w14:paraId="018F671D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070" w:type="dxa"/>
          </w:tcPr>
          <w:p w14:paraId="75736DDE" w14:textId="77777777" w:rsidR="006C7B42" w:rsidRPr="00E70BF6" w:rsidRDefault="006C7B42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604CCF" w:rsidRPr="00FE5BDF" w14:paraId="29D4D354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908CA1C" w14:textId="50EB2911" w:rsidR="00604CCF" w:rsidRPr="00E70BF6" w:rsidRDefault="00604CCF" w:rsidP="00604CCF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84</w:t>
            </w:r>
          </w:p>
        </w:tc>
        <w:tc>
          <w:tcPr>
            <w:tcW w:w="2342" w:type="dxa"/>
          </w:tcPr>
          <w:p w14:paraId="013E5A02" w14:textId="3D6638CA" w:rsidR="00604CCF" w:rsidRPr="00E70BF6" w:rsidRDefault="00604CCF" w:rsidP="00604C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 Anual de </w:t>
            </w:r>
            <w:r w:rsidR="00B108FE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Internas 2025 elaborado</w:t>
            </w:r>
          </w:p>
        </w:tc>
        <w:tc>
          <w:tcPr>
            <w:tcW w:w="3510" w:type="dxa"/>
          </w:tcPr>
          <w:p w14:paraId="500FBD4B" w14:textId="584B37F2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Planificación de las auditorías que se realizarán a las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áreas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la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Tesorería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la Seguridad Social a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través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del Departamento de Fiscalización Interna</w:t>
            </w:r>
          </w:p>
        </w:tc>
        <w:tc>
          <w:tcPr>
            <w:tcW w:w="1350" w:type="dxa"/>
            <w:vAlign w:val="center"/>
          </w:tcPr>
          <w:p w14:paraId="06DDB36D" w14:textId="11619CE9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02391EFD" w14:textId="56B12355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 Anual de </w:t>
            </w:r>
            <w:r w:rsidR="00B108FE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firmado por el Tesorero</w:t>
            </w:r>
          </w:p>
        </w:tc>
        <w:tc>
          <w:tcPr>
            <w:tcW w:w="1530" w:type="dxa"/>
            <w:vAlign w:val="center"/>
          </w:tcPr>
          <w:p w14:paraId="1A16A850" w14:textId="77777777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646680D6" w14:textId="17A65054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4B698309" w14:textId="11427774" w:rsidR="00604CCF" w:rsidRPr="00E70BF6" w:rsidRDefault="00604CCF" w:rsidP="007130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Fiscalización Interna</w:t>
            </w:r>
          </w:p>
        </w:tc>
      </w:tr>
      <w:tr w:rsidR="00604CCF" w:rsidRPr="00FE5BDF" w14:paraId="23C3E92B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64BBF5EF" w14:textId="7888E967" w:rsidR="00604CCF" w:rsidRPr="00E70BF6" w:rsidRDefault="00604CCF" w:rsidP="00604CCF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85</w:t>
            </w:r>
          </w:p>
        </w:tc>
        <w:tc>
          <w:tcPr>
            <w:tcW w:w="2342" w:type="dxa"/>
          </w:tcPr>
          <w:p w14:paraId="19D6C96A" w14:textId="657AA7CF" w:rsidR="00604CCF" w:rsidRPr="00E70BF6" w:rsidRDefault="00604CCF" w:rsidP="00604C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Actualización políticas y controles de Fiscalización Interna</w:t>
            </w:r>
          </w:p>
        </w:tc>
        <w:tc>
          <w:tcPr>
            <w:tcW w:w="3510" w:type="dxa"/>
          </w:tcPr>
          <w:p w14:paraId="5FF99716" w14:textId="2E84A169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Evaluación y actualización de las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políticas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y controles a los fines de obtener mejoras continuas durante el desarrollo de las auditorias </w:t>
            </w:r>
          </w:p>
        </w:tc>
        <w:tc>
          <w:tcPr>
            <w:tcW w:w="1350" w:type="dxa"/>
            <w:vAlign w:val="center"/>
          </w:tcPr>
          <w:p w14:paraId="05260DF3" w14:textId="518DD4CF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1FF1C66C" w14:textId="4929F685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PR-FI-001 Aprobado, Correo </w:t>
            </w:r>
          </w:p>
        </w:tc>
        <w:tc>
          <w:tcPr>
            <w:tcW w:w="1530" w:type="dxa"/>
            <w:vAlign w:val="center"/>
          </w:tcPr>
          <w:p w14:paraId="0195A2FC" w14:textId="626466E1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7BBD147E" w14:textId="77777777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  <w:p w14:paraId="1955D7FB" w14:textId="45F27595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0D4B7B3F" w14:textId="3DED472D" w:rsidR="00604CCF" w:rsidRPr="00E70BF6" w:rsidRDefault="00604CCF" w:rsidP="007130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Departamento de Fiscalización Interna</w:t>
            </w:r>
          </w:p>
        </w:tc>
      </w:tr>
      <w:tr w:rsidR="00604CCF" w:rsidRPr="00FE5BDF" w14:paraId="04BDCAFA" w14:textId="77777777" w:rsidTr="00314F0F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DD4E2D3" w14:textId="3A601621" w:rsidR="00604CCF" w:rsidRPr="00E70BF6" w:rsidRDefault="00604CCF" w:rsidP="00604CCF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86</w:t>
            </w:r>
          </w:p>
        </w:tc>
        <w:tc>
          <w:tcPr>
            <w:tcW w:w="2342" w:type="dxa"/>
          </w:tcPr>
          <w:p w14:paraId="5B0E8813" w14:textId="13AA9C86" w:rsidR="00604CCF" w:rsidRPr="00E70BF6" w:rsidRDefault="00604CCF" w:rsidP="00604C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Auditor</w:t>
            </w:r>
            <w:r w:rsidR="00E32FC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as de Cumplimiento Ejecutadas  </w:t>
            </w:r>
          </w:p>
        </w:tc>
        <w:tc>
          <w:tcPr>
            <w:tcW w:w="3510" w:type="dxa"/>
          </w:tcPr>
          <w:p w14:paraId="57872F6C" w14:textId="6B82D7A8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Evaluar el cumplimiento de normas y políticas establecidas por la </w:t>
            </w:r>
            <w:r w:rsidR="0027092E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Institución,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así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como leyes y reglamentos, aplicables a los procesos. Esto con la finalidad de verificar la conformidad, identificar posibles debilidades y/o oportunidades de mejoras, a los fines de sugerir acciones correctivas/preventivas, para la mejora continua de los procesos. </w:t>
            </w:r>
          </w:p>
        </w:tc>
        <w:tc>
          <w:tcPr>
            <w:tcW w:w="1350" w:type="dxa"/>
            <w:vAlign w:val="center"/>
          </w:tcPr>
          <w:p w14:paraId="78331900" w14:textId="3E867103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5B52FBE0" w14:textId="46AA5C40" w:rsidR="00604CCF" w:rsidRPr="00E70BF6" w:rsidRDefault="00604CCF" w:rsidP="00604C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</w:t>
            </w:r>
          </w:p>
        </w:tc>
        <w:tc>
          <w:tcPr>
            <w:tcW w:w="1530" w:type="dxa"/>
            <w:vAlign w:val="center"/>
          </w:tcPr>
          <w:p w14:paraId="316852FF" w14:textId="40CBA0B4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4FCF0131" w14:textId="3DF1BAB9" w:rsidR="00AB0131" w:rsidRPr="00E70BF6" w:rsidRDefault="00141D49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18</w:t>
            </w:r>
            <w:r w:rsidR="00AB013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%</w:t>
            </w:r>
          </w:p>
          <w:p w14:paraId="1995A95A" w14:textId="1C0CC82E" w:rsidR="00604CCF" w:rsidRPr="00E70BF6" w:rsidRDefault="00604CCF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1D8EA788" w14:textId="2F12B15A" w:rsidR="00604CCF" w:rsidRPr="00E70BF6" w:rsidRDefault="00604CCF" w:rsidP="00604C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252F827C" w14:textId="77777777" w:rsidTr="00314F0F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00207FA3" w14:textId="43244AD2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87</w:t>
            </w:r>
          </w:p>
        </w:tc>
        <w:tc>
          <w:tcPr>
            <w:tcW w:w="2342" w:type="dxa"/>
          </w:tcPr>
          <w:p w14:paraId="79CD4722" w14:textId="7B2AA388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Auditorias de Cumplimiento a las Normas Básicas de Control Interno (NOBACI) Ejecutadas </w:t>
            </w:r>
          </w:p>
        </w:tc>
        <w:tc>
          <w:tcPr>
            <w:tcW w:w="3510" w:type="dxa"/>
          </w:tcPr>
          <w:p w14:paraId="532EE906" w14:textId="2DD09071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Verificar la adecuada implementación y el cumplimiento de los requisitos establecidos en cada uno de los componentes las NOBACI, de acuerdo con la ley 10-07 y su reglamento 491-0</w:t>
            </w:r>
          </w:p>
        </w:tc>
        <w:tc>
          <w:tcPr>
            <w:tcW w:w="1350" w:type="dxa"/>
            <w:vAlign w:val="center"/>
          </w:tcPr>
          <w:p w14:paraId="49AE7534" w14:textId="35421897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44D3268E" w14:textId="43B63504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</w:t>
            </w:r>
          </w:p>
        </w:tc>
        <w:tc>
          <w:tcPr>
            <w:tcW w:w="1530" w:type="dxa"/>
            <w:vAlign w:val="center"/>
          </w:tcPr>
          <w:p w14:paraId="737AE72E" w14:textId="7B6827AC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070" w:type="dxa"/>
          </w:tcPr>
          <w:p w14:paraId="4D03C87F" w14:textId="2AA4973E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26FBB6DF" w14:textId="77777777" w:rsidTr="00314F0F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AAD9A6D" w14:textId="43EB2504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88</w:t>
            </w:r>
          </w:p>
        </w:tc>
        <w:tc>
          <w:tcPr>
            <w:tcW w:w="2342" w:type="dxa"/>
            <w:vAlign w:val="center"/>
          </w:tcPr>
          <w:p w14:paraId="610A1718" w14:textId="074AFF5E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 xml:space="preserve">Gestión de Riesgos Evaluada </w:t>
            </w:r>
          </w:p>
        </w:tc>
        <w:tc>
          <w:tcPr>
            <w:tcW w:w="3510" w:type="dxa"/>
          </w:tcPr>
          <w:p w14:paraId="5B24E934" w14:textId="63336475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Evaluar la Gestión de Riesgos Institucional y verificar cumplimiento y eficacia de las acciones. </w:t>
            </w:r>
          </w:p>
        </w:tc>
        <w:tc>
          <w:tcPr>
            <w:tcW w:w="1350" w:type="dxa"/>
            <w:vAlign w:val="center"/>
          </w:tcPr>
          <w:p w14:paraId="321368E7" w14:textId="45A1B5E5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85%</w:t>
            </w:r>
          </w:p>
        </w:tc>
        <w:tc>
          <w:tcPr>
            <w:tcW w:w="2700" w:type="dxa"/>
          </w:tcPr>
          <w:p w14:paraId="2DAC26CF" w14:textId="2B5E747C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</w:t>
            </w:r>
          </w:p>
        </w:tc>
        <w:tc>
          <w:tcPr>
            <w:tcW w:w="1530" w:type="dxa"/>
            <w:vAlign w:val="center"/>
          </w:tcPr>
          <w:p w14:paraId="40599237" w14:textId="1924E1DD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070" w:type="dxa"/>
          </w:tcPr>
          <w:p w14:paraId="474B189A" w14:textId="5F88AA1A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72D0299B" w14:textId="77777777" w:rsidTr="00314F0F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1A34435" w14:textId="7922EA37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89</w:t>
            </w:r>
          </w:p>
        </w:tc>
        <w:tc>
          <w:tcPr>
            <w:tcW w:w="2342" w:type="dxa"/>
          </w:tcPr>
          <w:p w14:paraId="0F7C6BC4" w14:textId="2EAC74CA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Auditorías Internas TIC y Seguridad de la Información Realizadas </w:t>
            </w:r>
          </w:p>
        </w:tc>
        <w:tc>
          <w:tcPr>
            <w:tcW w:w="3510" w:type="dxa"/>
          </w:tcPr>
          <w:p w14:paraId="333EEEC2" w14:textId="63285618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Las auditorías internas TIC, estarán cubriendo los procesos ejecutados en la Dirección de TI y la nueva dirección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de Gestión Integral de Normas, Cumplimiento y Ciberseguridad (DGNC), así como también brindará soporte en las auditorías realizadas de manera regular y que involucren algún proceso tecnológico. De igual forma, incluirá la verificación y cumplimento de la norma ISO2700</w:t>
            </w:r>
          </w:p>
        </w:tc>
        <w:tc>
          <w:tcPr>
            <w:tcW w:w="1350" w:type="dxa"/>
            <w:vAlign w:val="center"/>
          </w:tcPr>
          <w:p w14:paraId="105A56EE" w14:textId="5600D5E9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100%</w:t>
            </w:r>
          </w:p>
        </w:tc>
        <w:tc>
          <w:tcPr>
            <w:tcW w:w="2700" w:type="dxa"/>
          </w:tcPr>
          <w:p w14:paraId="74C5A2C1" w14:textId="791B3D15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</w:t>
            </w:r>
          </w:p>
        </w:tc>
        <w:tc>
          <w:tcPr>
            <w:tcW w:w="1530" w:type="dxa"/>
            <w:vAlign w:val="center"/>
          </w:tcPr>
          <w:p w14:paraId="5D01AC17" w14:textId="2122A6C7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</w:tc>
        <w:tc>
          <w:tcPr>
            <w:tcW w:w="2070" w:type="dxa"/>
          </w:tcPr>
          <w:p w14:paraId="2433D070" w14:textId="0AF9D2DF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5F71618A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36D9261B" w14:textId="0F201FCC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90</w:t>
            </w:r>
          </w:p>
        </w:tc>
        <w:tc>
          <w:tcPr>
            <w:tcW w:w="2342" w:type="dxa"/>
          </w:tcPr>
          <w:p w14:paraId="4397AAF5" w14:textId="75D613E9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</w:t>
            </w:r>
            <w:r w:rsidR="00141D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Apoyo en auditorías </w:t>
            </w:r>
            <w:r w:rsidR="009C5AAF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internas realizadas</w:t>
            </w:r>
            <w:r w:rsidR="00141D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a la Tesorería de la Seguridad Social por el Consorcio Cybolt/Asyetc y la firma de auditores Campusano &amp;Asociados, bajo la contratación de firmas externa pagadas por la TSS</w:t>
            </w:r>
          </w:p>
        </w:tc>
        <w:tc>
          <w:tcPr>
            <w:tcW w:w="3510" w:type="dxa"/>
          </w:tcPr>
          <w:p w14:paraId="2C8647FB" w14:textId="4E464BF6" w:rsidR="00AB0131" w:rsidRPr="00E70BF6" w:rsidRDefault="00567485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Corresponde a las auditorías internas de Gestión y Cumplimiento, solicitadas por la Institución a firmas de auditores externos.</w:t>
            </w:r>
          </w:p>
        </w:tc>
        <w:tc>
          <w:tcPr>
            <w:tcW w:w="1350" w:type="dxa"/>
            <w:vAlign w:val="center"/>
          </w:tcPr>
          <w:p w14:paraId="36842CE5" w14:textId="7A6D5C88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85%</w:t>
            </w:r>
          </w:p>
        </w:tc>
        <w:tc>
          <w:tcPr>
            <w:tcW w:w="2700" w:type="dxa"/>
          </w:tcPr>
          <w:p w14:paraId="07BB1653" w14:textId="5083B961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Acción, correos, formularios, carpetas de evidencias</w:t>
            </w:r>
          </w:p>
        </w:tc>
        <w:tc>
          <w:tcPr>
            <w:tcW w:w="1530" w:type="dxa"/>
            <w:vAlign w:val="center"/>
          </w:tcPr>
          <w:p w14:paraId="2F542C6B" w14:textId="3D21C0A1" w:rsidR="00AB0131" w:rsidRPr="00E70BF6" w:rsidRDefault="00141D49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67</w:t>
            </w:r>
            <w:r w:rsidR="00AB0131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%</w:t>
            </w:r>
          </w:p>
        </w:tc>
        <w:tc>
          <w:tcPr>
            <w:tcW w:w="2070" w:type="dxa"/>
          </w:tcPr>
          <w:p w14:paraId="4B38DC89" w14:textId="014059C1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4E18F8C5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BB7C8F2" w14:textId="1EC74D92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91</w:t>
            </w:r>
          </w:p>
        </w:tc>
        <w:tc>
          <w:tcPr>
            <w:tcW w:w="2342" w:type="dxa"/>
          </w:tcPr>
          <w:p w14:paraId="74A4AF46" w14:textId="1BA44DB9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</w:t>
            </w:r>
            <w:r w:rsidR="00141D4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 Apoyo en auditorías Externas realizadas por la Contraloría General de la República (CGR) a la Tesorería de la Seguridad Social</w:t>
            </w:r>
          </w:p>
        </w:tc>
        <w:tc>
          <w:tcPr>
            <w:tcW w:w="3510" w:type="dxa"/>
          </w:tcPr>
          <w:p w14:paraId="6516011E" w14:textId="2DFD93FF" w:rsidR="00567485" w:rsidRPr="00E70BF6" w:rsidRDefault="00567485" w:rsidP="0056748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Corresponde a las auditorías externas de Gestión y Cumplimiento, realizadas por órganos gubernamentales de regulación institucional.</w:t>
            </w:r>
          </w:p>
          <w:p w14:paraId="6CE4F595" w14:textId="6C110C69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1350" w:type="dxa"/>
            <w:vAlign w:val="center"/>
          </w:tcPr>
          <w:p w14:paraId="26AE375D" w14:textId="392E308F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85%</w:t>
            </w:r>
          </w:p>
        </w:tc>
        <w:tc>
          <w:tcPr>
            <w:tcW w:w="2700" w:type="dxa"/>
          </w:tcPr>
          <w:p w14:paraId="048EA35C" w14:textId="3C09B1D5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Informes de Auditoria y Plan de Acción, correos, formularios, carpetas de evidencias</w:t>
            </w:r>
          </w:p>
        </w:tc>
        <w:tc>
          <w:tcPr>
            <w:tcW w:w="1530" w:type="dxa"/>
            <w:vAlign w:val="center"/>
          </w:tcPr>
          <w:p w14:paraId="6F1DB937" w14:textId="7CF1D932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25%</w:t>
            </w:r>
          </w:p>
        </w:tc>
        <w:tc>
          <w:tcPr>
            <w:tcW w:w="2070" w:type="dxa"/>
          </w:tcPr>
          <w:p w14:paraId="6257670B" w14:textId="78FCAA3B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Departamento de Fiscalización Interna </w:t>
            </w:r>
          </w:p>
        </w:tc>
      </w:tr>
      <w:tr w:rsidR="00AB0131" w:rsidRPr="00FE5BDF" w14:paraId="53BFFB68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F0C8D5C" w14:textId="5CEB10DF" w:rsidR="00AB0131" w:rsidRPr="00E70BF6" w:rsidRDefault="00AB0131" w:rsidP="00AB0131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b w:val="0"/>
                <w:bCs w:val="0"/>
                <w:noProof/>
                <w:lang w:val="es-DO"/>
              </w:rPr>
              <w:t>92</w:t>
            </w:r>
          </w:p>
        </w:tc>
        <w:tc>
          <w:tcPr>
            <w:tcW w:w="2342" w:type="dxa"/>
          </w:tcPr>
          <w:p w14:paraId="0F97DC90" w14:textId="101B857C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Auditoría Externa a la Contabilidad SDSS</w:t>
            </w:r>
          </w:p>
        </w:tc>
        <w:tc>
          <w:tcPr>
            <w:tcW w:w="3510" w:type="dxa"/>
          </w:tcPr>
          <w:p w14:paraId="4FF5477E" w14:textId="0ADC96D4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Contratación firma de auditoría externa para auditar los estados Financieros del Sistema Dominicano de Seguridad Social</w:t>
            </w:r>
          </w:p>
        </w:tc>
        <w:tc>
          <w:tcPr>
            <w:tcW w:w="1350" w:type="dxa"/>
            <w:vAlign w:val="center"/>
          </w:tcPr>
          <w:p w14:paraId="0FC49C0C" w14:textId="4B930002" w:rsidR="00AB0131" w:rsidRPr="00E70BF6" w:rsidRDefault="00AB0131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04A321B9" w14:textId="61742105" w:rsidR="00AB0131" w:rsidRPr="00E70BF6" w:rsidRDefault="00AB0131" w:rsidP="00AB01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Recepción de Entregables</w:t>
            </w:r>
          </w:p>
        </w:tc>
        <w:tc>
          <w:tcPr>
            <w:tcW w:w="1530" w:type="dxa"/>
            <w:vAlign w:val="center"/>
          </w:tcPr>
          <w:p w14:paraId="015173E1" w14:textId="099597B1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35%</w:t>
            </w:r>
          </w:p>
        </w:tc>
        <w:tc>
          <w:tcPr>
            <w:tcW w:w="2070" w:type="dxa"/>
          </w:tcPr>
          <w:p w14:paraId="2CD71EA9" w14:textId="555445D0" w:rsidR="00AB0131" w:rsidRPr="00E70BF6" w:rsidRDefault="00AB0131" w:rsidP="00AB01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Financiera</w:t>
            </w:r>
          </w:p>
        </w:tc>
      </w:tr>
    </w:tbl>
    <w:p w14:paraId="15D7B86B" w14:textId="37BC1CD0" w:rsidR="00B108FE" w:rsidRDefault="00B108FE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46AA19F3" w14:textId="06B25693" w:rsidR="004F1FB4" w:rsidRDefault="004F1FB4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08BBB494" w14:textId="05483E2F" w:rsidR="00F46BBB" w:rsidRPr="006A100D" w:rsidRDefault="0063088B" w:rsidP="00F739D9">
      <w:pPr>
        <w:pStyle w:val="Heading1"/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</w:pPr>
      <w:bookmarkStart w:id="39" w:name="_Toc164321827"/>
      <w:r w:rsidRPr="006A100D">
        <w:rPr>
          <w:rFonts w:ascii="Agency FB" w:hAnsi="Agency FB" w:cstheme="majorHAnsi"/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691008" behindDoc="1" locked="0" layoutInCell="1" allowOverlap="1" wp14:anchorId="2BDA417C" wp14:editId="573FAA64">
            <wp:simplePos x="0" y="0"/>
            <wp:positionH relativeFrom="column">
              <wp:posOffset>2881984</wp:posOffset>
            </wp:positionH>
            <wp:positionV relativeFrom="paragraph">
              <wp:posOffset>12234</wp:posOffset>
            </wp:positionV>
            <wp:extent cx="1420016" cy="437990"/>
            <wp:effectExtent l="0" t="0" r="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0016" cy="437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46BBB" w:rsidRPr="006A100D">
        <w:rPr>
          <w:rFonts w:ascii="Agency FB" w:hAnsi="Agency FB"/>
          <w:b/>
          <w:bCs/>
          <w:color w:val="1F3864" w:themeColor="accent1" w:themeShade="80"/>
          <w:sz w:val="40"/>
          <w:szCs w:val="40"/>
          <w:lang w:val="es-DO"/>
        </w:rPr>
        <w:t>Eje 3: Crecimiento y Desarrollo</w:t>
      </w:r>
      <w:bookmarkEnd w:id="39"/>
    </w:p>
    <w:p w14:paraId="00DCD701" w14:textId="77777777" w:rsidR="00F739D9" w:rsidRDefault="00F739D9" w:rsidP="00F46BBB">
      <w:pPr>
        <w:spacing w:line="240" w:lineRule="auto"/>
        <w:jc w:val="both"/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</w:pPr>
    </w:p>
    <w:p w14:paraId="240B344F" w14:textId="0FC7D902" w:rsidR="00F46BBB" w:rsidRDefault="00F46BBB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  <w:r w:rsidRPr="00FE0D91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t xml:space="preserve">Objetivo Estratégico 3.1: </w:t>
      </w:r>
      <w:r w:rsidRPr="00FE0D91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Fortalecer y mantener el crecimiento y desarrollo del capital humano</w:t>
      </w:r>
      <w:r w:rsidR="00D93BD0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.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8"/>
        <w:gridCol w:w="2342"/>
        <w:gridCol w:w="3510"/>
        <w:gridCol w:w="1350"/>
        <w:gridCol w:w="2700"/>
        <w:gridCol w:w="1530"/>
        <w:gridCol w:w="2070"/>
      </w:tblGrid>
      <w:tr w:rsidR="00D93BD0" w:rsidRPr="00E70BF6" w14:paraId="3AB74969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hideMark/>
          </w:tcPr>
          <w:p w14:paraId="37447429" w14:textId="77777777" w:rsidR="00D93BD0" w:rsidRPr="00E70BF6" w:rsidRDefault="00D93BD0" w:rsidP="000E7E19">
            <w:pPr>
              <w:jc w:val="center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342" w:type="dxa"/>
            <w:hideMark/>
          </w:tcPr>
          <w:p w14:paraId="58290AAE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510" w:type="dxa"/>
            <w:hideMark/>
          </w:tcPr>
          <w:p w14:paraId="398BA17C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350" w:type="dxa"/>
          </w:tcPr>
          <w:p w14:paraId="3CBED795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700" w:type="dxa"/>
          </w:tcPr>
          <w:p w14:paraId="00613830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30" w:type="dxa"/>
          </w:tcPr>
          <w:p w14:paraId="2CB540BC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070" w:type="dxa"/>
          </w:tcPr>
          <w:p w14:paraId="40814816" w14:textId="77777777" w:rsidR="00D93BD0" w:rsidRPr="00E70BF6" w:rsidRDefault="00D93BD0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812AF5" w:rsidRPr="00E70BF6" w14:paraId="41A2794F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4881DAF" w14:textId="77777777" w:rsidR="00812AF5" w:rsidRPr="00E70BF6" w:rsidRDefault="00812AF5" w:rsidP="00812AF5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</w:t>
            </w:r>
          </w:p>
        </w:tc>
        <w:tc>
          <w:tcPr>
            <w:tcW w:w="2342" w:type="dxa"/>
          </w:tcPr>
          <w:p w14:paraId="14E78291" w14:textId="085C2BCE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Programa de bienestar laboral gestionado</w:t>
            </w:r>
          </w:p>
        </w:tc>
        <w:tc>
          <w:tcPr>
            <w:tcW w:w="3510" w:type="dxa"/>
          </w:tcPr>
          <w:p w14:paraId="1088ACCD" w14:textId="6260B62B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Construir una cultura de bienestar en los colaboradores. Fomentar una comunicación abierta y transparente a todos los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niveles. Transmitir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una cultura de equidad y </w:t>
            </w:r>
            <w:r w:rsidR="0027092E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cero discriminaciones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como parte del Programa de Responsabilidad Social Corporativa.</w:t>
            </w:r>
          </w:p>
        </w:tc>
        <w:tc>
          <w:tcPr>
            <w:tcW w:w="1350" w:type="dxa"/>
            <w:vAlign w:val="center"/>
          </w:tcPr>
          <w:p w14:paraId="6659E9D2" w14:textId="216B0A9C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226C03B8" w14:textId="2226AA56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Plan de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acción, Catálogos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, listados, Informe, PACC operativo RR.HH., solicitud de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requerimiento, Matriz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del Formulario POM,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Política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divulgada, Listado de participantes</w:t>
            </w:r>
          </w:p>
        </w:tc>
        <w:tc>
          <w:tcPr>
            <w:tcW w:w="1530" w:type="dxa"/>
            <w:vAlign w:val="center"/>
          </w:tcPr>
          <w:p w14:paraId="42B66159" w14:textId="4A8A2A4D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4</w:t>
            </w:r>
            <w:r w:rsidR="00CA515D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%</w:t>
            </w:r>
          </w:p>
          <w:p w14:paraId="24D768EF" w14:textId="77777777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76E1706A" w14:textId="0D89AAD9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812AF5" w:rsidRPr="00E70BF6" w14:paraId="29544B7F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114ADA2" w14:textId="77777777" w:rsidR="00812AF5" w:rsidRPr="00E70BF6" w:rsidRDefault="00812AF5" w:rsidP="00812AF5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2</w:t>
            </w:r>
          </w:p>
        </w:tc>
        <w:tc>
          <w:tcPr>
            <w:tcW w:w="2342" w:type="dxa"/>
          </w:tcPr>
          <w:p w14:paraId="6155E2D6" w14:textId="756C0193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Programa de Capacitación Institucional Implementado</w:t>
            </w:r>
          </w:p>
        </w:tc>
        <w:tc>
          <w:tcPr>
            <w:tcW w:w="3510" w:type="dxa"/>
          </w:tcPr>
          <w:p w14:paraId="36EC146B" w14:textId="4B854DD3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Desarrollar competencias entre los colaboradores </w:t>
            </w:r>
          </w:p>
        </w:tc>
        <w:tc>
          <w:tcPr>
            <w:tcW w:w="1350" w:type="dxa"/>
            <w:vAlign w:val="center"/>
          </w:tcPr>
          <w:p w14:paraId="19D81D32" w14:textId="5407875F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87%</w:t>
            </w:r>
          </w:p>
        </w:tc>
        <w:tc>
          <w:tcPr>
            <w:tcW w:w="2700" w:type="dxa"/>
          </w:tcPr>
          <w:p w14:paraId="12E4D637" w14:textId="56E44C2F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Indicador de calidad, programa de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capacitación, correos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, listas de participantes </w:t>
            </w:r>
          </w:p>
        </w:tc>
        <w:tc>
          <w:tcPr>
            <w:tcW w:w="1530" w:type="dxa"/>
            <w:vAlign w:val="center"/>
          </w:tcPr>
          <w:p w14:paraId="19D1B168" w14:textId="0999CBFE" w:rsidR="00D325ED" w:rsidRPr="00E70BF6" w:rsidRDefault="00CA515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17</w:t>
            </w:r>
            <w:r w:rsidR="00D325ED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%</w:t>
            </w:r>
          </w:p>
          <w:p w14:paraId="6FFAC7A8" w14:textId="622B1762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02CA6368" w14:textId="00E25E46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3781F307" w14:textId="77777777" w:rsidTr="00314F0F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1E12241" w14:textId="77777777" w:rsidR="00D325ED" w:rsidRPr="00E70BF6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3</w:t>
            </w:r>
          </w:p>
        </w:tc>
        <w:tc>
          <w:tcPr>
            <w:tcW w:w="2342" w:type="dxa"/>
          </w:tcPr>
          <w:p w14:paraId="54EBDD4C" w14:textId="07475051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Acuerdos de desempeño monitoreados y revisados</w:t>
            </w:r>
          </w:p>
        </w:tc>
        <w:tc>
          <w:tcPr>
            <w:tcW w:w="3510" w:type="dxa"/>
          </w:tcPr>
          <w:p w14:paraId="77958399" w14:textId="5D53E737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Optimizar y medir el desempeño de las colaboradoras</w:t>
            </w:r>
          </w:p>
        </w:tc>
        <w:tc>
          <w:tcPr>
            <w:tcW w:w="1350" w:type="dxa"/>
            <w:vAlign w:val="center"/>
          </w:tcPr>
          <w:p w14:paraId="3DE6805D" w14:textId="2EE4B628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4ED74C52" w14:textId="675683DE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Comunicaciones, Correo, acuerdos, Matriz.</w:t>
            </w:r>
          </w:p>
        </w:tc>
        <w:tc>
          <w:tcPr>
            <w:tcW w:w="1530" w:type="dxa"/>
            <w:vAlign w:val="center"/>
          </w:tcPr>
          <w:p w14:paraId="3497CC24" w14:textId="51F34EC5" w:rsidR="00D325ED" w:rsidRPr="00E70BF6" w:rsidRDefault="00CA515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55</w:t>
            </w:r>
            <w:r w:rsidR="00D325ED" w:rsidRPr="00E70BF6">
              <w:rPr>
                <w:rFonts w:ascii="Calibri Light" w:hAnsi="Calibri Light" w:cs="Calibri Light"/>
                <w:noProof/>
                <w:lang w:val="es-DO"/>
              </w:rPr>
              <w:t>%</w:t>
            </w:r>
          </w:p>
        </w:tc>
        <w:tc>
          <w:tcPr>
            <w:tcW w:w="2070" w:type="dxa"/>
          </w:tcPr>
          <w:p w14:paraId="3E7F5F90" w14:textId="06281618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6ADDC6E5" w14:textId="77777777" w:rsidTr="00314F0F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0F55139C" w14:textId="77777777" w:rsidR="00D325ED" w:rsidRPr="00E70BF6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4</w:t>
            </w:r>
          </w:p>
        </w:tc>
        <w:tc>
          <w:tcPr>
            <w:tcW w:w="2342" w:type="dxa"/>
          </w:tcPr>
          <w:p w14:paraId="4DDE06C3" w14:textId="4AE4428D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Vida familiar y laboral del colaborador Conciliada</w:t>
            </w:r>
          </w:p>
        </w:tc>
        <w:tc>
          <w:tcPr>
            <w:tcW w:w="3510" w:type="dxa"/>
          </w:tcPr>
          <w:p w14:paraId="59B63E6E" w14:textId="29344FB7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Conciliar la vida familiar y laboral del colaborador.</w:t>
            </w:r>
          </w:p>
        </w:tc>
        <w:tc>
          <w:tcPr>
            <w:tcW w:w="1350" w:type="dxa"/>
            <w:vAlign w:val="center"/>
          </w:tcPr>
          <w:p w14:paraId="3F85E8C3" w14:textId="13198749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0F3F62C6" w14:textId="5A2DAB5C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Correo, comunicaciones, órdenes de compra </w:t>
            </w:r>
          </w:p>
        </w:tc>
        <w:tc>
          <w:tcPr>
            <w:tcW w:w="1530" w:type="dxa"/>
            <w:vAlign w:val="center"/>
          </w:tcPr>
          <w:p w14:paraId="0DBD08EB" w14:textId="6DC578E4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63%</w:t>
            </w:r>
          </w:p>
        </w:tc>
        <w:tc>
          <w:tcPr>
            <w:tcW w:w="2070" w:type="dxa"/>
          </w:tcPr>
          <w:p w14:paraId="280BE1AF" w14:textId="206EB4D7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7B3D06EA" w14:textId="77777777" w:rsidTr="00314F0F">
        <w:trPr>
          <w:trHeight w:val="5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5924349A" w14:textId="77777777" w:rsidR="00D325ED" w:rsidRPr="00E70BF6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5</w:t>
            </w:r>
          </w:p>
        </w:tc>
        <w:tc>
          <w:tcPr>
            <w:tcW w:w="2342" w:type="dxa"/>
          </w:tcPr>
          <w:p w14:paraId="5D02EA0F" w14:textId="521C575F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Actualización Programa de Estudio de Postgrados</w:t>
            </w:r>
          </w:p>
        </w:tc>
        <w:tc>
          <w:tcPr>
            <w:tcW w:w="3510" w:type="dxa"/>
          </w:tcPr>
          <w:p w14:paraId="53DA33CA" w14:textId="2450CB5A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Dotar a los colaboradores de competencias superiores</w:t>
            </w:r>
          </w:p>
        </w:tc>
        <w:tc>
          <w:tcPr>
            <w:tcW w:w="1350" w:type="dxa"/>
            <w:vAlign w:val="center"/>
          </w:tcPr>
          <w:p w14:paraId="7501AD43" w14:textId="4A960E7E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5C60DE39" w14:textId="08EA8549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Minuta de reunión, ofertas </w:t>
            </w:r>
            <w:r w:rsidR="00E32FC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académicas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, correos, informes</w:t>
            </w:r>
          </w:p>
        </w:tc>
        <w:tc>
          <w:tcPr>
            <w:tcW w:w="1530" w:type="dxa"/>
            <w:vAlign w:val="center"/>
          </w:tcPr>
          <w:p w14:paraId="0B3A065B" w14:textId="7CB4818B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13%</w:t>
            </w:r>
          </w:p>
        </w:tc>
        <w:tc>
          <w:tcPr>
            <w:tcW w:w="2070" w:type="dxa"/>
          </w:tcPr>
          <w:p w14:paraId="4C1275C6" w14:textId="01D43C4C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1BBF4CD3" w14:textId="77777777" w:rsidTr="00314F0F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6F3F44FA" w14:textId="77777777" w:rsidR="00D325ED" w:rsidRPr="00E70BF6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6</w:t>
            </w:r>
          </w:p>
        </w:tc>
        <w:tc>
          <w:tcPr>
            <w:tcW w:w="2342" w:type="dxa"/>
          </w:tcPr>
          <w:p w14:paraId="69462254" w14:textId="4619CDCE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Programa Estudios Secundario</w:t>
            </w:r>
          </w:p>
        </w:tc>
        <w:tc>
          <w:tcPr>
            <w:tcW w:w="3510" w:type="dxa"/>
          </w:tcPr>
          <w:p w14:paraId="429FE5EE" w14:textId="66F93965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Aumentar las competencias del personal</w:t>
            </w:r>
          </w:p>
        </w:tc>
        <w:tc>
          <w:tcPr>
            <w:tcW w:w="1350" w:type="dxa"/>
            <w:vAlign w:val="center"/>
          </w:tcPr>
          <w:p w14:paraId="0B44A724" w14:textId="021BB535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63CCD516" w14:textId="12FDE251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Correo, comunicaciones, órdenes de compra, intranet</w:t>
            </w:r>
          </w:p>
        </w:tc>
        <w:tc>
          <w:tcPr>
            <w:tcW w:w="1530" w:type="dxa"/>
            <w:vAlign w:val="center"/>
          </w:tcPr>
          <w:p w14:paraId="441791FF" w14:textId="68F10590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25%</w:t>
            </w:r>
          </w:p>
        </w:tc>
        <w:tc>
          <w:tcPr>
            <w:tcW w:w="2070" w:type="dxa"/>
          </w:tcPr>
          <w:p w14:paraId="5748B7C8" w14:textId="581D6445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812AF5" w:rsidRPr="00E70BF6" w14:paraId="41A09531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4F2F3FA" w14:textId="77777777" w:rsidR="00812AF5" w:rsidRPr="00E70BF6" w:rsidRDefault="00812AF5" w:rsidP="00812AF5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7</w:t>
            </w:r>
          </w:p>
        </w:tc>
        <w:tc>
          <w:tcPr>
            <w:tcW w:w="2342" w:type="dxa"/>
          </w:tcPr>
          <w:p w14:paraId="47866F93" w14:textId="7A9C87F9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Capacitaciones sobre las funciones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 xml:space="preserve">de la TSS y uso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responsable del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br/>
              <w:t>SUIR a colaboradores de TSS.</w:t>
            </w:r>
          </w:p>
        </w:tc>
        <w:tc>
          <w:tcPr>
            <w:tcW w:w="3510" w:type="dxa"/>
          </w:tcPr>
          <w:p w14:paraId="0B732542" w14:textId="621964A6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 xml:space="preserve">Dominio de las informaciones de los colaboradores de la TSS sobre las 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funciones institucionales y el uso responsable del SUIR.</w:t>
            </w:r>
          </w:p>
        </w:tc>
        <w:tc>
          <w:tcPr>
            <w:tcW w:w="1350" w:type="dxa"/>
            <w:vAlign w:val="center"/>
          </w:tcPr>
          <w:p w14:paraId="5B691A0F" w14:textId="033724A0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lastRenderedPageBreak/>
              <w:t>60%</w:t>
            </w:r>
          </w:p>
        </w:tc>
        <w:tc>
          <w:tcPr>
            <w:tcW w:w="2700" w:type="dxa"/>
          </w:tcPr>
          <w:p w14:paraId="6A199D6B" w14:textId="7584CC50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Listado de asistencia</w:t>
            </w:r>
          </w:p>
        </w:tc>
        <w:tc>
          <w:tcPr>
            <w:tcW w:w="1530" w:type="dxa"/>
            <w:vAlign w:val="center"/>
          </w:tcPr>
          <w:p w14:paraId="653396F3" w14:textId="77777777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</w:p>
          <w:p w14:paraId="492ED02B" w14:textId="389FCACB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color w:val="000000"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0%</w:t>
            </w:r>
          </w:p>
          <w:p w14:paraId="73B90841" w14:textId="2A2CE6FD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1C7EA585" w14:textId="60073666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Dirección de </w:t>
            </w:r>
            <w:r w:rsidR="00E32FC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Servicios</w:t>
            </w:r>
          </w:p>
        </w:tc>
      </w:tr>
      <w:tr w:rsidR="00812AF5" w:rsidRPr="00E70BF6" w14:paraId="5C5E67E6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48884348" w14:textId="77777777" w:rsidR="00812AF5" w:rsidRPr="00E70BF6" w:rsidRDefault="00812AF5" w:rsidP="00812AF5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8</w:t>
            </w:r>
          </w:p>
        </w:tc>
        <w:tc>
          <w:tcPr>
            <w:tcW w:w="2342" w:type="dxa"/>
          </w:tcPr>
          <w:p w14:paraId="2E89E9C3" w14:textId="1B65D15E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Gestión de Reclutamiento y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Selección de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Personal </w:t>
            </w:r>
          </w:p>
        </w:tc>
        <w:tc>
          <w:tcPr>
            <w:tcW w:w="3510" w:type="dxa"/>
          </w:tcPr>
          <w:p w14:paraId="7BD9B80D" w14:textId="5E24B4A0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Contratar el personal idóneo conforme perfil de puesto cumpliendo con las leyes y regulaciones del MAP</w:t>
            </w:r>
          </w:p>
        </w:tc>
        <w:tc>
          <w:tcPr>
            <w:tcW w:w="1350" w:type="dxa"/>
            <w:vAlign w:val="center"/>
          </w:tcPr>
          <w:p w14:paraId="6A76BF3C" w14:textId="41324EBE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8 concursos</w:t>
            </w:r>
          </w:p>
        </w:tc>
        <w:tc>
          <w:tcPr>
            <w:tcW w:w="2700" w:type="dxa"/>
          </w:tcPr>
          <w:p w14:paraId="68934C04" w14:textId="4203A916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Concursos publicados, Portal Concursa </w:t>
            </w:r>
          </w:p>
        </w:tc>
        <w:tc>
          <w:tcPr>
            <w:tcW w:w="1530" w:type="dxa"/>
            <w:vAlign w:val="center"/>
          </w:tcPr>
          <w:p w14:paraId="2EAC78A4" w14:textId="77777777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5%</w:t>
            </w:r>
          </w:p>
          <w:p w14:paraId="75D832E1" w14:textId="63A9B6AA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0224E47E" w14:textId="77158910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812AF5" w:rsidRPr="00E70BF6" w14:paraId="68D33CBB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CC4D041" w14:textId="77777777" w:rsidR="00812AF5" w:rsidRPr="00E70BF6" w:rsidRDefault="00812AF5" w:rsidP="00812AF5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9</w:t>
            </w:r>
          </w:p>
        </w:tc>
        <w:tc>
          <w:tcPr>
            <w:tcW w:w="2342" w:type="dxa"/>
          </w:tcPr>
          <w:p w14:paraId="15761519" w14:textId="10382087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Seguimiento Reporte de Control de Asistencia</w:t>
            </w:r>
          </w:p>
        </w:tc>
        <w:tc>
          <w:tcPr>
            <w:tcW w:w="3510" w:type="dxa"/>
          </w:tcPr>
          <w:p w14:paraId="6E141E7F" w14:textId="54449C4E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Velar por el cumplimiento de las políticas internas</w:t>
            </w:r>
          </w:p>
        </w:tc>
        <w:tc>
          <w:tcPr>
            <w:tcW w:w="1350" w:type="dxa"/>
            <w:vAlign w:val="center"/>
          </w:tcPr>
          <w:p w14:paraId="14E2D3BE" w14:textId="672D3E31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5CE1DF30" w14:textId="346652A6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Reportes, correos electr</w:t>
            </w:r>
            <w:r w:rsidR="00470B0D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nicos </w:t>
            </w:r>
          </w:p>
        </w:tc>
        <w:tc>
          <w:tcPr>
            <w:tcW w:w="1530" w:type="dxa"/>
            <w:vAlign w:val="center"/>
          </w:tcPr>
          <w:p w14:paraId="134AE05B" w14:textId="00D18F46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4D7E9688" w14:textId="77777777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  <w:p w14:paraId="603C12FF" w14:textId="4870326A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7BB1A350" w14:textId="505EF82D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379D7258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0ACDB7C4" w14:textId="77777777" w:rsidR="00D325ED" w:rsidRPr="00E70BF6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10</w:t>
            </w:r>
          </w:p>
        </w:tc>
        <w:tc>
          <w:tcPr>
            <w:tcW w:w="2342" w:type="dxa"/>
          </w:tcPr>
          <w:p w14:paraId="110F87EA" w14:textId="6663A8EB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Revisión Escala Salarial TSS</w:t>
            </w:r>
          </w:p>
        </w:tc>
        <w:tc>
          <w:tcPr>
            <w:tcW w:w="3510" w:type="dxa"/>
          </w:tcPr>
          <w:p w14:paraId="1BDDC7D8" w14:textId="18541FA8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Contar con una escala salarial competitiva con el mercado laborar actual</w:t>
            </w:r>
          </w:p>
        </w:tc>
        <w:tc>
          <w:tcPr>
            <w:tcW w:w="1350" w:type="dxa"/>
            <w:vAlign w:val="center"/>
          </w:tcPr>
          <w:p w14:paraId="264866E9" w14:textId="6E4F332A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42A0D063" w14:textId="6F6AC8DE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Comunicaciones, correos, informes </w:t>
            </w:r>
          </w:p>
        </w:tc>
        <w:tc>
          <w:tcPr>
            <w:tcW w:w="1530" w:type="dxa"/>
            <w:vAlign w:val="center"/>
          </w:tcPr>
          <w:p w14:paraId="2E673457" w14:textId="7903F3C8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70%</w:t>
            </w:r>
          </w:p>
        </w:tc>
        <w:tc>
          <w:tcPr>
            <w:tcW w:w="2070" w:type="dxa"/>
          </w:tcPr>
          <w:p w14:paraId="484FC74B" w14:textId="5EECD776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6E5908DC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53252E29" w14:textId="236FA871" w:rsidR="00D325ED" w:rsidRPr="00E70BF6" w:rsidRDefault="00D325ED" w:rsidP="00D325ED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11</w:t>
            </w:r>
          </w:p>
        </w:tc>
        <w:tc>
          <w:tcPr>
            <w:tcW w:w="2342" w:type="dxa"/>
          </w:tcPr>
          <w:p w14:paraId="5468C178" w14:textId="3F12B7CA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Manual de Cargos Actualizado</w:t>
            </w:r>
          </w:p>
        </w:tc>
        <w:tc>
          <w:tcPr>
            <w:tcW w:w="3510" w:type="dxa"/>
          </w:tcPr>
          <w:p w14:paraId="51D30BFC" w14:textId="4C2185C4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Contar con un Manual de Cargos acorde a las funciones y requerimientos actuales</w:t>
            </w:r>
          </w:p>
        </w:tc>
        <w:tc>
          <w:tcPr>
            <w:tcW w:w="1350" w:type="dxa"/>
            <w:vAlign w:val="center"/>
          </w:tcPr>
          <w:p w14:paraId="287F91E6" w14:textId="3D1591AF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50%</w:t>
            </w:r>
          </w:p>
        </w:tc>
        <w:tc>
          <w:tcPr>
            <w:tcW w:w="2700" w:type="dxa"/>
          </w:tcPr>
          <w:p w14:paraId="410CE5BE" w14:textId="7F82CC79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descripciones modificadas, comunicaciones, Intranet</w:t>
            </w:r>
          </w:p>
        </w:tc>
        <w:tc>
          <w:tcPr>
            <w:tcW w:w="1530" w:type="dxa"/>
            <w:vAlign w:val="center"/>
          </w:tcPr>
          <w:p w14:paraId="26D684EA" w14:textId="17AFFA5D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10%</w:t>
            </w:r>
          </w:p>
        </w:tc>
        <w:tc>
          <w:tcPr>
            <w:tcW w:w="2070" w:type="dxa"/>
          </w:tcPr>
          <w:p w14:paraId="0EB5C526" w14:textId="76EA7A92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D325ED" w:rsidRPr="00E70BF6" w14:paraId="17D90965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3ED005EE" w14:textId="7769CEC5" w:rsidR="00D325ED" w:rsidRPr="00E70BF6" w:rsidRDefault="00D325ED" w:rsidP="00D325ED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12</w:t>
            </w:r>
          </w:p>
        </w:tc>
        <w:tc>
          <w:tcPr>
            <w:tcW w:w="2342" w:type="dxa"/>
          </w:tcPr>
          <w:p w14:paraId="4D806350" w14:textId="1C6D1E30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Matriz Sustituto Reestructurada </w:t>
            </w:r>
          </w:p>
        </w:tc>
        <w:tc>
          <w:tcPr>
            <w:tcW w:w="3510" w:type="dxa"/>
          </w:tcPr>
          <w:p w14:paraId="516EC476" w14:textId="212BE7B0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Eficientizar el proceso de actualización de Matriz de Sustituto</w:t>
            </w:r>
          </w:p>
        </w:tc>
        <w:tc>
          <w:tcPr>
            <w:tcW w:w="1350" w:type="dxa"/>
            <w:vAlign w:val="center"/>
          </w:tcPr>
          <w:p w14:paraId="2173B8E3" w14:textId="2C641305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6F88A405" w14:textId="163A769E" w:rsidR="00D325ED" w:rsidRPr="00E70BF6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Correos, Matriz revisada, Levantamiento realizado</w:t>
            </w:r>
          </w:p>
        </w:tc>
        <w:tc>
          <w:tcPr>
            <w:tcW w:w="1530" w:type="dxa"/>
            <w:vAlign w:val="center"/>
          </w:tcPr>
          <w:p w14:paraId="68093F90" w14:textId="71CA877C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0%</w:t>
            </w:r>
          </w:p>
        </w:tc>
        <w:tc>
          <w:tcPr>
            <w:tcW w:w="2070" w:type="dxa"/>
          </w:tcPr>
          <w:p w14:paraId="45D858F2" w14:textId="073C2B6F" w:rsidR="00D325ED" w:rsidRPr="00E70BF6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812AF5" w:rsidRPr="00E70BF6" w14:paraId="258DA2E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CFB6CC9" w14:textId="57616A52" w:rsidR="00812AF5" w:rsidRPr="00E70BF6" w:rsidRDefault="00812AF5" w:rsidP="00812AF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13</w:t>
            </w:r>
          </w:p>
        </w:tc>
        <w:tc>
          <w:tcPr>
            <w:tcW w:w="2342" w:type="dxa"/>
          </w:tcPr>
          <w:p w14:paraId="44893861" w14:textId="244FAFBB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Subsidio de Almuerzo</w:t>
            </w:r>
            <w:r w:rsidR="00324DFF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Gestionado</w:t>
            </w:r>
          </w:p>
        </w:tc>
        <w:tc>
          <w:tcPr>
            <w:tcW w:w="3510" w:type="dxa"/>
          </w:tcPr>
          <w:p w14:paraId="5F44C784" w14:textId="045ACFCC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Garantizar el servicio de subsidio de subsidio de </w:t>
            </w:r>
            <w:r w:rsidR="00F739D9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almuerzo. Garantizar</w:t>
            </w: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almuerzo para dichas actividades</w:t>
            </w:r>
          </w:p>
        </w:tc>
        <w:tc>
          <w:tcPr>
            <w:tcW w:w="1350" w:type="dxa"/>
            <w:vAlign w:val="center"/>
          </w:tcPr>
          <w:p w14:paraId="6CA6EA78" w14:textId="1CA96B13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5A7DDD6D" w14:textId="0BF0DE6B" w:rsidR="00812AF5" w:rsidRPr="00E70BF6" w:rsidRDefault="00F739D9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Órdenes</w:t>
            </w:r>
            <w:r w:rsidR="00812AF5"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 xml:space="preserve"> de compra, reportes, facturas, correos</w:t>
            </w:r>
          </w:p>
        </w:tc>
        <w:tc>
          <w:tcPr>
            <w:tcW w:w="1530" w:type="dxa"/>
            <w:vAlign w:val="center"/>
          </w:tcPr>
          <w:p w14:paraId="29A484BA" w14:textId="0272190B" w:rsidR="00812AF5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0%</w:t>
            </w:r>
          </w:p>
        </w:tc>
        <w:tc>
          <w:tcPr>
            <w:tcW w:w="2070" w:type="dxa"/>
          </w:tcPr>
          <w:p w14:paraId="27849D27" w14:textId="18E46153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  <w:tr w:rsidR="00812AF5" w:rsidRPr="00E70BF6" w14:paraId="2F47A852" w14:textId="77777777" w:rsidTr="00314F0F">
        <w:trPr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D2CCE64" w14:textId="4AFA85E0" w:rsidR="00812AF5" w:rsidRPr="00E70BF6" w:rsidRDefault="00812AF5" w:rsidP="00812AF5">
            <w:pPr>
              <w:jc w:val="center"/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b w:val="0"/>
                <w:bCs w:val="0"/>
                <w:noProof/>
                <w:lang w:val="es-DO"/>
              </w:rPr>
              <w:t>14</w:t>
            </w:r>
          </w:p>
        </w:tc>
        <w:tc>
          <w:tcPr>
            <w:tcW w:w="2342" w:type="dxa"/>
          </w:tcPr>
          <w:p w14:paraId="5AF69C95" w14:textId="0C765D39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Gestión subsidio por enfermedad común, maternidad y lactancia</w:t>
            </w:r>
          </w:p>
        </w:tc>
        <w:tc>
          <w:tcPr>
            <w:tcW w:w="3510" w:type="dxa"/>
          </w:tcPr>
          <w:p w14:paraId="41E1DA31" w14:textId="33E3080C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Reducir el gasto de bolsillo de los afiliados, simplificar los procesos para el otorgamiento de los subsidios, aumentar la eficiencia en su administración y la institución recibir monto por % de enfermedad común o pago de maternidad.</w:t>
            </w:r>
          </w:p>
        </w:tc>
        <w:tc>
          <w:tcPr>
            <w:tcW w:w="1350" w:type="dxa"/>
            <w:vAlign w:val="center"/>
          </w:tcPr>
          <w:p w14:paraId="107C7061" w14:textId="27B87643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10F00645" w14:textId="64234D82" w:rsidR="00812AF5" w:rsidRPr="00E70BF6" w:rsidRDefault="00812AF5" w:rsidP="00812AF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Registro vía plataforma Sisalril y formulario de indorme de maternidad</w:t>
            </w:r>
          </w:p>
        </w:tc>
        <w:tc>
          <w:tcPr>
            <w:tcW w:w="1530" w:type="dxa"/>
            <w:vAlign w:val="center"/>
          </w:tcPr>
          <w:p w14:paraId="03566C46" w14:textId="6E377FB4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  <w:p w14:paraId="3AC74A58" w14:textId="77777777" w:rsidR="00D325ED" w:rsidRPr="00E70BF6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noProof/>
                <w:lang w:val="es-DO"/>
              </w:rPr>
            </w:pPr>
            <w:r w:rsidRPr="00E70BF6">
              <w:rPr>
                <w:rFonts w:ascii="Calibri Light" w:hAnsi="Calibri Light" w:cs="Calibri Light"/>
                <w:noProof/>
                <w:lang w:val="es-DO"/>
              </w:rPr>
              <w:t>100%</w:t>
            </w:r>
          </w:p>
          <w:p w14:paraId="632D2E0D" w14:textId="4093DB72" w:rsidR="00812AF5" w:rsidRPr="00E70BF6" w:rsidRDefault="00812AF5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070" w:type="dxa"/>
          </w:tcPr>
          <w:p w14:paraId="574C9046" w14:textId="062AC1C7" w:rsidR="00812AF5" w:rsidRPr="00E70BF6" w:rsidRDefault="00812AF5" w:rsidP="00812AF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color w:val="000000"/>
                <w:sz w:val="20"/>
                <w:szCs w:val="20"/>
                <w:lang w:val="es-DO" w:eastAsia="es-ES"/>
              </w:rPr>
            </w:pPr>
            <w:r w:rsidRPr="00E70BF6">
              <w:rPr>
                <w:rFonts w:ascii="Calibri Light" w:hAnsi="Calibri Light" w:cs="Calibri Light"/>
                <w:noProof/>
                <w:color w:val="000000"/>
                <w:lang w:val="es-DO"/>
              </w:rPr>
              <w:t>Dirección de Recursos Humanos</w:t>
            </w:r>
          </w:p>
        </w:tc>
      </w:tr>
    </w:tbl>
    <w:p w14:paraId="1AC5F493" w14:textId="64E8406B" w:rsidR="00D93BD0" w:rsidRDefault="00D93BD0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3CFC4541" w14:textId="34F9962C" w:rsidR="007D05FD" w:rsidRDefault="007D05FD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6602DB5E" w14:textId="16A686A2" w:rsidR="007D05FD" w:rsidRDefault="007D05FD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0D87B465" w14:textId="77777777" w:rsidR="007D05FD" w:rsidRPr="00FE0D91" w:rsidRDefault="007D05FD" w:rsidP="00F46BBB">
      <w:pPr>
        <w:spacing w:line="240" w:lineRule="auto"/>
        <w:jc w:val="both"/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</w:pPr>
    </w:p>
    <w:p w14:paraId="734ADD50" w14:textId="3158B102" w:rsidR="004F0239" w:rsidRPr="004F0239" w:rsidRDefault="00F46BBB" w:rsidP="00812AF5">
      <w:pPr>
        <w:spacing w:line="240" w:lineRule="auto"/>
        <w:jc w:val="both"/>
        <w:rPr>
          <w:rFonts w:asciiTheme="majorHAnsi" w:eastAsiaTheme="majorEastAsia" w:hAnsiTheme="majorHAnsi" w:cstheme="majorBidi"/>
          <w:b/>
          <w:bCs/>
          <w:lang w:val="es-DO"/>
        </w:rPr>
      </w:pPr>
      <w:r w:rsidRPr="00FE0D91">
        <w:rPr>
          <w:rFonts w:asciiTheme="majorHAnsi" w:eastAsiaTheme="majorEastAsia" w:hAnsiTheme="majorHAnsi" w:cstheme="majorBidi"/>
          <w:b/>
          <w:bCs/>
          <w:color w:val="1F3864" w:themeColor="accent1" w:themeShade="80"/>
          <w:sz w:val="24"/>
          <w:szCs w:val="24"/>
          <w:lang w:val="es-DO"/>
        </w:rPr>
        <w:lastRenderedPageBreak/>
        <w:t xml:space="preserve">Objetivo Estratégico 3.2: </w:t>
      </w:r>
      <w:r w:rsidRPr="00FE0D91">
        <w:rPr>
          <w:rFonts w:asciiTheme="majorHAnsi" w:eastAsiaTheme="majorEastAsia" w:hAnsiTheme="majorHAnsi" w:cstheme="majorBidi"/>
          <w:color w:val="1F3864" w:themeColor="accent1" w:themeShade="80"/>
          <w:sz w:val="24"/>
          <w:szCs w:val="24"/>
          <w:lang w:val="es-DO"/>
        </w:rPr>
        <w:t>Lograr y mantener un buen clima organizacional que contribuya al bienestar, el buen desempeño y la motivación de los colaboradores.</w:t>
      </w:r>
    </w:p>
    <w:tbl>
      <w:tblPr>
        <w:tblStyle w:val="GridTable1Light-Accent6"/>
        <w:tblW w:w="14040" w:type="dxa"/>
        <w:tblInd w:w="-455" w:type="dxa"/>
        <w:tblLook w:val="04A0" w:firstRow="1" w:lastRow="0" w:firstColumn="1" w:lastColumn="0" w:noHBand="0" w:noVBand="1"/>
      </w:tblPr>
      <w:tblGrid>
        <w:gridCol w:w="538"/>
        <w:gridCol w:w="2432"/>
        <w:gridCol w:w="3420"/>
        <w:gridCol w:w="1350"/>
        <w:gridCol w:w="2700"/>
        <w:gridCol w:w="1530"/>
        <w:gridCol w:w="2070"/>
      </w:tblGrid>
      <w:tr w:rsidR="00104257" w:rsidRPr="00F046B3" w14:paraId="019BCA1A" w14:textId="77777777" w:rsidTr="0020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  <w:hideMark/>
          </w:tcPr>
          <w:p w14:paraId="32BBEF8E" w14:textId="77777777" w:rsidR="00104257" w:rsidRPr="00F046B3" w:rsidRDefault="00104257" w:rsidP="000E7E19">
            <w:pPr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NO.</w:t>
            </w:r>
          </w:p>
        </w:tc>
        <w:tc>
          <w:tcPr>
            <w:tcW w:w="2432" w:type="dxa"/>
            <w:hideMark/>
          </w:tcPr>
          <w:p w14:paraId="6EE1DEB1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PRODUCTO</w:t>
            </w:r>
          </w:p>
        </w:tc>
        <w:tc>
          <w:tcPr>
            <w:tcW w:w="3420" w:type="dxa"/>
            <w:hideMark/>
          </w:tcPr>
          <w:p w14:paraId="6A2930C6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DESCRIPCIÓN</w:t>
            </w:r>
          </w:p>
        </w:tc>
        <w:tc>
          <w:tcPr>
            <w:tcW w:w="1350" w:type="dxa"/>
          </w:tcPr>
          <w:p w14:paraId="4940FB2A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META</w:t>
            </w:r>
          </w:p>
        </w:tc>
        <w:tc>
          <w:tcPr>
            <w:tcW w:w="2700" w:type="dxa"/>
          </w:tcPr>
          <w:p w14:paraId="5CF04EED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MEDIO DE VERIFICACIÓN</w:t>
            </w:r>
          </w:p>
        </w:tc>
        <w:tc>
          <w:tcPr>
            <w:tcW w:w="1530" w:type="dxa"/>
          </w:tcPr>
          <w:p w14:paraId="0A10BDAE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PORCENTAJE DE EJECUCIÓN</w:t>
            </w:r>
          </w:p>
        </w:tc>
        <w:tc>
          <w:tcPr>
            <w:tcW w:w="2070" w:type="dxa"/>
          </w:tcPr>
          <w:p w14:paraId="3F497F0C" w14:textId="77777777" w:rsidR="00104257" w:rsidRPr="00F046B3" w:rsidRDefault="00104257" w:rsidP="000E7E1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  <w:t>RESPONSABLE</w:t>
            </w:r>
          </w:p>
        </w:tc>
      </w:tr>
      <w:tr w:rsidR="00D325ED" w:rsidRPr="00F046B3" w14:paraId="5A4181A6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50A4F9A6" w14:textId="7E55A9DF" w:rsidR="00D325ED" w:rsidRPr="00F046B3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b w:val="0"/>
                <w:bCs w:val="0"/>
                <w:lang w:val="es-DO"/>
              </w:rPr>
              <w:t>15</w:t>
            </w:r>
          </w:p>
        </w:tc>
        <w:tc>
          <w:tcPr>
            <w:tcW w:w="2432" w:type="dxa"/>
          </w:tcPr>
          <w:p w14:paraId="640A239B" w14:textId="7175AB8A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 xml:space="preserve">Gestión de Compensación de pagos de Nóminas </w:t>
            </w:r>
          </w:p>
        </w:tc>
        <w:tc>
          <w:tcPr>
            <w:tcW w:w="3420" w:type="dxa"/>
          </w:tcPr>
          <w:p w14:paraId="7404CF7E" w14:textId="4A42BC53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Garantizar el pago oportuno e integro de los colaboradores</w:t>
            </w:r>
          </w:p>
        </w:tc>
        <w:tc>
          <w:tcPr>
            <w:tcW w:w="1350" w:type="dxa"/>
            <w:vAlign w:val="center"/>
          </w:tcPr>
          <w:p w14:paraId="7798FAF9" w14:textId="7D3FAB45" w:rsidR="00D325ED" w:rsidRPr="00F046B3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100%</w:t>
            </w:r>
          </w:p>
        </w:tc>
        <w:tc>
          <w:tcPr>
            <w:tcW w:w="2700" w:type="dxa"/>
          </w:tcPr>
          <w:p w14:paraId="42E1195E" w14:textId="6059CC23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Libramientos generados, Carta TXT.</w:t>
            </w:r>
          </w:p>
        </w:tc>
        <w:tc>
          <w:tcPr>
            <w:tcW w:w="1530" w:type="dxa"/>
            <w:vAlign w:val="center"/>
          </w:tcPr>
          <w:p w14:paraId="50970F2D" w14:textId="09C20B9B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58%</w:t>
            </w:r>
          </w:p>
        </w:tc>
        <w:tc>
          <w:tcPr>
            <w:tcW w:w="2070" w:type="dxa"/>
          </w:tcPr>
          <w:p w14:paraId="4E2E1DFE" w14:textId="26A252E4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Dirección de Recursos Humanos</w:t>
            </w:r>
          </w:p>
        </w:tc>
      </w:tr>
      <w:tr w:rsidR="00D325ED" w:rsidRPr="00F046B3" w14:paraId="6C1C16A4" w14:textId="77777777" w:rsidTr="00314F0F">
        <w:trPr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1E17981F" w14:textId="187C053F" w:rsidR="00D325ED" w:rsidRPr="00F046B3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  <w:t>16</w:t>
            </w:r>
          </w:p>
        </w:tc>
        <w:tc>
          <w:tcPr>
            <w:tcW w:w="2432" w:type="dxa"/>
          </w:tcPr>
          <w:p w14:paraId="0A339670" w14:textId="3C52B5A4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Dispensario Médico Equipado</w:t>
            </w:r>
          </w:p>
        </w:tc>
        <w:tc>
          <w:tcPr>
            <w:tcW w:w="3420" w:type="dxa"/>
          </w:tcPr>
          <w:p w14:paraId="781EEA80" w14:textId="4C0F32FD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 xml:space="preserve">Brindar una oportuna atención médica a los colaboradores y fortalecer la cultura de prevención y promoción de la salud e higiene ocupacional </w:t>
            </w:r>
          </w:p>
        </w:tc>
        <w:tc>
          <w:tcPr>
            <w:tcW w:w="1350" w:type="dxa"/>
            <w:vAlign w:val="center"/>
          </w:tcPr>
          <w:p w14:paraId="551729F5" w14:textId="7E23E8A7" w:rsidR="00D325ED" w:rsidRPr="00F046B3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70%</w:t>
            </w:r>
          </w:p>
        </w:tc>
        <w:tc>
          <w:tcPr>
            <w:tcW w:w="2700" w:type="dxa"/>
          </w:tcPr>
          <w:p w14:paraId="74B186C6" w14:textId="71D3AB26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Orden de compra, Acta de adjudicación, documento de recepción de equipos.</w:t>
            </w:r>
          </w:p>
        </w:tc>
        <w:tc>
          <w:tcPr>
            <w:tcW w:w="1530" w:type="dxa"/>
            <w:vAlign w:val="center"/>
          </w:tcPr>
          <w:p w14:paraId="598C53E9" w14:textId="6D3E886C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20%</w:t>
            </w:r>
          </w:p>
        </w:tc>
        <w:tc>
          <w:tcPr>
            <w:tcW w:w="2070" w:type="dxa"/>
          </w:tcPr>
          <w:p w14:paraId="777C06C1" w14:textId="739F524D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Dirección de Recursos Humanos</w:t>
            </w:r>
          </w:p>
        </w:tc>
      </w:tr>
      <w:tr w:rsidR="00D325ED" w:rsidRPr="00F046B3" w14:paraId="7E80C745" w14:textId="77777777" w:rsidTr="00314F0F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0C9D8D97" w14:textId="6C878A6D" w:rsidR="00D325ED" w:rsidRPr="00F046B3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  <w:t>17</w:t>
            </w:r>
          </w:p>
        </w:tc>
        <w:tc>
          <w:tcPr>
            <w:tcW w:w="2432" w:type="dxa"/>
          </w:tcPr>
          <w:p w14:paraId="134D7EA6" w14:textId="42254723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Comunicación interna fortalecida</w:t>
            </w:r>
          </w:p>
        </w:tc>
        <w:tc>
          <w:tcPr>
            <w:tcW w:w="3420" w:type="dxa"/>
          </w:tcPr>
          <w:p w14:paraId="1F0060E7" w14:textId="3F799404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Colaboradores informados y fomentar su participación en las iniciativas y las novedades institucionales. Conocer la valoración de los colaboradores respecto a la dinámica de comunicación existente con los líderes de la institución y sus supervisores. Compartir con el Comité Ejecutivo diariamente las noticias más relevantes del sector en un formato más interactivo</w:t>
            </w:r>
          </w:p>
        </w:tc>
        <w:tc>
          <w:tcPr>
            <w:tcW w:w="1350" w:type="dxa"/>
            <w:vAlign w:val="center"/>
          </w:tcPr>
          <w:p w14:paraId="1E607ED2" w14:textId="77777777" w:rsidR="00D325ED" w:rsidRPr="00F046B3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color w:val="000000"/>
                <w:lang w:val="es-DO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12 boletines en el año</w:t>
            </w:r>
          </w:p>
          <w:p w14:paraId="6C92330A" w14:textId="44F0C45B" w:rsidR="00D325ED" w:rsidRPr="00F046B3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</w:p>
        </w:tc>
        <w:tc>
          <w:tcPr>
            <w:tcW w:w="2700" w:type="dxa"/>
          </w:tcPr>
          <w:p w14:paraId="3FBCFE85" w14:textId="217DCAA4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Intranet TSS, correo electrónico, informes.</w:t>
            </w:r>
          </w:p>
        </w:tc>
        <w:tc>
          <w:tcPr>
            <w:tcW w:w="1530" w:type="dxa"/>
            <w:vAlign w:val="center"/>
          </w:tcPr>
          <w:p w14:paraId="507CFFC5" w14:textId="2F021A2A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51%</w:t>
            </w:r>
          </w:p>
        </w:tc>
        <w:tc>
          <w:tcPr>
            <w:tcW w:w="2070" w:type="dxa"/>
          </w:tcPr>
          <w:p w14:paraId="666CFF08" w14:textId="78714C76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 xml:space="preserve">Departamento de Comunicaciones </w:t>
            </w:r>
          </w:p>
        </w:tc>
      </w:tr>
      <w:tr w:rsidR="00D325ED" w:rsidRPr="00F046B3" w14:paraId="2D9B5011" w14:textId="77777777" w:rsidTr="00314F0F">
        <w:trPr>
          <w:trHeight w:val="10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" w:type="dxa"/>
          </w:tcPr>
          <w:p w14:paraId="2D699B74" w14:textId="6CF1392A" w:rsidR="00D325ED" w:rsidRPr="00F046B3" w:rsidRDefault="00D325ED" w:rsidP="00D325ED">
            <w:pPr>
              <w:jc w:val="center"/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eastAsia="Times New Roman" w:cstheme="minorHAnsi"/>
                <w:b w:val="0"/>
                <w:bCs w:val="0"/>
                <w:color w:val="000000"/>
                <w:sz w:val="20"/>
                <w:szCs w:val="20"/>
                <w:lang w:val="es-DO" w:eastAsia="es-ES"/>
              </w:rPr>
              <w:t>18</w:t>
            </w:r>
          </w:p>
        </w:tc>
        <w:tc>
          <w:tcPr>
            <w:tcW w:w="2432" w:type="dxa"/>
          </w:tcPr>
          <w:p w14:paraId="477D6E82" w14:textId="2D8F387D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Programa de Comunicación TSS</w:t>
            </w:r>
          </w:p>
        </w:tc>
        <w:tc>
          <w:tcPr>
            <w:tcW w:w="3420" w:type="dxa"/>
          </w:tcPr>
          <w:p w14:paraId="32054200" w14:textId="6A76E35B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 xml:space="preserve">Define el conjunto de actividades y estrategias planificadas que marcarán el quehacer comunicacional de la TSS, tanto interno como externo, contribuyendo en el posicionamiento de marca y el sentido de pertenencia de los colaboradores. </w:t>
            </w:r>
          </w:p>
        </w:tc>
        <w:tc>
          <w:tcPr>
            <w:tcW w:w="1350" w:type="dxa"/>
            <w:vAlign w:val="center"/>
          </w:tcPr>
          <w:p w14:paraId="0EC1CC80" w14:textId="6DFD12FE" w:rsidR="00D325ED" w:rsidRPr="00F046B3" w:rsidRDefault="00D325ED" w:rsidP="00314F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1</w:t>
            </w:r>
          </w:p>
        </w:tc>
        <w:tc>
          <w:tcPr>
            <w:tcW w:w="2700" w:type="dxa"/>
          </w:tcPr>
          <w:p w14:paraId="3BCEFD74" w14:textId="2AE286E6" w:rsidR="00D325ED" w:rsidRPr="00F046B3" w:rsidRDefault="00D325ED" w:rsidP="00D325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Programa aprobado, intranet, correos.</w:t>
            </w:r>
          </w:p>
        </w:tc>
        <w:tc>
          <w:tcPr>
            <w:tcW w:w="1530" w:type="dxa"/>
            <w:vAlign w:val="center"/>
          </w:tcPr>
          <w:p w14:paraId="0EDE1267" w14:textId="22812118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>2%</w:t>
            </w:r>
          </w:p>
        </w:tc>
        <w:tc>
          <w:tcPr>
            <w:tcW w:w="2070" w:type="dxa"/>
          </w:tcPr>
          <w:p w14:paraId="7874A2ED" w14:textId="41F4931C" w:rsidR="00D325ED" w:rsidRPr="00F046B3" w:rsidRDefault="00D325ED" w:rsidP="00D325E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  <w:lang w:val="es-DO" w:eastAsia="es-ES"/>
              </w:rPr>
            </w:pPr>
            <w:r w:rsidRPr="00F046B3">
              <w:rPr>
                <w:rFonts w:ascii="Calibri Light" w:hAnsi="Calibri Light" w:cs="Calibri Light"/>
                <w:color w:val="000000"/>
                <w:lang w:val="es-DO"/>
              </w:rPr>
              <w:t xml:space="preserve">Departamento de Comunicaciones </w:t>
            </w:r>
          </w:p>
        </w:tc>
      </w:tr>
    </w:tbl>
    <w:p w14:paraId="234252F0" w14:textId="1B51A16D" w:rsidR="00951C82" w:rsidRDefault="004225BB" w:rsidP="004225BB">
      <w:pPr>
        <w:tabs>
          <w:tab w:val="left" w:pos="3960"/>
        </w:tabs>
        <w:spacing w:line="360" w:lineRule="auto"/>
        <w:jc w:val="both"/>
        <w:rPr>
          <w:rFonts w:asciiTheme="majorHAnsi" w:hAnsiTheme="majorHAnsi" w:cstheme="majorHAnsi"/>
          <w:sz w:val="30"/>
          <w:lang w:val="es-DO"/>
        </w:rPr>
      </w:pPr>
      <w:r w:rsidRPr="009A4BE9">
        <w:rPr>
          <w:rFonts w:asciiTheme="majorHAnsi" w:hAnsiTheme="majorHAnsi" w:cstheme="majorHAnsi"/>
          <w:sz w:val="30"/>
          <w:lang w:val="es-DO"/>
        </w:rPr>
        <w:tab/>
      </w:r>
    </w:p>
    <w:p w14:paraId="72944E4C" w14:textId="77777777" w:rsidR="001B4C84" w:rsidRDefault="001B4C84" w:rsidP="004225BB">
      <w:pPr>
        <w:tabs>
          <w:tab w:val="left" w:pos="3960"/>
        </w:tabs>
        <w:spacing w:line="360" w:lineRule="auto"/>
        <w:jc w:val="both"/>
        <w:rPr>
          <w:rFonts w:asciiTheme="majorHAnsi" w:hAnsiTheme="majorHAnsi" w:cstheme="majorHAnsi"/>
          <w:sz w:val="30"/>
          <w:lang w:val="es-DO"/>
        </w:rPr>
        <w:sectPr w:rsidR="001B4C84" w:rsidSect="00D02262">
          <w:footerReference w:type="default" r:id="rId33"/>
          <w:type w:val="continuous"/>
          <w:pgSz w:w="15840" w:h="12240" w:orient="landscape"/>
          <w:pgMar w:top="907" w:right="994" w:bottom="1440" w:left="1440" w:header="720" w:footer="720" w:gutter="0"/>
          <w:pgNumType w:start="0"/>
          <w:cols w:space="720"/>
          <w:titlePg/>
          <w:docGrid w:linePitch="360"/>
        </w:sectPr>
      </w:pPr>
    </w:p>
    <w:p w14:paraId="41F2DB06" w14:textId="7AF35F78" w:rsidR="001B4C84" w:rsidRPr="003162FC" w:rsidRDefault="003162FC" w:rsidP="004225BB">
      <w:pPr>
        <w:tabs>
          <w:tab w:val="left" w:pos="3960"/>
        </w:tabs>
        <w:spacing w:line="360" w:lineRule="auto"/>
        <w:jc w:val="both"/>
        <w:rPr>
          <w:rFonts w:asciiTheme="majorHAnsi" w:hAnsiTheme="majorHAnsi" w:cstheme="majorHAnsi"/>
          <w:noProof/>
          <w:lang w:val="es-DO"/>
        </w:rPr>
      </w:pPr>
      <w:r w:rsidRPr="003162FC">
        <w:rPr>
          <w:rFonts w:asciiTheme="majorHAnsi" w:hAnsiTheme="majorHAnsi" w:cstheme="majorHAnsi"/>
          <w:noProof/>
          <w:lang w:val="es-DO"/>
        </w:rPr>
        <w:lastRenderedPageBreak/>
        <w:t xml:space="preserve">Documento </w:t>
      </w:r>
      <w:r>
        <w:rPr>
          <w:rFonts w:asciiTheme="majorHAnsi" w:hAnsiTheme="majorHAnsi" w:cstheme="majorHAnsi"/>
          <w:noProof/>
          <w:lang w:val="es-DO"/>
        </w:rPr>
        <w:t>verificado y firmado por:</w:t>
      </w:r>
    </w:p>
    <w:p w14:paraId="4E708FEE" w14:textId="5F7FAB33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3FD7B08C" w14:textId="509CCFB6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2AD965B1" w14:textId="711EF257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4B43F8E7" w14:textId="09B09528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5656CDD6" w14:textId="5B236E52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794C28FC" w14:textId="79CD4CA5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540254F2" w14:textId="78819D41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1F7AC28C" w14:textId="4386391F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0F4A1FF3" w14:textId="29B85DE8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20F762B4" w14:textId="4D924990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001CFFAB" w14:textId="55C0C47E" w:rsidR="001B4C84" w:rsidRPr="001B4C84" w:rsidRDefault="001B4C84" w:rsidP="001B4C84">
      <w:pPr>
        <w:tabs>
          <w:tab w:val="left" w:pos="4245"/>
        </w:tabs>
        <w:rPr>
          <w:rFonts w:ascii="Lucida Sans Unicode"/>
          <w:sz w:val="30"/>
          <w:lang w:val="es-DO"/>
        </w:rPr>
      </w:pPr>
      <w:r>
        <w:rPr>
          <w:rFonts w:ascii="Lucida Sans Unicode"/>
          <w:sz w:val="30"/>
          <w:lang w:val="es-DO"/>
        </w:rPr>
        <w:tab/>
      </w:r>
    </w:p>
    <w:p w14:paraId="691B553C" w14:textId="58A1D39C" w:rsidR="001B4C84" w:rsidRPr="001B4C84" w:rsidRDefault="001B4C84" w:rsidP="001B4C84">
      <w:pPr>
        <w:rPr>
          <w:rFonts w:ascii="Lucida Sans Unicode"/>
          <w:sz w:val="30"/>
          <w:lang w:val="es-DO"/>
        </w:rPr>
      </w:pPr>
    </w:p>
    <w:p w14:paraId="533FE854" w14:textId="65A26BEA" w:rsidR="001B4C84" w:rsidRPr="001B4C84" w:rsidRDefault="00C9303F" w:rsidP="001B4C84">
      <w:pPr>
        <w:rPr>
          <w:rFonts w:ascii="Lucida Sans Unicode"/>
          <w:sz w:val="30"/>
          <w:lang w:val="es-DO"/>
        </w:rPr>
      </w:pPr>
      <w:r w:rsidRPr="003162FC">
        <w:rPr>
          <w:rFonts w:asciiTheme="majorHAnsi" w:hAnsiTheme="majorHAnsi" w:cstheme="majorHAnsi"/>
          <w:noProof/>
          <w:lang w:val="es-DO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5C2105AD" wp14:editId="27C6329D">
                <wp:simplePos x="0" y="0"/>
                <wp:positionH relativeFrom="margin">
                  <wp:posOffset>206781</wp:posOffset>
                </wp:positionH>
                <wp:positionV relativeFrom="paragraph">
                  <wp:posOffset>3386557</wp:posOffset>
                </wp:positionV>
                <wp:extent cx="373076" cy="326263"/>
                <wp:effectExtent l="0" t="0" r="8255" b="0"/>
                <wp:wrapNone/>
                <wp:docPr id="26" name="Freeform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3076" cy="326263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32871" h="1314549">
                              <a:moveTo>
                                <a:pt x="0" y="0"/>
                              </a:moveTo>
                              <a:lnTo>
                                <a:pt x="1332870" y="0"/>
                              </a:lnTo>
                              <a:lnTo>
                                <a:pt x="1332870" y="1314550"/>
                              </a:lnTo>
                              <a:lnTo>
                                <a:pt x="0" y="13145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34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oel="http://schemas.microsoft.com/office/2019/extlst">
            <w:pict>
              <v:shape w14:anchorId="7350CFB2" id="Freeform 3" o:spid="_x0000_s1026" style="position:absolute;margin-left:16.3pt;margin-top:266.65pt;width:29.4pt;height:25.7pt;z-index:-251571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" path="m,l1332870,r,1314550l,1314550,,xe" stroked="f">
                <v:fill r:id="rId35" o:title="" recolor="t" rotate="t" type="frame"/>
                <v:path arrowok="t"/>
                <w10:wrap anchorx="margin"/>
              </v:shape>
            </w:pict>
          </mc:Fallback>
        </mc:AlternateContent>
      </w:r>
    </w:p>
    <w:sectPr w:rsidR="001B4C84" w:rsidRPr="001B4C84" w:rsidSect="00D02262">
      <w:pgSz w:w="12240" w:h="15840" w:code="1"/>
      <w:pgMar w:top="994" w:right="1440" w:bottom="1440" w:left="907" w:header="720" w:footer="576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40A02D" w14:textId="77777777" w:rsidR="00D02262" w:rsidRDefault="00D02262" w:rsidP="003450BD">
      <w:pPr>
        <w:spacing w:after="0" w:line="240" w:lineRule="auto"/>
      </w:pPr>
      <w:r>
        <w:separator/>
      </w:r>
    </w:p>
  </w:endnote>
  <w:endnote w:type="continuationSeparator" w:id="0">
    <w:p w14:paraId="3D168F5C" w14:textId="77777777" w:rsidR="00D02262" w:rsidRDefault="00D02262" w:rsidP="00345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5196D3" w14:textId="74B37D57" w:rsidR="00831B2C" w:rsidRPr="00B072DB" w:rsidRDefault="00831B2C" w:rsidP="008139FA">
    <w:pPr>
      <w:pStyle w:val="Footer"/>
      <w:tabs>
        <w:tab w:val="clear" w:pos="4680"/>
        <w:tab w:val="clear" w:pos="9360"/>
      </w:tabs>
      <w:jc w:val="center"/>
      <w:rPr>
        <w:lang w:val="es-DO"/>
      </w:rPr>
    </w:pPr>
    <w:r w:rsidRPr="0014710B">
      <w:rPr>
        <w:rFonts w:asciiTheme="majorHAnsi" w:hAnsiTheme="majorHAnsi" w:cstheme="majorHAnsi"/>
        <w:b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70D6FD" wp14:editId="3569BFF7">
              <wp:simplePos x="0" y="0"/>
              <wp:positionH relativeFrom="leftMargin">
                <wp:align>right</wp:align>
              </wp:positionH>
              <wp:positionV relativeFrom="paragraph">
                <wp:posOffset>-139065</wp:posOffset>
              </wp:positionV>
              <wp:extent cx="406955" cy="399570"/>
              <wp:effectExtent l="0" t="0" r="0" b="635"/>
              <wp:wrapNone/>
              <wp:docPr id="28" name="Freefor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6955" cy="3995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332871" h="1314549">
                            <a:moveTo>
                              <a:pt x="0" y="0"/>
                            </a:moveTo>
                            <a:lnTo>
                              <a:pt x="1332870" y="0"/>
                            </a:lnTo>
                            <a:lnTo>
                              <a:pt x="1332870" y="1314550"/>
                            </a:lnTo>
                            <a:lnTo>
                              <a:pt x="0" y="131455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shape w14:anchorId="6A37E245" id="Freeform 3" o:spid="_x0000_s1026" style="position:absolute;margin-left:-19.15pt;margin-top:-10.95pt;width:32.05pt;height:31.45pt;z-index:25165926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" path="m,l1332870,r,1314550l,1314550,,xe" stroked="f">
              <v:fill r:id="rId2" o:title="" recolor="t" rotate="t" type="frame"/>
              <v:path arrowok="t"/>
              <w10:wrap anchorx="margin"/>
            </v:shape>
          </w:pict>
        </mc:Fallback>
      </mc:AlternateContent>
    </w:r>
    <w:sdt>
      <w:sdtPr>
        <w:rPr>
          <w:rFonts w:ascii="Agency FB" w:hAnsi="Agency FB" w:cstheme="majorHAnsi"/>
          <w:sz w:val="24"/>
          <w:szCs w:val="24"/>
          <w:lang w:val="es-DO"/>
        </w:rPr>
        <w:alias w:val="Title"/>
        <w:tag w:val=""/>
        <w:id w:val="-2000573687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326B7">
          <w:rPr>
            <w:rFonts w:ascii="Agency FB" w:hAnsi="Agency FB" w:cstheme="majorHAnsi"/>
            <w:sz w:val="24"/>
            <w:szCs w:val="24"/>
            <w:lang w:val="es-DO"/>
          </w:rPr>
          <w:t>Tesorería de la Seguridad Social                                                   Informe de Ejecución POA 1er Trimestre</w:t>
        </w:r>
      </w:sdtContent>
    </w:sdt>
    <w:r w:rsidRPr="00B072DB">
      <w:rPr>
        <w:caps/>
        <w:color w:val="808080" w:themeColor="background1" w:themeShade="80"/>
        <w:sz w:val="20"/>
        <w:szCs w:val="20"/>
        <w:lang w:val="es-DO"/>
      </w:rPr>
      <w:t> | </w:t>
    </w:r>
    <w:sdt>
      <w:sdtPr>
        <w:rPr>
          <w:rFonts w:ascii="Agency FB" w:hAnsi="Agency FB" w:cstheme="majorHAnsi"/>
          <w:b/>
          <w:bCs/>
          <w:color w:val="808080" w:themeColor="background1" w:themeShade="80"/>
          <w:sz w:val="24"/>
          <w:szCs w:val="24"/>
          <w:lang w:val="es-DO"/>
        </w:rPr>
        <w:alias w:val="Subtitle"/>
        <w:tag w:val=""/>
        <w:id w:val="-757830567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Pr="008C744A">
          <w:rPr>
            <w:rFonts w:ascii="Agency FB" w:hAnsi="Agency FB" w:cstheme="majorHAnsi"/>
            <w:b/>
            <w:bCs/>
            <w:color w:val="808080" w:themeColor="background1" w:themeShade="80"/>
            <w:sz w:val="24"/>
            <w:szCs w:val="24"/>
            <w:lang w:val="es-DO"/>
          </w:rPr>
          <w:t>Periodo 2024</w:t>
        </w:r>
      </w:sdtContent>
    </w:sdt>
  </w:p>
  <w:p w14:paraId="48B4EEF8" w14:textId="3A2F0EA5" w:rsidR="00831B2C" w:rsidRPr="00737AAB" w:rsidRDefault="00831B2C" w:rsidP="00737AAB">
    <w:pPr>
      <w:pStyle w:val="Footer"/>
      <w:rPr>
        <w:lang w:val="es-DO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A8A497" w14:textId="37D704D4" w:rsidR="00831B2C" w:rsidRPr="00B072DB" w:rsidRDefault="00831B2C" w:rsidP="008139FA">
    <w:pPr>
      <w:pStyle w:val="Footer"/>
      <w:tabs>
        <w:tab w:val="clear" w:pos="4680"/>
        <w:tab w:val="clear" w:pos="9360"/>
      </w:tabs>
      <w:jc w:val="center"/>
      <w:rPr>
        <w:lang w:val="es-DO"/>
      </w:rPr>
    </w:pPr>
    <w:r w:rsidRPr="0014710B">
      <w:rPr>
        <w:rFonts w:asciiTheme="majorHAnsi" w:hAnsiTheme="majorHAnsi" w:cstheme="majorHAnsi"/>
        <w:b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D6BC64C" wp14:editId="5AA33676">
              <wp:simplePos x="0" y="0"/>
              <wp:positionH relativeFrom="leftMargin">
                <wp:align>right</wp:align>
              </wp:positionH>
              <wp:positionV relativeFrom="paragraph">
                <wp:posOffset>-139065</wp:posOffset>
              </wp:positionV>
              <wp:extent cx="406955" cy="399570"/>
              <wp:effectExtent l="0" t="0" r="0" b="635"/>
              <wp:wrapNone/>
              <wp:docPr id="12" name="Freefor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6955" cy="3995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332871" h="1314549">
                            <a:moveTo>
                              <a:pt x="0" y="0"/>
                            </a:moveTo>
                            <a:lnTo>
                              <a:pt x="1332870" y="0"/>
                            </a:lnTo>
                            <a:lnTo>
                              <a:pt x="1332870" y="1314550"/>
                            </a:lnTo>
                            <a:lnTo>
                              <a:pt x="0" y="131455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shape w14:anchorId="55CE6FF6" id="Freeform 3" o:spid="_x0000_s1026" style="position:absolute;margin-left:-19.15pt;margin-top:-10.95pt;width:32.05pt;height:31.45pt;z-index:251661312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" path="m,l1332870,r,1314550l,1314550,,xe" stroked="f">
              <v:fill r:id="rId2" o:title="" recolor="t" rotate="t" type="frame"/>
              <v:path arrowok="t"/>
              <w10:wrap anchorx="margin"/>
            </v:shape>
          </w:pict>
        </mc:Fallback>
      </mc:AlternateContent>
    </w:r>
    <w:sdt>
      <w:sdtPr>
        <w:rPr>
          <w:rFonts w:ascii="Agency FB" w:hAnsi="Agency FB" w:cstheme="majorHAnsi"/>
          <w:sz w:val="24"/>
          <w:szCs w:val="24"/>
          <w:lang w:val="es-DO"/>
        </w:rPr>
        <w:alias w:val="Title"/>
        <w:tag w:val=""/>
        <w:id w:val="-191091499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326B7">
          <w:rPr>
            <w:rFonts w:ascii="Agency FB" w:hAnsi="Agency FB" w:cstheme="majorHAnsi"/>
            <w:sz w:val="24"/>
            <w:szCs w:val="24"/>
            <w:lang w:val="es-DO"/>
          </w:rPr>
          <w:t>Tesorería de la Seguridad Social                                                   Informe de Ejecución POA 1er Trimestre</w:t>
        </w:r>
      </w:sdtContent>
    </w:sdt>
    <w:r w:rsidRPr="00B072DB">
      <w:rPr>
        <w:caps/>
        <w:color w:val="808080" w:themeColor="background1" w:themeShade="80"/>
        <w:sz w:val="20"/>
        <w:szCs w:val="20"/>
        <w:lang w:val="es-DO"/>
      </w:rPr>
      <w:t> | </w:t>
    </w:r>
    <w:sdt>
      <w:sdtPr>
        <w:rPr>
          <w:rFonts w:ascii="Agency FB" w:hAnsi="Agency FB" w:cstheme="majorHAnsi"/>
          <w:b/>
          <w:bCs/>
          <w:color w:val="808080" w:themeColor="background1" w:themeShade="80"/>
          <w:sz w:val="24"/>
          <w:szCs w:val="24"/>
          <w:lang w:val="es-DO"/>
        </w:rPr>
        <w:alias w:val="Subtitle"/>
        <w:tag w:val=""/>
        <w:id w:val="-843857568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Pr="008C744A">
          <w:rPr>
            <w:rFonts w:ascii="Agency FB" w:hAnsi="Agency FB" w:cstheme="majorHAnsi"/>
            <w:b/>
            <w:bCs/>
            <w:color w:val="808080" w:themeColor="background1" w:themeShade="80"/>
            <w:sz w:val="24"/>
            <w:szCs w:val="24"/>
            <w:lang w:val="es-DO"/>
          </w:rPr>
          <w:t>Periodo 2024</w:t>
        </w:r>
      </w:sdtContent>
    </w:sdt>
  </w:p>
  <w:p w14:paraId="32BF3BF4" w14:textId="77777777" w:rsidR="00831B2C" w:rsidRPr="00737AAB" w:rsidRDefault="00831B2C" w:rsidP="00737AAB">
    <w:pPr>
      <w:pStyle w:val="Footer"/>
      <w:rPr>
        <w:lang w:val="es-DO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F1751C" w14:textId="281F3574" w:rsidR="00831B2C" w:rsidRPr="00B072DB" w:rsidRDefault="00831B2C" w:rsidP="008139FA">
    <w:pPr>
      <w:pStyle w:val="Footer"/>
      <w:tabs>
        <w:tab w:val="clear" w:pos="4680"/>
        <w:tab w:val="clear" w:pos="9360"/>
      </w:tabs>
      <w:jc w:val="center"/>
      <w:rPr>
        <w:lang w:val="es-DO"/>
      </w:rPr>
    </w:pPr>
    <w:r w:rsidRPr="0014710B">
      <w:rPr>
        <w:rFonts w:asciiTheme="majorHAnsi" w:hAnsiTheme="majorHAnsi" w:cstheme="majorHAnsi"/>
        <w:b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A0E9689" wp14:editId="5CB1E53A">
              <wp:simplePos x="0" y="0"/>
              <wp:positionH relativeFrom="leftMargin">
                <wp:align>right</wp:align>
              </wp:positionH>
              <wp:positionV relativeFrom="paragraph">
                <wp:posOffset>-139065</wp:posOffset>
              </wp:positionV>
              <wp:extent cx="406955" cy="399570"/>
              <wp:effectExtent l="0" t="0" r="0" b="635"/>
              <wp:wrapNone/>
              <wp:docPr id="16" name="Freefor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6955" cy="3995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332871" h="1314549">
                            <a:moveTo>
                              <a:pt x="0" y="0"/>
                            </a:moveTo>
                            <a:lnTo>
                              <a:pt x="1332870" y="0"/>
                            </a:lnTo>
                            <a:lnTo>
                              <a:pt x="1332870" y="1314550"/>
                            </a:lnTo>
                            <a:lnTo>
                              <a:pt x="0" y="131455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shape w14:anchorId="0B44567C" id="Freeform 3" o:spid="_x0000_s1026" style="position:absolute;margin-left:-19.15pt;margin-top:-10.95pt;width:32.05pt;height:31.45pt;z-index:25166336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" path="m,l1332870,r,1314550l,1314550,,xe" stroked="f">
              <v:fill r:id="rId2" o:title="" recolor="t" rotate="t" type="frame"/>
              <v:path arrowok="t"/>
              <w10:wrap anchorx="margin"/>
            </v:shape>
          </w:pict>
        </mc:Fallback>
      </mc:AlternateContent>
    </w:r>
    <w:sdt>
      <w:sdtPr>
        <w:rPr>
          <w:rFonts w:ascii="Agency FB" w:hAnsi="Agency FB" w:cstheme="majorHAnsi"/>
          <w:sz w:val="24"/>
          <w:szCs w:val="24"/>
          <w:lang w:val="es-DO"/>
        </w:rPr>
        <w:alias w:val="Title"/>
        <w:tag w:val=""/>
        <w:id w:val="-14105206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326B7">
          <w:rPr>
            <w:rFonts w:ascii="Agency FB" w:hAnsi="Agency FB" w:cstheme="majorHAnsi"/>
            <w:sz w:val="24"/>
            <w:szCs w:val="24"/>
            <w:lang w:val="es-DO"/>
          </w:rPr>
          <w:t>Tesorería de la Seguridad Social                                                   Informe de Ejecución POA 1er Trimestre</w:t>
        </w:r>
      </w:sdtContent>
    </w:sdt>
    <w:r w:rsidRPr="00B072DB">
      <w:rPr>
        <w:caps/>
        <w:color w:val="808080" w:themeColor="background1" w:themeShade="80"/>
        <w:sz w:val="20"/>
        <w:szCs w:val="20"/>
        <w:lang w:val="es-DO"/>
      </w:rPr>
      <w:t> | </w:t>
    </w:r>
    <w:sdt>
      <w:sdtPr>
        <w:rPr>
          <w:rFonts w:ascii="Agency FB" w:hAnsi="Agency FB" w:cstheme="majorHAnsi"/>
          <w:b/>
          <w:bCs/>
          <w:color w:val="808080" w:themeColor="background1" w:themeShade="80"/>
          <w:sz w:val="24"/>
          <w:szCs w:val="24"/>
          <w:lang w:val="es-DO"/>
        </w:rPr>
        <w:alias w:val="Subtitle"/>
        <w:tag w:val=""/>
        <w:id w:val="2060435150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Pr="008C744A">
          <w:rPr>
            <w:rFonts w:ascii="Agency FB" w:hAnsi="Agency FB" w:cstheme="majorHAnsi"/>
            <w:b/>
            <w:bCs/>
            <w:color w:val="808080" w:themeColor="background1" w:themeShade="80"/>
            <w:sz w:val="24"/>
            <w:szCs w:val="24"/>
            <w:lang w:val="es-DO"/>
          </w:rPr>
          <w:t>Periodo 2024</w:t>
        </w:r>
      </w:sdtContent>
    </w:sdt>
  </w:p>
  <w:p w14:paraId="01266C1F" w14:textId="77777777" w:rsidR="00831B2C" w:rsidRPr="00737AAB" w:rsidRDefault="00831B2C" w:rsidP="00737AAB">
    <w:pPr>
      <w:pStyle w:val="Footer"/>
      <w:rPr>
        <w:lang w:val="es-DO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88D7EF" w14:textId="041942D2" w:rsidR="00831B2C" w:rsidRPr="00BE3545" w:rsidRDefault="001B4C84" w:rsidP="001B4C84">
    <w:pPr>
      <w:pStyle w:val="Footer"/>
      <w:jc w:val="center"/>
      <w:rPr>
        <w:lang w:val="es-ES"/>
      </w:rPr>
    </w:pPr>
    <w:r w:rsidRPr="0014710B">
      <w:rPr>
        <w:rFonts w:asciiTheme="majorHAnsi" w:hAnsiTheme="majorHAnsi" w:cstheme="majorHAnsi"/>
        <w:b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4792A16" wp14:editId="575042E4">
              <wp:simplePos x="0" y="0"/>
              <wp:positionH relativeFrom="leftMargin">
                <wp:posOffset>575945</wp:posOffset>
              </wp:positionH>
              <wp:positionV relativeFrom="paragraph">
                <wp:posOffset>2285365</wp:posOffset>
              </wp:positionV>
              <wp:extent cx="406955" cy="399570"/>
              <wp:effectExtent l="0" t="0" r="0" b="635"/>
              <wp:wrapNone/>
              <wp:docPr id="23" name="Freefor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6955" cy="3995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332871" h="1314549">
                            <a:moveTo>
                              <a:pt x="0" y="0"/>
                            </a:moveTo>
                            <a:lnTo>
                              <a:pt x="1332870" y="0"/>
                            </a:lnTo>
                            <a:lnTo>
                              <a:pt x="1332870" y="1314550"/>
                            </a:lnTo>
                            <a:lnTo>
                              <a:pt x="0" y="131455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shape w14:anchorId="03496323" id="Freeform 3" o:spid="_x0000_s1026" style="position:absolute;margin-left:45.35pt;margin-top:179.95pt;width:32.05pt;height:31.45pt;z-index:25166745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" path="m,l1332870,r,1314550l,1314550,,xe" stroked="f">
              <v:fill r:id="rId2" o:title="" recolor="t" rotate="t" type="frame"/>
              <v:path arrowok="t"/>
              <w10:wrap anchorx="margin"/>
            </v:shape>
          </w:pict>
        </mc:Fallback>
      </mc:AlternateContent>
    </w:r>
    <w:sdt>
      <w:sdtPr>
        <w:rPr>
          <w:rFonts w:ascii="Agency FB" w:hAnsi="Agency FB" w:cstheme="majorHAnsi"/>
          <w:sz w:val="24"/>
          <w:szCs w:val="24"/>
          <w:lang w:val="es-DO"/>
        </w:rPr>
        <w:alias w:val="Title"/>
        <w:tag w:val=""/>
        <w:id w:val="-17018487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326B7">
          <w:rPr>
            <w:rFonts w:ascii="Agency FB" w:hAnsi="Agency FB" w:cstheme="majorHAnsi"/>
            <w:sz w:val="24"/>
            <w:szCs w:val="24"/>
            <w:lang w:val="es-DO"/>
          </w:rPr>
          <w:t>Tesorería de la Seguridad Social                                                   Informe de Ejecución POA 1er Trimestre</w:t>
        </w:r>
      </w:sdtContent>
    </w:sdt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E15E2B" w14:textId="2531F5DA" w:rsidR="00831B2C" w:rsidRPr="00B072DB" w:rsidRDefault="00831B2C" w:rsidP="008139FA">
    <w:pPr>
      <w:pStyle w:val="Footer"/>
      <w:tabs>
        <w:tab w:val="clear" w:pos="4680"/>
        <w:tab w:val="clear" w:pos="9360"/>
      </w:tabs>
      <w:jc w:val="center"/>
      <w:rPr>
        <w:lang w:val="es-DO"/>
      </w:rPr>
    </w:pPr>
    <w:r w:rsidRPr="0014710B">
      <w:rPr>
        <w:rFonts w:asciiTheme="majorHAnsi" w:hAnsiTheme="majorHAnsi" w:cstheme="majorHAnsi"/>
        <w:b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8649921" wp14:editId="165344E2">
              <wp:simplePos x="0" y="0"/>
              <wp:positionH relativeFrom="leftMargin">
                <wp:align>right</wp:align>
              </wp:positionH>
              <wp:positionV relativeFrom="paragraph">
                <wp:posOffset>-139065</wp:posOffset>
              </wp:positionV>
              <wp:extent cx="406955" cy="399570"/>
              <wp:effectExtent l="0" t="0" r="0" b="635"/>
              <wp:wrapNone/>
              <wp:docPr id="18" name="Freefor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6955" cy="3995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332871" h="1314549">
                            <a:moveTo>
                              <a:pt x="0" y="0"/>
                            </a:moveTo>
                            <a:lnTo>
                              <a:pt x="1332870" y="0"/>
                            </a:lnTo>
                            <a:lnTo>
                              <a:pt x="1332870" y="1314550"/>
                            </a:lnTo>
                            <a:lnTo>
                              <a:pt x="0" y="131455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oel="http://schemas.microsoft.com/office/2019/extlst">
          <w:pict>
            <v:shape w14:anchorId="53EAA70A" id="Freeform 3" o:spid="_x0000_s1026" style="position:absolute;margin-left:-19.15pt;margin-top:-10.95pt;width:32.05pt;height:31.45pt;z-index:251665408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coordsize="1332871,13145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" path="m,l1332870,r,1314550l,1314550,,xe" stroked="f">
              <v:fill r:id="rId2" o:title="" recolor="t" rotate="t" type="frame"/>
              <v:path arrowok="t"/>
              <w10:wrap anchorx="margin"/>
            </v:shape>
          </w:pict>
        </mc:Fallback>
      </mc:AlternateContent>
    </w:r>
    <w:sdt>
      <w:sdtPr>
        <w:rPr>
          <w:rFonts w:ascii="Agency FB" w:hAnsi="Agency FB" w:cstheme="majorHAnsi"/>
          <w:sz w:val="24"/>
          <w:szCs w:val="24"/>
          <w:lang w:val="es-DO"/>
        </w:rPr>
        <w:alias w:val="Title"/>
        <w:tag w:val=""/>
        <w:id w:val="50733850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326B7">
          <w:rPr>
            <w:rFonts w:ascii="Agency FB" w:hAnsi="Agency FB" w:cstheme="majorHAnsi"/>
            <w:sz w:val="24"/>
            <w:szCs w:val="24"/>
            <w:lang w:val="es-DO"/>
          </w:rPr>
          <w:t>Tesorería de la Seguridad Social                                                   Informe de Ejecución POA 1er Trimestre</w:t>
        </w:r>
      </w:sdtContent>
    </w:sdt>
    <w:r w:rsidRPr="00B072DB">
      <w:rPr>
        <w:caps/>
        <w:color w:val="808080" w:themeColor="background1" w:themeShade="80"/>
        <w:sz w:val="20"/>
        <w:szCs w:val="20"/>
        <w:lang w:val="es-DO"/>
      </w:rPr>
      <w:t> | </w:t>
    </w:r>
    <w:sdt>
      <w:sdtPr>
        <w:rPr>
          <w:rFonts w:ascii="Agency FB" w:hAnsi="Agency FB" w:cstheme="majorHAnsi"/>
          <w:b/>
          <w:bCs/>
          <w:color w:val="808080" w:themeColor="background1" w:themeShade="80"/>
          <w:sz w:val="24"/>
          <w:szCs w:val="24"/>
          <w:lang w:val="es-DO"/>
        </w:rPr>
        <w:alias w:val="Subtitle"/>
        <w:tag w:val=""/>
        <w:id w:val="-557164874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Pr="008C744A">
          <w:rPr>
            <w:rFonts w:ascii="Agency FB" w:hAnsi="Agency FB" w:cstheme="majorHAnsi"/>
            <w:b/>
            <w:bCs/>
            <w:color w:val="808080" w:themeColor="background1" w:themeShade="80"/>
            <w:sz w:val="24"/>
            <w:szCs w:val="24"/>
            <w:lang w:val="es-DO"/>
          </w:rPr>
          <w:t>Periodo 2024</w:t>
        </w:r>
      </w:sdtContent>
    </w:sdt>
  </w:p>
  <w:p w14:paraId="3FE67D60" w14:textId="77777777" w:rsidR="00831B2C" w:rsidRPr="00737AAB" w:rsidRDefault="00831B2C" w:rsidP="00737AAB">
    <w:pPr>
      <w:pStyle w:val="Footer"/>
      <w:rPr>
        <w:lang w:val="es-D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824720" w14:textId="77777777" w:rsidR="00D02262" w:rsidRDefault="00D02262" w:rsidP="003450BD">
      <w:pPr>
        <w:spacing w:after="0" w:line="240" w:lineRule="auto"/>
      </w:pPr>
      <w:r>
        <w:separator/>
      </w:r>
    </w:p>
  </w:footnote>
  <w:footnote w:type="continuationSeparator" w:id="0">
    <w:p w14:paraId="35DD8364" w14:textId="77777777" w:rsidR="00D02262" w:rsidRDefault="00D02262" w:rsidP="003450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12DBC"/>
    <w:multiLevelType w:val="hybridMultilevel"/>
    <w:tmpl w:val="2EB6496E"/>
    <w:lvl w:ilvl="0" w:tplc="8CFACBE4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30978F9"/>
    <w:multiLevelType w:val="hybridMultilevel"/>
    <w:tmpl w:val="59765E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15C51"/>
    <w:multiLevelType w:val="hybridMultilevel"/>
    <w:tmpl w:val="15B08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25ED8"/>
    <w:multiLevelType w:val="hybridMultilevel"/>
    <w:tmpl w:val="15B08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E454BA"/>
    <w:multiLevelType w:val="hybridMultilevel"/>
    <w:tmpl w:val="7616B3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6F54A8"/>
    <w:multiLevelType w:val="hybridMultilevel"/>
    <w:tmpl w:val="AC8277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B03706"/>
    <w:multiLevelType w:val="hybridMultilevel"/>
    <w:tmpl w:val="AC8277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DF4B5E"/>
    <w:multiLevelType w:val="hybridMultilevel"/>
    <w:tmpl w:val="381CE5F0"/>
    <w:lvl w:ilvl="0" w:tplc="41B0756C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437C8A"/>
    <w:multiLevelType w:val="hybridMultilevel"/>
    <w:tmpl w:val="FBB29D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693C58"/>
    <w:multiLevelType w:val="hybridMultilevel"/>
    <w:tmpl w:val="15B08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2"/>
  </w:num>
  <w:num w:numId="5">
    <w:abstractNumId w:val="8"/>
  </w:num>
  <w:num w:numId="6">
    <w:abstractNumId w:val="9"/>
  </w:num>
  <w:num w:numId="7">
    <w:abstractNumId w:val="1"/>
  </w:num>
  <w:num w:numId="8">
    <w:abstractNumId w:val="5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0BD"/>
    <w:rsid w:val="00005BFF"/>
    <w:rsid w:val="000240C2"/>
    <w:rsid w:val="000301F2"/>
    <w:rsid w:val="00047649"/>
    <w:rsid w:val="00074EA6"/>
    <w:rsid w:val="000D0160"/>
    <w:rsid w:val="000E7E19"/>
    <w:rsid w:val="000F306C"/>
    <w:rsid w:val="00104257"/>
    <w:rsid w:val="00106768"/>
    <w:rsid w:val="001203B7"/>
    <w:rsid w:val="00122B2C"/>
    <w:rsid w:val="00124163"/>
    <w:rsid w:val="00124A67"/>
    <w:rsid w:val="00131D69"/>
    <w:rsid w:val="00135D11"/>
    <w:rsid w:val="00141D49"/>
    <w:rsid w:val="00144290"/>
    <w:rsid w:val="0014710B"/>
    <w:rsid w:val="0015787B"/>
    <w:rsid w:val="00184C53"/>
    <w:rsid w:val="00195A72"/>
    <w:rsid w:val="001A2D66"/>
    <w:rsid w:val="001A4189"/>
    <w:rsid w:val="001B416D"/>
    <w:rsid w:val="001B4C84"/>
    <w:rsid w:val="001D6D9F"/>
    <w:rsid w:val="001E2281"/>
    <w:rsid w:val="001E4B89"/>
    <w:rsid w:val="001F6563"/>
    <w:rsid w:val="0020243F"/>
    <w:rsid w:val="0020727A"/>
    <w:rsid w:val="00222EB0"/>
    <w:rsid w:val="002361F3"/>
    <w:rsid w:val="0027092E"/>
    <w:rsid w:val="0027120C"/>
    <w:rsid w:val="00283BA9"/>
    <w:rsid w:val="002929BE"/>
    <w:rsid w:val="002A781E"/>
    <w:rsid w:val="002B07F0"/>
    <w:rsid w:val="002D523D"/>
    <w:rsid w:val="002F5663"/>
    <w:rsid w:val="00314F0F"/>
    <w:rsid w:val="003162FC"/>
    <w:rsid w:val="00324DFF"/>
    <w:rsid w:val="00330721"/>
    <w:rsid w:val="003450BD"/>
    <w:rsid w:val="003A1989"/>
    <w:rsid w:val="003B3EBE"/>
    <w:rsid w:val="003B63B8"/>
    <w:rsid w:val="003B75E2"/>
    <w:rsid w:val="00400E1C"/>
    <w:rsid w:val="0041450B"/>
    <w:rsid w:val="00421BC3"/>
    <w:rsid w:val="004225BB"/>
    <w:rsid w:val="00427248"/>
    <w:rsid w:val="00430448"/>
    <w:rsid w:val="004326B7"/>
    <w:rsid w:val="0044327B"/>
    <w:rsid w:val="00461884"/>
    <w:rsid w:val="00470B0D"/>
    <w:rsid w:val="00477F6F"/>
    <w:rsid w:val="004827E7"/>
    <w:rsid w:val="00482FA7"/>
    <w:rsid w:val="004A137B"/>
    <w:rsid w:val="004C62B2"/>
    <w:rsid w:val="004D1558"/>
    <w:rsid w:val="004E46C5"/>
    <w:rsid w:val="004F0239"/>
    <w:rsid w:val="004F1FB4"/>
    <w:rsid w:val="005003FF"/>
    <w:rsid w:val="00503E43"/>
    <w:rsid w:val="00515FAA"/>
    <w:rsid w:val="00516A43"/>
    <w:rsid w:val="0053060A"/>
    <w:rsid w:val="00553D37"/>
    <w:rsid w:val="00567485"/>
    <w:rsid w:val="00567EBD"/>
    <w:rsid w:val="005856A1"/>
    <w:rsid w:val="005936FC"/>
    <w:rsid w:val="00593F6D"/>
    <w:rsid w:val="005B1383"/>
    <w:rsid w:val="005B34F3"/>
    <w:rsid w:val="005C50F5"/>
    <w:rsid w:val="005E29E0"/>
    <w:rsid w:val="005F0B2B"/>
    <w:rsid w:val="00604CCF"/>
    <w:rsid w:val="006159C8"/>
    <w:rsid w:val="0061758B"/>
    <w:rsid w:val="00625BB3"/>
    <w:rsid w:val="0063007C"/>
    <w:rsid w:val="0063088B"/>
    <w:rsid w:val="00637341"/>
    <w:rsid w:val="00667A7E"/>
    <w:rsid w:val="006A0877"/>
    <w:rsid w:val="006A100D"/>
    <w:rsid w:val="006A14A8"/>
    <w:rsid w:val="006A22EC"/>
    <w:rsid w:val="006B5B44"/>
    <w:rsid w:val="006B76F3"/>
    <w:rsid w:val="006C3DF6"/>
    <w:rsid w:val="006C49D5"/>
    <w:rsid w:val="006C7B42"/>
    <w:rsid w:val="006D7DA9"/>
    <w:rsid w:val="006E5DDB"/>
    <w:rsid w:val="006F2501"/>
    <w:rsid w:val="0071110E"/>
    <w:rsid w:val="00713049"/>
    <w:rsid w:val="00716603"/>
    <w:rsid w:val="00716CC7"/>
    <w:rsid w:val="007217BA"/>
    <w:rsid w:val="0072452F"/>
    <w:rsid w:val="00725A9F"/>
    <w:rsid w:val="00737AAB"/>
    <w:rsid w:val="00763DB1"/>
    <w:rsid w:val="00765AAB"/>
    <w:rsid w:val="00787C51"/>
    <w:rsid w:val="007A75AF"/>
    <w:rsid w:val="007D05FD"/>
    <w:rsid w:val="007E67CA"/>
    <w:rsid w:val="00801490"/>
    <w:rsid w:val="00812AF5"/>
    <w:rsid w:val="008139FA"/>
    <w:rsid w:val="00831B2C"/>
    <w:rsid w:val="00836ED0"/>
    <w:rsid w:val="00863EA0"/>
    <w:rsid w:val="008861A6"/>
    <w:rsid w:val="00891FCA"/>
    <w:rsid w:val="008921C6"/>
    <w:rsid w:val="008925F4"/>
    <w:rsid w:val="008C1C74"/>
    <w:rsid w:val="008C744A"/>
    <w:rsid w:val="008D05CC"/>
    <w:rsid w:val="008F0ED9"/>
    <w:rsid w:val="008F58CF"/>
    <w:rsid w:val="00923657"/>
    <w:rsid w:val="00936B1D"/>
    <w:rsid w:val="00951C82"/>
    <w:rsid w:val="009A4BE9"/>
    <w:rsid w:val="009C203F"/>
    <w:rsid w:val="009C5AAF"/>
    <w:rsid w:val="009D2ADC"/>
    <w:rsid w:val="00A0022E"/>
    <w:rsid w:val="00A0404D"/>
    <w:rsid w:val="00A512E9"/>
    <w:rsid w:val="00A6360C"/>
    <w:rsid w:val="00A67F12"/>
    <w:rsid w:val="00A83478"/>
    <w:rsid w:val="00A943FD"/>
    <w:rsid w:val="00AA37D9"/>
    <w:rsid w:val="00AA431A"/>
    <w:rsid w:val="00AB0131"/>
    <w:rsid w:val="00AC2188"/>
    <w:rsid w:val="00AD1D91"/>
    <w:rsid w:val="00AE7190"/>
    <w:rsid w:val="00AF3AC9"/>
    <w:rsid w:val="00B01501"/>
    <w:rsid w:val="00B108FE"/>
    <w:rsid w:val="00B10B58"/>
    <w:rsid w:val="00B43FE5"/>
    <w:rsid w:val="00B4485B"/>
    <w:rsid w:val="00B56521"/>
    <w:rsid w:val="00B83B8F"/>
    <w:rsid w:val="00B86BE8"/>
    <w:rsid w:val="00BB2D09"/>
    <w:rsid w:val="00BC1B8F"/>
    <w:rsid w:val="00BD11C0"/>
    <w:rsid w:val="00BE3545"/>
    <w:rsid w:val="00C056F6"/>
    <w:rsid w:val="00C125DF"/>
    <w:rsid w:val="00C14F93"/>
    <w:rsid w:val="00C32853"/>
    <w:rsid w:val="00C333DC"/>
    <w:rsid w:val="00C3556A"/>
    <w:rsid w:val="00C36031"/>
    <w:rsid w:val="00C64984"/>
    <w:rsid w:val="00C86A8C"/>
    <w:rsid w:val="00C9303F"/>
    <w:rsid w:val="00CA515D"/>
    <w:rsid w:val="00CC5B44"/>
    <w:rsid w:val="00D02262"/>
    <w:rsid w:val="00D264F2"/>
    <w:rsid w:val="00D325ED"/>
    <w:rsid w:val="00D33BA8"/>
    <w:rsid w:val="00D46356"/>
    <w:rsid w:val="00D50308"/>
    <w:rsid w:val="00D75CF6"/>
    <w:rsid w:val="00D779C0"/>
    <w:rsid w:val="00D82D60"/>
    <w:rsid w:val="00D868FA"/>
    <w:rsid w:val="00D93BD0"/>
    <w:rsid w:val="00D94F48"/>
    <w:rsid w:val="00D9666F"/>
    <w:rsid w:val="00DB3182"/>
    <w:rsid w:val="00DC3397"/>
    <w:rsid w:val="00DC6CFB"/>
    <w:rsid w:val="00DD57E3"/>
    <w:rsid w:val="00DE3A17"/>
    <w:rsid w:val="00E115AF"/>
    <w:rsid w:val="00E265E3"/>
    <w:rsid w:val="00E3066A"/>
    <w:rsid w:val="00E319F4"/>
    <w:rsid w:val="00E32FC9"/>
    <w:rsid w:val="00E40068"/>
    <w:rsid w:val="00E67791"/>
    <w:rsid w:val="00E70BF6"/>
    <w:rsid w:val="00E92C53"/>
    <w:rsid w:val="00E940F3"/>
    <w:rsid w:val="00EA129A"/>
    <w:rsid w:val="00EC0BCE"/>
    <w:rsid w:val="00EE20E6"/>
    <w:rsid w:val="00F00704"/>
    <w:rsid w:val="00F046B3"/>
    <w:rsid w:val="00F14B80"/>
    <w:rsid w:val="00F26206"/>
    <w:rsid w:val="00F3207B"/>
    <w:rsid w:val="00F423D1"/>
    <w:rsid w:val="00F44B07"/>
    <w:rsid w:val="00F46BBB"/>
    <w:rsid w:val="00F669B5"/>
    <w:rsid w:val="00F739D9"/>
    <w:rsid w:val="00F81732"/>
    <w:rsid w:val="00F8281A"/>
    <w:rsid w:val="00F92DF3"/>
    <w:rsid w:val="00F9510E"/>
    <w:rsid w:val="00FA7BA7"/>
    <w:rsid w:val="00FB13D3"/>
    <w:rsid w:val="00FD32BE"/>
    <w:rsid w:val="00FE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F196BF"/>
  <w15:chartTrackingRefBased/>
  <w15:docId w15:val="{ABA08B6D-0AF8-4BF4-8D1B-9DA7CFF9E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1B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281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5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0BD"/>
  </w:style>
  <w:style w:type="paragraph" w:styleId="Footer">
    <w:name w:val="footer"/>
    <w:basedOn w:val="Normal"/>
    <w:link w:val="FooterChar"/>
    <w:uiPriority w:val="99"/>
    <w:unhideWhenUsed/>
    <w:rsid w:val="00345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0BD"/>
  </w:style>
  <w:style w:type="paragraph" w:styleId="NoSpacing">
    <w:name w:val="No Spacing"/>
    <w:link w:val="NoSpacingChar"/>
    <w:uiPriority w:val="1"/>
    <w:qFormat/>
    <w:rsid w:val="003450BD"/>
    <w:pPr>
      <w:spacing w:after="0" w:line="240" w:lineRule="auto"/>
    </w:pPr>
    <w:rPr>
      <w:rFonts w:eastAsiaTheme="minorEastAsia"/>
      <w:kern w:val="0"/>
    </w:rPr>
  </w:style>
  <w:style w:type="character" w:customStyle="1" w:styleId="NoSpacingChar">
    <w:name w:val="No Spacing Char"/>
    <w:basedOn w:val="DefaultParagraphFont"/>
    <w:link w:val="NoSpacing"/>
    <w:uiPriority w:val="1"/>
    <w:rsid w:val="003450BD"/>
    <w:rPr>
      <w:rFonts w:eastAsiaTheme="minorEastAsia"/>
      <w:kern w:val="0"/>
    </w:rPr>
  </w:style>
  <w:style w:type="paragraph" w:styleId="BodyText">
    <w:name w:val="Body Text"/>
    <w:basedOn w:val="Normal"/>
    <w:link w:val="BodyTextChar"/>
    <w:uiPriority w:val="1"/>
    <w:qFormat/>
    <w:rsid w:val="003450BD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b/>
      <w:bCs/>
      <w:kern w:val="0"/>
      <w:sz w:val="80"/>
      <w:szCs w:val="80"/>
      <w:lang w:val="es-ES"/>
    </w:rPr>
  </w:style>
  <w:style w:type="character" w:customStyle="1" w:styleId="BodyTextChar">
    <w:name w:val="Body Text Char"/>
    <w:basedOn w:val="DefaultParagraphFont"/>
    <w:link w:val="BodyText"/>
    <w:uiPriority w:val="1"/>
    <w:rsid w:val="003450BD"/>
    <w:rPr>
      <w:rFonts w:ascii="Tahoma" w:eastAsia="Tahoma" w:hAnsi="Tahoma" w:cs="Tahoma"/>
      <w:b/>
      <w:bCs/>
      <w:kern w:val="0"/>
      <w:sz w:val="80"/>
      <w:szCs w:val="80"/>
      <w:lang w:val="es-ES"/>
    </w:rPr>
  </w:style>
  <w:style w:type="character" w:customStyle="1" w:styleId="Heading1Char">
    <w:name w:val="Heading 1 Char"/>
    <w:basedOn w:val="DefaultParagraphFont"/>
    <w:link w:val="Heading1"/>
    <w:uiPriority w:val="9"/>
    <w:rsid w:val="00421B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421BC3"/>
    <w:pPr>
      <w:outlineLvl w:val="9"/>
    </w:pPr>
    <w:rPr>
      <w:kern w:val="0"/>
    </w:rPr>
  </w:style>
  <w:style w:type="paragraph" w:styleId="TOC1">
    <w:name w:val="toc 1"/>
    <w:basedOn w:val="Normal"/>
    <w:next w:val="Normal"/>
    <w:autoRedefine/>
    <w:uiPriority w:val="39"/>
    <w:unhideWhenUsed/>
    <w:rsid w:val="00421BC3"/>
    <w:pPr>
      <w:spacing w:after="100"/>
    </w:pPr>
    <w:rPr>
      <w:rFonts w:ascii="Abadi" w:hAnsi="Abadi"/>
      <w:kern w:val="0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421BC3"/>
    <w:pPr>
      <w:spacing w:after="100"/>
      <w:ind w:left="240"/>
    </w:pPr>
    <w:rPr>
      <w:rFonts w:ascii="Abadi" w:hAnsi="Abadi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21BC3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8281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F8281A"/>
    <w:pPr>
      <w:ind w:left="720"/>
      <w:contextualSpacing/>
      <w:jc w:val="both"/>
    </w:pPr>
    <w:rPr>
      <w:rFonts w:ascii="Times New Roman" w:hAnsi="Times New Roman"/>
      <w:kern w:val="0"/>
      <w:sz w:val="24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1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884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D32B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:lang w:val="es-ES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32BE"/>
    <w:rPr>
      <w:rFonts w:ascii="Calibri" w:eastAsia="Calibri" w:hAnsi="Calibri" w:cs="Calibri"/>
      <w:kern w:val="0"/>
      <w:sz w:val="20"/>
      <w:szCs w:val="20"/>
      <w:lang w:val="es-ES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FD32BE"/>
    <w:rPr>
      <w:vertAlign w:val="superscript"/>
    </w:rPr>
  </w:style>
  <w:style w:type="table" w:styleId="GridTable1Light-Accent1">
    <w:name w:val="Grid Table 1 Light Accent 1"/>
    <w:basedOn w:val="TableNormal"/>
    <w:uiPriority w:val="46"/>
    <w:rsid w:val="00FD32BE"/>
    <w:pPr>
      <w:widowControl w:val="0"/>
      <w:autoSpaceDE w:val="0"/>
      <w:autoSpaceDN w:val="0"/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F81732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semiHidden/>
    <w:unhideWhenUsed/>
    <w:rsid w:val="00074E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2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19.png"/><Relationship Id="rId21" Type="http://schemas.openxmlformats.org/officeDocument/2006/relationships/image" Target="media/image140.png"/><Relationship Id="rId34" Type="http://schemas.openxmlformats.org/officeDocument/2006/relationships/image" Target="media/image4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8.png"/><Relationship Id="rId33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32" Type="http://schemas.openxmlformats.org/officeDocument/2006/relationships/image" Target="media/image23.png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footer" Target="footer2.xml"/><Relationship Id="rId36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13.png"/><Relationship Id="rId31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footer" Target="footer3.xml"/><Relationship Id="rId35" Type="http://schemas.openxmlformats.org/officeDocument/2006/relationships/image" Target="media/image24.png"/><Relationship Id="rId8" Type="http://schemas.openxmlformats.org/officeDocument/2006/relationships/image" Target="media/image2.png"/><Relationship Id="rId3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0.png"/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0.png"/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00.png"/><Relationship Id="rId1" Type="http://schemas.openxmlformats.org/officeDocument/2006/relationships/image" Target="media/image4.png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22.png"/><Relationship Id="rId1" Type="http://schemas.openxmlformats.org/officeDocument/2006/relationships/image" Target="media/image4.png"/></Relationships>
</file>

<file path=word/_rels/footer5.xml.rels><?xml version="1.0" encoding="UTF-8" standalone="yes"?>
<Relationships xmlns="http://schemas.openxmlformats.org/package/2006/relationships"><Relationship Id="rId2" Type="http://schemas.openxmlformats.org/officeDocument/2006/relationships/image" Target="media/image200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33</Pages>
  <Words>7941</Words>
  <Characters>45270</Characters>
  <Application>Microsoft Office Word</Application>
  <DocSecurity>4</DocSecurity>
  <Lines>377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Tesorería de la Seguridad Social                                                   Informe de Ejecución POA 1er Trimestre</vt:lpstr>
    </vt:vector>
  </TitlesOfParts>
  <Company/>
  <LinksUpToDate>false</LinksUpToDate>
  <CharactersWithSpaces>53105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Tesorería de la Seguridad Social                                                   Informe de Ejecución POA 1er Trimestre</dc:title>
  <dc:subject>Periodo 2024</dc:subject>
  <dc:creator>Maria Teresa De Los Santos Sena</dc:creator>
  <cp:keywords/>
  <dc:description/>
  <cp:lastModifiedBy>Johanny Salcedo de los Santos</cp:lastModifiedBy>
  <cp:revision>2</cp:revision>
  <cp:lastPrinted>2024-05-02T16:07:00Z</cp:lastPrinted>
  <dcterms:created xsi:type="dcterms:W3CDTF">2024-05-02T16:43:00Z</dcterms:created>
  <dcterms:modified xsi:type="dcterms:W3CDTF">2024-05-02T16:43:00Z</dcterms:modified>
</cp:coreProperties>
</file>