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DEE" w:rsidRPr="00CC13F6" w:rsidRDefault="00BD5DEE" w:rsidP="00BD5DEE">
      <w:pPr>
        <w:rPr>
          <w:rFonts w:ascii="Century Gothic" w:hAnsi="Century Gothic"/>
          <w:color w:val="000000"/>
          <w:sz w:val="18"/>
          <w:szCs w:val="20"/>
          <w:lang w:val="es-DO"/>
        </w:rPr>
      </w:pPr>
      <w:r w:rsidRPr="00CC13F6">
        <w:rPr>
          <w:rFonts w:ascii="Century Gothic" w:hAnsi="Century Gothic"/>
          <w:noProof/>
          <w:sz w:val="18"/>
          <w:szCs w:val="20"/>
        </w:rPr>
        <mc:AlternateContent>
          <mc:Choice Requires="wpg">
            <w:drawing>
              <wp:anchor distT="0" distB="0" distL="114300" distR="114300" simplePos="0" relativeHeight="251651584" behindDoc="0" locked="0" layoutInCell="1" allowOverlap="1" wp14:anchorId="7B239295" wp14:editId="1EBB6407">
                <wp:simplePos x="0" y="0"/>
                <wp:positionH relativeFrom="column">
                  <wp:posOffset>7262037</wp:posOffset>
                </wp:positionH>
                <wp:positionV relativeFrom="paragraph">
                  <wp:posOffset>-287079</wp:posOffset>
                </wp:positionV>
                <wp:extent cx="1615440"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40" y="609"/>
                            <a:ext cx="2413" cy="934"/>
                            <a:chOff x="9151" y="764"/>
                            <a:chExt cx="2009" cy="868"/>
                          </a:xfrm>
                        </wpg:grpSpPr>
                        <wps:wsp>
                          <wps:cNvPr id="5" name="Text Box 24"/>
                          <wps:cNvSpPr txBox="1">
                            <a:spLocks noChangeArrowheads="1"/>
                          </wps:cNvSpPr>
                          <wps:spPr bwMode="auto">
                            <a:xfrm>
                              <a:off x="9151" y="1208"/>
                              <a:ext cx="2009" cy="424"/>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rsidR="00BD5DEE" w:rsidRPr="00535962" w:rsidRDefault="00BD5DEE" w:rsidP="00BD5DEE">
                                <w:pPr>
                                  <w:spacing w:after="0" w:line="240" w:lineRule="auto"/>
                                  <w:jc w:val="center"/>
                                </w:pPr>
                                <w:r w:rsidRPr="00D579D8">
                                  <w:rPr>
                                    <w:rFonts w:ascii="Arial" w:eastAsia="Times New Roman" w:hAnsi="Arial" w:cs="Arial"/>
                                    <w:color w:val="000000"/>
                                    <w:sz w:val="18"/>
                                    <w:szCs w:val="18"/>
                                    <w:lang w:val="es-DO" w:eastAsia="es-DO"/>
                                  </w:rPr>
                                  <w:t>TSS-CCC-CP-2021-00</w:t>
                                </w:r>
                                <w:r w:rsidR="00182D53">
                                  <w:rPr>
                                    <w:rFonts w:ascii="Arial" w:eastAsia="Times New Roman" w:hAnsi="Arial" w:cs="Arial"/>
                                    <w:color w:val="000000"/>
                                    <w:sz w:val="18"/>
                                    <w:szCs w:val="18"/>
                                    <w:lang w:val="es-DO" w:eastAsia="es-DO"/>
                                  </w:rPr>
                                  <w:t>13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rsidR="00BD5DEE" w:rsidRPr="00243351" w:rsidRDefault="00BD5DEE" w:rsidP="00BD5DEE">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239295" id="Group 13" o:spid="_x0000_s1026" style="position:absolute;margin-left:571.8pt;margin-top:-22.6pt;width:127.2pt;height:58.9pt;z-index:25165158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40;top:609;width:2413;height:934" coordorigin="9151,764" coordsize="2009,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51;top:1208;width:200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rsidR="00BD5DEE" w:rsidRPr="00535962" w:rsidRDefault="00BD5DEE" w:rsidP="00BD5DEE">
                          <w:pPr>
                            <w:spacing w:after="0" w:line="240" w:lineRule="auto"/>
                            <w:jc w:val="center"/>
                          </w:pPr>
                          <w:r w:rsidRPr="00D579D8">
                            <w:rPr>
                              <w:rFonts w:ascii="Arial" w:eastAsia="Times New Roman" w:hAnsi="Arial" w:cs="Arial"/>
                              <w:color w:val="000000"/>
                              <w:sz w:val="18"/>
                              <w:szCs w:val="18"/>
                              <w:lang w:val="es-DO" w:eastAsia="es-DO"/>
                            </w:rPr>
                            <w:t>TSS-CCC-CP-2021-00</w:t>
                          </w:r>
                          <w:r w:rsidR="00182D53">
                            <w:rPr>
                              <w:rFonts w:ascii="Arial" w:eastAsia="Times New Roman" w:hAnsi="Arial" w:cs="Arial"/>
                              <w:color w:val="000000"/>
                              <w:sz w:val="18"/>
                              <w:szCs w:val="18"/>
                              <w:lang w:val="es-DO" w:eastAsia="es-DO"/>
                            </w:rPr>
                            <w:t>13</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rsidR="00BD5DEE" w:rsidRPr="00243351" w:rsidRDefault="00BD5DEE" w:rsidP="00BD5DEE">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CC13F6">
        <w:rPr>
          <w:rFonts w:ascii="Century Gothic" w:hAnsi="Century Gothic"/>
          <w:noProof/>
          <w:sz w:val="18"/>
          <w:szCs w:val="20"/>
        </w:rPr>
        <mc:AlternateContent>
          <mc:Choice Requires="wps">
            <w:drawing>
              <wp:anchor distT="0" distB="0" distL="114300" distR="114300" simplePos="0" relativeHeight="251643392" behindDoc="0" locked="0" layoutInCell="1" allowOverlap="1" wp14:anchorId="15F92ACD" wp14:editId="12EBAE2D">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BC61BD" w:rsidRDefault="00BD5DEE" w:rsidP="00BD5D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92ACD" id="Text Box 11" o:spid="_x0000_s1031" type="#_x0000_t202" style="position:absolute;margin-left:-28.65pt;margin-top:-25.75pt;width:83.1pt;height:79.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rsidR="00BD5DEE" w:rsidRPr="00BC61BD" w:rsidRDefault="00BD5DEE" w:rsidP="00BD5DEE"/>
                  </w:txbxContent>
                </v:textbox>
              </v:shape>
            </w:pict>
          </mc:Fallback>
        </mc:AlternateContent>
      </w:r>
      <w:r w:rsidRPr="00CC13F6">
        <w:rPr>
          <w:rFonts w:ascii="Century Gothic" w:hAnsi="Century Gothic"/>
          <w:sz w:val="18"/>
          <w:szCs w:val="20"/>
          <w:lang w:val="es-DO"/>
        </w:rPr>
        <w:t xml:space="preserve"> </w:t>
      </w:r>
    </w:p>
    <w:p w:rsidR="00BD5DEE" w:rsidRPr="00CC13F6" w:rsidRDefault="00BD5DEE" w:rsidP="00BD5DEE">
      <w:pPr>
        <w:rPr>
          <w:rFonts w:ascii="Century Gothic" w:hAnsi="Century Gothic"/>
          <w:sz w:val="18"/>
          <w:szCs w:val="20"/>
          <w:lang w:val="es-DO"/>
        </w:rPr>
      </w:pPr>
      <w:r w:rsidRPr="00CC13F6">
        <w:rPr>
          <w:rFonts w:ascii="Century Gothic" w:hAnsi="Century Gothic"/>
          <w:noProof/>
          <w:sz w:val="18"/>
          <w:szCs w:val="20"/>
        </w:rPr>
        <mc:AlternateContent>
          <mc:Choice Requires="wps">
            <w:drawing>
              <wp:anchor distT="0" distB="0" distL="114300" distR="114300" simplePos="0" relativeHeight="251650560" behindDoc="0" locked="0" layoutInCell="1" allowOverlap="1" wp14:anchorId="7685B48F" wp14:editId="026CC55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A86FA8" w:rsidRDefault="00BD5DEE" w:rsidP="00BD5DEE">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5B48F" id="Text Box 12" o:spid="_x0000_s1032" type="#_x0000_t202" style="position:absolute;margin-left:-19pt;margin-top:-48.45pt;width:74.65pt;height:24.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rsidR="00BD5DEE" w:rsidRPr="00A86FA8" w:rsidRDefault="00BD5DEE" w:rsidP="00BD5DEE">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CC13F6">
        <w:rPr>
          <w:rFonts w:ascii="Century Gothic" w:hAnsi="Century Gothic"/>
          <w:noProof/>
          <w:sz w:val="18"/>
          <w:szCs w:val="20"/>
        </w:rPr>
        <mc:AlternateContent>
          <mc:Choice Requires="wps">
            <w:drawing>
              <wp:anchor distT="0" distB="0" distL="114300" distR="114300" simplePos="0" relativeHeight="251645440" behindDoc="0" locked="0" layoutInCell="1" allowOverlap="1" wp14:anchorId="21DB69F5" wp14:editId="797C9D31">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BC61BD" w:rsidRDefault="00BD5DEE" w:rsidP="00BD5DEE">
                            <w:r>
                              <w:rPr>
                                <w:noProof/>
                              </w:rPr>
                              <w:drawing>
                                <wp:inline distT="0" distB="0" distL="0" distR="0" wp14:anchorId="72128362" wp14:editId="4B47472E">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DB69F5" id="Text Box 4" o:spid="_x0000_s1033" type="#_x0000_t202" style="position:absolute;margin-left:-28.65pt;margin-top:-25.75pt;width:83.1pt;height:79.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HnuQIAAME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" filled="f" stroked="f">
                <v:textbox>
                  <w:txbxContent>
                    <w:p w:rsidR="00BD5DEE" w:rsidRPr="00BC61BD" w:rsidRDefault="00BD5DEE" w:rsidP="00BD5DEE">
                      <w:r>
                        <w:rPr>
                          <w:noProof/>
                        </w:rPr>
                        <w:drawing>
                          <wp:inline distT="0" distB="0" distL="0" distR="0" wp14:anchorId="72128362" wp14:editId="4B47472E">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CC13F6">
        <w:rPr>
          <w:rFonts w:ascii="Century Gothic" w:hAnsi="Century Gothic"/>
          <w:noProof/>
          <w:sz w:val="18"/>
          <w:szCs w:val="20"/>
        </w:rPr>
        <mc:AlternateContent>
          <mc:Choice Requires="wps">
            <w:drawing>
              <wp:anchor distT="0" distB="0" distL="114300" distR="114300" simplePos="0" relativeHeight="251648512" behindDoc="0" locked="0" layoutInCell="1" allowOverlap="1" wp14:anchorId="3CA752B1" wp14:editId="7A1C2DBC">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BD5DEE" w:rsidP="00BD5DEE">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A752B1" id="Text Box 10" o:spid="_x0000_s1034" type="#_x0000_t202" style="position:absolute;margin-left:197.2pt;margin-top:9.1pt;width:260.75pt;height:2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rsidR="00BD5DEE" w:rsidRPr="002E1412" w:rsidRDefault="00BD5DEE" w:rsidP="00BD5DEE">
                      <w:pPr>
                        <w:jc w:val="center"/>
                      </w:pPr>
                      <w:r>
                        <w:rPr>
                          <w:rStyle w:val="Style6"/>
                        </w:rPr>
                        <w:t>TESORERÍA DE LA SEGURIDAD SOCIAL</w:t>
                      </w:r>
                    </w:p>
                  </w:txbxContent>
                </v:textbox>
              </v:shape>
            </w:pict>
          </mc:Fallback>
        </mc:AlternateContent>
      </w:r>
      <w:r w:rsidRPr="00CC13F6">
        <w:rPr>
          <w:rFonts w:ascii="Century Gothic" w:hAnsi="Century Gothic"/>
          <w:noProof/>
          <w:sz w:val="18"/>
          <w:szCs w:val="20"/>
        </w:rPr>
        <w:drawing>
          <wp:anchor distT="0" distB="0" distL="114300" distR="114300" simplePos="0" relativeHeight="251644416" behindDoc="0" locked="0" layoutInCell="1" allowOverlap="1" wp14:anchorId="2613728B" wp14:editId="531E120A">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DEE" w:rsidRPr="00CC13F6" w:rsidRDefault="00BD5DEE" w:rsidP="00BD5DEE">
      <w:pPr>
        <w:rPr>
          <w:rFonts w:ascii="Century Gothic" w:hAnsi="Century Gothic"/>
          <w:sz w:val="18"/>
          <w:szCs w:val="20"/>
          <w:lang w:val="es-DO"/>
        </w:rPr>
      </w:pPr>
      <w:r w:rsidRPr="00CC13F6">
        <w:rPr>
          <w:rFonts w:ascii="Century Gothic" w:hAnsi="Century Gothic"/>
          <w:noProof/>
          <w:sz w:val="18"/>
          <w:szCs w:val="20"/>
        </w:rPr>
        <mc:AlternateContent>
          <mc:Choice Requires="wps">
            <w:drawing>
              <wp:anchor distT="0" distB="0" distL="114300" distR="114300" simplePos="0" relativeHeight="251646464" behindDoc="0" locked="0" layoutInCell="1" allowOverlap="1" wp14:anchorId="43A6F7C7" wp14:editId="777C6794">
                <wp:simplePos x="0" y="0"/>
                <wp:positionH relativeFrom="margin">
                  <wp:posOffset>7772400</wp:posOffset>
                </wp:positionH>
                <wp:positionV relativeFrom="paragraph">
                  <wp:posOffset>26671</wp:posOffset>
                </wp:positionV>
                <wp:extent cx="1525270" cy="3429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2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182D53" w:rsidP="00BD5DEE">
                            <w:r>
                              <w:rPr>
                                <w:rStyle w:val="Style5"/>
                              </w:rPr>
                              <w:t>octubre</w:t>
                            </w:r>
                            <w:r w:rsidR="00BD5DEE">
                              <w:rPr>
                                <w:rStyle w:val="Style5"/>
                              </w:rPr>
                              <w:t xml:space="preserve"> </w:t>
                            </w:r>
                            <w:r w:rsidR="00BD5DEE" w:rsidRPr="00A47850">
                              <w:rPr>
                                <w:rStyle w:val="Style5"/>
                              </w:rPr>
                              <w:t>202</w:t>
                            </w:r>
                            <w:r w:rsidR="00BD5DEE">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A6F7C7" id="Text Box 9" o:spid="_x0000_s1035" type="#_x0000_t202" style="position:absolute;margin-left:612pt;margin-top:2.1pt;width:120.1pt;height:27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tsuAIAAMA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" filled="f" stroked="f">
                <v:textbox>
                  <w:txbxContent>
                    <w:p w:rsidR="00BD5DEE" w:rsidRPr="0026335F" w:rsidRDefault="00182D53" w:rsidP="00BD5DEE">
                      <w:r>
                        <w:rPr>
                          <w:rStyle w:val="Style5"/>
                        </w:rPr>
                        <w:t>octubre</w:t>
                      </w:r>
                      <w:r w:rsidR="00BD5DEE">
                        <w:rPr>
                          <w:rStyle w:val="Style5"/>
                        </w:rPr>
                        <w:t xml:space="preserve"> </w:t>
                      </w:r>
                      <w:r w:rsidR="00BD5DEE" w:rsidRPr="00A47850">
                        <w:rPr>
                          <w:rStyle w:val="Style5"/>
                        </w:rPr>
                        <w:t>202</w:t>
                      </w:r>
                      <w:r w:rsidR="00BD5DEE">
                        <w:rPr>
                          <w:rStyle w:val="Style5"/>
                        </w:rPr>
                        <w:t>1</w:t>
                      </w:r>
                    </w:p>
                  </w:txbxContent>
                </v:textbox>
                <w10:wrap anchorx="margin"/>
              </v:shape>
            </w:pict>
          </mc:Fallback>
        </mc:AlternateContent>
      </w:r>
      <w:r w:rsidRPr="00CC13F6">
        <w:rPr>
          <w:rFonts w:ascii="Century Gothic" w:hAnsi="Century Gothic"/>
          <w:noProof/>
          <w:sz w:val="18"/>
          <w:szCs w:val="20"/>
        </w:rPr>
        <mc:AlternateContent>
          <mc:Choice Requires="wps">
            <w:drawing>
              <wp:anchor distT="0" distB="0" distL="114300" distR="114300" simplePos="0" relativeHeight="251649536" behindDoc="0" locked="0" layoutInCell="1" allowOverlap="1" wp14:anchorId="7A9E943F" wp14:editId="30AA1BEA">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4767CC" w:rsidRDefault="00BD5DEE" w:rsidP="00BD5DEE">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9E943F" id="Text Box 8" o:spid="_x0000_s1036" type="#_x0000_t202" style="position:absolute;margin-left:246.05pt;margin-top:16.1pt;width:156.95pt;height:3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rsidR="00BD5DEE" w:rsidRPr="004767CC" w:rsidRDefault="00BD5DEE" w:rsidP="00BD5DEE">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rsidR="00BD5DEE" w:rsidRPr="00CC13F6" w:rsidRDefault="00BD5DEE" w:rsidP="00BD5DEE">
      <w:pPr>
        <w:rPr>
          <w:rFonts w:ascii="Century Gothic" w:hAnsi="Century Gothic"/>
          <w:sz w:val="18"/>
          <w:szCs w:val="20"/>
          <w:lang w:val="es-DO"/>
        </w:rPr>
      </w:pPr>
      <w:r w:rsidRPr="00CC13F6">
        <w:rPr>
          <w:rFonts w:ascii="Century Gothic" w:hAnsi="Century Gothic"/>
          <w:noProof/>
          <w:sz w:val="18"/>
          <w:szCs w:val="20"/>
        </w:rPr>
        <mc:AlternateContent>
          <mc:Choice Requires="wps">
            <w:drawing>
              <wp:anchor distT="0" distB="0" distL="114300" distR="114300" simplePos="0" relativeHeight="251647488" behindDoc="0" locked="0" layoutInCell="1" allowOverlap="1" wp14:anchorId="08FDB08F" wp14:editId="076B1B8B">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BD5DEE" w:rsidP="00BD5DEE">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FDB08F" id="Text Box 7" o:spid="_x0000_s1037" type="#_x0000_t202" style="position:absolute;margin-left:624.75pt;margin-top:9.2pt;width:89pt;height:19.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rsidR="00BD5DEE" w:rsidRPr="0026335F" w:rsidRDefault="00BD5DEE" w:rsidP="00BD5DEE">
                      <w:r w:rsidRPr="0026335F">
                        <w:t xml:space="preserve">Página </w:t>
                      </w:r>
                      <w:r>
                        <w:rPr>
                          <w:b/>
                        </w:rPr>
                        <w:t>1</w:t>
                      </w:r>
                      <w:r w:rsidRPr="0026335F">
                        <w:t xml:space="preserve"> de </w:t>
                      </w:r>
                      <w:r>
                        <w:t>1</w:t>
                      </w:r>
                    </w:p>
                  </w:txbxContent>
                </v:textbox>
              </v:shape>
            </w:pict>
          </mc:Fallback>
        </mc:AlternateContent>
      </w:r>
      <w:r w:rsidRPr="00CC13F6">
        <w:rPr>
          <w:rFonts w:ascii="Century Gothic" w:hAnsi="Century Gothic"/>
          <w:sz w:val="18"/>
          <w:szCs w:val="20"/>
          <w:lang w:val="es-DO"/>
        </w:rPr>
        <w:t xml:space="preserve"> </w:t>
      </w:r>
    </w:p>
    <w:p w:rsidR="00BD5DEE" w:rsidRPr="00CC13F6" w:rsidRDefault="00BD5DEE" w:rsidP="00BD5DEE">
      <w:pPr>
        <w:rPr>
          <w:rFonts w:ascii="Century Gothic" w:hAnsi="Century Gothic"/>
          <w:sz w:val="18"/>
          <w:szCs w:val="20"/>
          <w:lang w:val="es-DO"/>
        </w:rPr>
      </w:pPr>
    </w:p>
    <w:p w:rsidR="00BD5DEE" w:rsidRPr="00CC13F6" w:rsidRDefault="00BD5DEE" w:rsidP="00BD5DEE">
      <w:pPr>
        <w:rPr>
          <w:rFonts w:ascii="Century Gothic" w:hAnsi="Century Gothic"/>
          <w:sz w:val="18"/>
          <w:szCs w:val="20"/>
          <w:lang w:val="es-DO"/>
        </w:rPr>
      </w:pPr>
    </w:p>
    <w:p w:rsidR="00BD5DEE" w:rsidRPr="00CC13F6" w:rsidRDefault="00BD5DEE" w:rsidP="00BD5DEE">
      <w:pPr>
        <w:tabs>
          <w:tab w:val="left" w:pos="6267"/>
        </w:tabs>
        <w:spacing w:after="0" w:line="240" w:lineRule="auto"/>
        <w:rPr>
          <w:rFonts w:ascii="Century Gothic" w:hAnsi="Century Gothic"/>
          <w:sz w:val="18"/>
          <w:szCs w:val="20"/>
        </w:rPr>
      </w:pPr>
      <w:r w:rsidRPr="00CC13F6">
        <w:rPr>
          <w:rFonts w:ascii="Century Gothic" w:hAnsi="Century Gothic"/>
          <w:b/>
          <w:caps/>
          <w:sz w:val="18"/>
          <w:szCs w:val="20"/>
        </w:rPr>
        <w:t xml:space="preserve">nombre del oferente: </w:t>
      </w:r>
      <w:r w:rsidRPr="00CC13F6">
        <w:rPr>
          <w:rFonts w:ascii="Century Gothic" w:hAnsi="Century Gothic"/>
          <w:sz w:val="18"/>
          <w:szCs w:val="20"/>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BD5DEE" w:rsidRPr="00BC7F57" w:rsidTr="004E7C80">
        <w:trPr>
          <w:gridAfter w:val="1"/>
          <w:wAfter w:w="22" w:type="dxa"/>
          <w:trHeight w:val="813"/>
          <w:jc w:val="center"/>
        </w:trPr>
        <w:tc>
          <w:tcPr>
            <w:tcW w:w="1232"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Item No.</w:t>
            </w:r>
          </w:p>
        </w:tc>
        <w:tc>
          <w:tcPr>
            <w:tcW w:w="4852" w:type="dxa"/>
            <w:vAlign w:val="center"/>
          </w:tcPr>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Descripción del Bien, Servicio u Obra</w:t>
            </w:r>
          </w:p>
        </w:tc>
        <w:tc>
          <w:tcPr>
            <w:tcW w:w="1588"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Unidad de</w:t>
            </w:r>
          </w:p>
          <w:p w:rsidR="00BD5DEE" w:rsidRPr="00CC13F6" w:rsidRDefault="00BD5DEE" w:rsidP="004E7C80">
            <w:pPr>
              <w:spacing w:after="0" w:line="240" w:lineRule="auto"/>
              <w:ind w:left="72"/>
              <w:jc w:val="center"/>
              <w:rPr>
                <w:rFonts w:ascii="Century Gothic" w:hAnsi="Century Gothic"/>
                <w:sz w:val="18"/>
                <w:szCs w:val="20"/>
              </w:rPr>
            </w:pPr>
            <w:r w:rsidRPr="00CC13F6">
              <w:rPr>
                <w:rFonts w:ascii="Century Gothic" w:hAnsi="Century Gothic"/>
                <w:sz w:val="18"/>
                <w:szCs w:val="20"/>
              </w:rPr>
              <w:t>medida</w:t>
            </w:r>
          </w:p>
        </w:tc>
        <w:tc>
          <w:tcPr>
            <w:tcW w:w="1250"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A</w:t>
            </w:r>
          </w:p>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Cantidad</w:t>
            </w:r>
          </w:p>
        </w:tc>
        <w:tc>
          <w:tcPr>
            <w:tcW w:w="1667"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B</w:t>
            </w:r>
          </w:p>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Precio Unitario</w:t>
            </w:r>
          </w:p>
        </w:tc>
        <w:tc>
          <w:tcPr>
            <w:tcW w:w="1528"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C</w:t>
            </w:r>
          </w:p>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ITBIS</w:t>
            </w:r>
          </w:p>
        </w:tc>
        <w:tc>
          <w:tcPr>
            <w:tcW w:w="1806" w:type="dxa"/>
            <w:vAlign w:val="center"/>
          </w:tcPr>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D</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Unitario Final</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(B +C)</w:t>
            </w:r>
          </w:p>
        </w:tc>
        <w:tc>
          <w:tcPr>
            <w:tcW w:w="1806" w:type="dxa"/>
            <w:vAlign w:val="center"/>
          </w:tcPr>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E</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Precio Total Final</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(A*D)</w:t>
            </w:r>
          </w:p>
        </w:tc>
      </w:tr>
      <w:tr w:rsidR="00BD5DEE" w:rsidRPr="000F53AB" w:rsidTr="004E7C80">
        <w:trPr>
          <w:gridAfter w:val="1"/>
          <w:wAfter w:w="22" w:type="dxa"/>
          <w:trHeight w:val="418"/>
          <w:jc w:val="center"/>
        </w:trPr>
        <w:tc>
          <w:tcPr>
            <w:tcW w:w="1232" w:type="dxa"/>
            <w:vAlign w:val="center"/>
          </w:tcPr>
          <w:p w:rsidR="00BD5DEE" w:rsidRPr="007D7C22" w:rsidRDefault="00BD5DEE" w:rsidP="004E7C80">
            <w:pPr>
              <w:spacing w:after="0" w:line="240" w:lineRule="auto"/>
              <w:jc w:val="center"/>
              <w:rPr>
                <w:rFonts w:ascii="Century Gothic" w:hAnsi="Century Gothic"/>
                <w:sz w:val="18"/>
                <w:szCs w:val="18"/>
              </w:rPr>
            </w:pPr>
            <w:r w:rsidRPr="007D7C22">
              <w:rPr>
                <w:rFonts w:ascii="Century Gothic" w:hAnsi="Century Gothic"/>
                <w:sz w:val="18"/>
                <w:szCs w:val="18"/>
              </w:rPr>
              <w:t>1</w:t>
            </w:r>
          </w:p>
        </w:tc>
        <w:tc>
          <w:tcPr>
            <w:tcW w:w="4852" w:type="dxa"/>
          </w:tcPr>
          <w:p w:rsidR="00BD5DEE" w:rsidRPr="005945CE" w:rsidRDefault="005945CE" w:rsidP="004E7C80">
            <w:pPr>
              <w:spacing w:after="0"/>
              <w:jc w:val="both"/>
              <w:rPr>
                <w:rFonts w:asciiTheme="majorHAnsi" w:eastAsia="Calibri" w:hAnsiTheme="majorHAnsi" w:cstheme="majorHAnsi"/>
                <w:sz w:val="20"/>
                <w:szCs w:val="20"/>
                <w:highlight w:val="yellow"/>
                <w:lang w:val="es-DO"/>
              </w:rPr>
            </w:pPr>
            <w:r w:rsidRPr="005945CE">
              <w:rPr>
                <w:rFonts w:ascii="Century Gothic" w:eastAsia="Times New Roman" w:hAnsi="Century Gothic"/>
                <w:color w:val="000000"/>
                <w:sz w:val="16"/>
                <w:szCs w:val="16"/>
                <w:lang w:val="es-DO" w:eastAsia="es-DO"/>
              </w:rPr>
              <w:t>Servicios de Conserjería para oficinas TSS Santo Domingo y Santiago</w:t>
            </w:r>
            <w:r w:rsidR="00B245F2">
              <w:rPr>
                <w:rFonts w:ascii="Century Gothic" w:eastAsia="Times New Roman" w:hAnsi="Century Gothic"/>
                <w:color w:val="000000"/>
                <w:sz w:val="16"/>
                <w:szCs w:val="16"/>
                <w:lang w:val="es-DO" w:eastAsia="es-DO"/>
              </w:rPr>
              <w:t>.</w:t>
            </w:r>
          </w:p>
        </w:tc>
        <w:tc>
          <w:tcPr>
            <w:tcW w:w="1588" w:type="dxa"/>
            <w:vAlign w:val="center"/>
          </w:tcPr>
          <w:p w:rsidR="00BD5DEE" w:rsidRPr="00CC13F6" w:rsidRDefault="00A94746" w:rsidP="004E7C80">
            <w:pPr>
              <w:spacing w:after="0" w:line="240" w:lineRule="auto"/>
              <w:jc w:val="center"/>
              <w:rPr>
                <w:rFonts w:ascii="Century Gothic" w:hAnsi="Century Gothic"/>
                <w:sz w:val="18"/>
                <w:szCs w:val="20"/>
                <w:lang w:val="es-DO"/>
              </w:rPr>
            </w:pPr>
            <w:r w:rsidRPr="00A94746">
              <w:rPr>
                <w:rFonts w:ascii="Century Gothic" w:hAnsi="Century Gothic"/>
                <w:sz w:val="18"/>
                <w:szCs w:val="20"/>
                <w:lang w:val="es-DO"/>
              </w:rPr>
              <w:t>12</w:t>
            </w:r>
          </w:p>
        </w:tc>
        <w:tc>
          <w:tcPr>
            <w:tcW w:w="1250" w:type="dxa"/>
            <w:vAlign w:val="center"/>
          </w:tcPr>
          <w:p w:rsidR="00BD5DEE" w:rsidRPr="00CC13F6" w:rsidRDefault="00BD5DEE" w:rsidP="004E7C80">
            <w:pPr>
              <w:spacing w:after="0"/>
              <w:jc w:val="center"/>
              <w:rPr>
                <w:rFonts w:ascii="Century Gothic" w:hAnsi="Century Gothic" w:cs="Calibri"/>
                <w:sz w:val="18"/>
                <w:szCs w:val="20"/>
                <w:lang w:val="es-DO"/>
              </w:rPr>
            </w:pPr>
          </w:p>
        </w:tc>
        <w:tc>
          <w:tcPr>
            <w:tcW w:w="1667" w:type="dxa"/>
          </w:tcPr>
          <w:p w:rsidR="00BD5DEE" w:rsidRPr="00CC13F6" w:rsidRDefault="00BD5DEE" w:rsidP="004E7C80">
            <w:pPr>
              <w:spacing w:after="0" w:line="240" w:lineRule="auto"/>
              <w:rPr>
                <w:rFonts w:ascii="Century Gothic" w:hAnsi="Century Gothic"/>
                <w:sz w:val="18"/>
                <w:szCs w:val="20"/>
                <w:lang w:val="es-DO"/>
              </w:rPr>
            </w:pPr>
          </w:p>
        </w:tc>
        <w:tc>
          <w:tcPr>
            <w:tcW w:w="1528" w:type="dxa"/>
          </w:tcPr>
          <w:p w:rsidR="00BD5DEE" w:rsidRPr="00CC13F6" w:rsidRDefault="00BD5DEE" w:rsidP="004E7C80">
            <w:pPr>
              <w:spacing w:after="0" w:line="240" w:lineRule="auto"/>
              <w:rPr>
                <w:rFonts w:ascii="Century Gothic" w:hAnsi="Century Gothic"/>
                <w:sz w:val="18"/>
                <w:szCs w:val="20"/>
                <w:lang w:val="es-DO"/>
              </w:rPr>
            </w:pPr>
          </w:p>
        </w:tc>
        <w:tc>
          <w:tcPr>
            <w:tcW w:w="1806" w:type="dxa"/>
          </w:tcPr>
          <w:p w:rsidR="00BD5DEE" w:rsidRPr="00CC13F6" w:rsidRDefault="00BD5DEE" w:rsidP="004E7C80">
            <w:pPr>
              <w:spacing w:after="0" w:line="240" w:lineRule="auto"/>
              <w:rPr>
                <w:rFonts w:ascii="Century Gothic" w:hAnsi="Century Gothic"/>
                <w:sz w:val="18"/>
                <w:szCs w:val="20"/>
                <w:lang w:val="es-DO"/>
              </w:rPr>
            </w:pPr>
          </w:p>
        </w:tc>
        <w:tc>
          <w:tcPr>
            <w:tcW w:w="1806" w:type="dxa"/>
          </w:tcPr>
          <w:p w:rsidR="00BD5DEE" w:rsidRPr="00CC13F6" w:rsidRDefault="00BD5DEE" w:rsidP="004E7C80">
            <w:pPr>
              <w:spacing w:after="0" w:line="240" w:lineRule="auto"/>
              <w:rPr>
                <w:rFonts w:ascii="Century Gothic" w:hAnsi="Century Gothic"/>
                <w:sz w:val="18"/>
                <w:szCs w:val="20"/>
                <w:lang w:val="es-DO"/>
              </w:rPr>
            </w:pPr>
          </w:p>
        </w:tc>
      </w:tr>
      <w:tr w:rsidR="00BD5DEE" w:rsidRPr="00BC7F57" w:rsidTr="004E7C80">
        <w:trPr>
          <w:trHeight w:val="693"/>
          <w:jc w:val="center"/>
        </w:trPr>
        <w:tc>
          <w:tcPr>
            <w:tcW w:w="15751" w:type="dxa"/>
            <w:gridSpan w:val="9"/>
          </w:tcPr>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CC13F6">
              <w:rPr>
                <w:rFonts w:ascii="Century Gothic" w:hAnsi="Century Gothic"/>
                <w:b/>
                <w:sz w:val="18"/>
                <w:szCs w:val="20"/>
                <w:lang w:val="es-DO"/>
              </w:rPr>
              <w:t xml:space="preserve">VALOR TOTAL DE LA OFERTA </w:t>
            </w:r>
          </w:p>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CC13F6">
              <w:rPr>
                <w:rFonts w:ascii="Century Gothic" w:hAnsi="Century Gothic"/>
                <w:b/>
                <w:sz w:val="18"/>
                <w:szCs w:val="20"/>
                <w:lang w:val="es-DO"/>
              </w:rPr>
              <w:t>(Sumatoria Precio Total final): ……………………………………………………………… RD$</w:t>
            </w:r>
          </w:p>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CC13F6">
              <w:rPr>
                <w:rFonts w:ascii="Century Gothic" w:hAnsi="Century Gothic"/>
                <w:sz w:val="18"/>
                <w:szCs w:val="20"/>
                <w:lang w:val="es-DO"/>
              </w:rPr>
              <w:t>Valor total de la oferta en letras:……………………………………………………………………………………………………………………………………</w:t>
            </w:r>
          </w:p>
        </w:tc>
      </w:tr>
    </w:tbl>
    <w:p w:rsidR="00BD5DEE" w:rsidRPr="00CC13F6" w:rsidRDefault="00BD5DEE" w:rsidP="00BD5DEE">
      <w:pPr>
        <w:pStyle w:val="BodyText"/>
        <w:spacing w:line="276" w:lineRule="auto"/>
        <w:ind w:right="66"/>
        <w:jc w:val="center"/>
        <w:rPr>
          <w:rFonts w:ascii="Century Gothic" w:hAnsi="Century Gothic" w:cs="Arial"/>
          <w:sz w:val="18"/>
          <w:szCs w:val="20"/>
        </w:rPr>
      </w:pPr>
    </w:p>
    <w:p w:rsidR="00BD5DEE" w:rsidRPr="00CC13F6" w:rsidRDefault="00BD5DEE" w:rsidP="00BD5DEE">
      <w:pPr>
        <w:pStyle w:val="BodyText"/>
        <w:spacing w:line="276" w:lineRule="auto"/>
        <w:ind w:right="66"/>
        <w:jc w:val="center"/>
        <w:rPr>
          <w:rFonts w:ascii="Century Gothic" w:hAnsi="Century Gothic" w:cs="Arial"/>
          <w:sz w:val="18"/>
          <w:szCs w:val="20"/>
        </w:rPr>
      </w:pPr>
    </w:p>
    <w:p w:rsidR="00BD5DEE" w:rsidRPr="00CC13F6" w:rsidRDefault="00BD5DEE" w:rsidP="00BD5DEE">
      <w:pPr>
        <w:pStyle w:val="BodyText"/>
        <w:spacing w:line="276" w:lineRule="auto"/>
        <w:ind w:right="66"/>
        <w:jc w:val="center"/>
        <w:rPr>
          <w:rFonts w:ascii="Century Gothic" w:hAnsi="Century Gothic" w:cs="Arial"/>
          <w:color w:val="FF0000"/>
          <w:sz w:val="18"/>
          <w:szCs w:val="20"/>
        </w:rPr>
      </w:pPr>
      <w:r w:rsidRPr="00CC13F6">
        <w:rPr>
          <w:rFonts w:ascii="Century Gothic" w:hAnsi="Century Gothic" w:cs="Arial"/>
          <w:sz w:val="18"/>
          <w:szCs w:val="20"/>
        </w:rPr>
        <w:t>………………</w:t>
      </w:r>
      <w:r w:rsidRPr="00CC13F6">
        <w:rPr>
          <w:rFonts w:ascii="Century Gothic" w:hAnsi="Century Gothic" w:cs="Arial"/>
          <w:color w:val="FF0000"/>
          <w:sz w:val="18"/>
          <w:szCs w:val="20"/>
        </w:rPr>
        <w:t>nombre y apellido</w:t>
      </w:r>
      <w:r w:rsidRPr="00CC13F6">
        <w:rPr>
          <w:rFonts w:ascii="Century Gothic" w:hAnsi="Century Gothic" w:cs="Arial"/>
          <w:sz w:val="18"/>
          <w:szCs w:val="20"/>
        </w:rPr>
        <w:t xml:space="preserve">…………………………………… en calidad de ……………………………………………….., debidamente autorizado para actuar en nombre y representación de </w:t>
      </w:r>
      <w:r w:rsidRPr="00CC13F6">
        <w:rPr>
          <w:rFonts w:ascii="Century Gothic" w:hAnsi="Century Gothic" w:cs="Arial"/>
          <w:color w:val="FF0000"/>
          <w:sz w:val="18"/>
          <w:szCs w:val="20"/>
        </w:rPr>
        <w:t>(poner aquí nombre del Oferente y sello de la compañía, si procede)</w:t>
      </w:r>
    </w:p>
    <w:p w:rsidR="00BD5DEE" w:rsidRPr="00CC13F6" w:rsidRDefault="00BD5DEE" w:rsidP="00BD5DEE">
      <w:pPr>
        <w:ind w:right="66"/>
        <w:jc w:val="center"/>
        <w:rPr>
          <w:rFonts w:ascii="Century Gothic" w:hAnsi="Century Gothic"/>
          <w:color w:val="000000"/>
          <w:sz w:val="18"/>
          <w:szCs w:val="20"/>
          <w:lang w:val="es-DO"/>
        </w:rPr>
      </w:pPr>
    </w:p>
    <w:p w:rsidR="00BD5DEE" w:rsidRPr="00CC13F6" w:rsidRDefault="00BD5DEE" w:rsidP="00BD5DEE">
      <w:pPr>
        <w:ind w:right="66"/>
        <w:jc w:val="center"/>
        <w:rPr>
          <w:rFonts w:ascii="Century Gothic" w:hAnsi="Century Gothic"/>
          <w:color w:val="000000"/>
          <w:sz w:val="18"/>
          <w:szCs w:val="20"/>
          <w:lang w:val="es-DO"/>
        </w:rPr>
      </w:pPr>
      <w:r w:rsidRPr="00CC13F6">
        <w:rPr>
          <w:rFonts w:ascii="Century Gothic" w:hAnsi="Century Gothic"/>
          <w:color w:val="000000"/>
          <w:sz w:val="18"/>
          <w:szCs w:val="20"/>
          <w:lang w:val="es-DO"/>
        </w:rPr>
        <w:t>Firma ___________________________________</w:t>
      </w:r>
    </w:p>
    <w:p w:rsidR="003552D7" w:rsidRDefault="00BD5DEE" w:rsidP="00BD5DEE">
      <w:pPr>
        <w:ind w:right="66"/>
        <w:jc w:val="center"/>
        <w:rPr>
          <w:rFonts w:ascii="Century Gothic" w:hAnsi="Century Gothic"/>
          <w:sz w:val="18"/>
          <w:szCs w:val="20"/>
          <w:lang w:val="es-DO"/>
        </w:rPr>
      </w:pPr>
      <w:r w:rsidRPr="00CC13F6">
        <w:rPr>
          <w:rFonts w:ascii="Century Gothic" w:hAnsi="Century Gothic"/>
          <w:color w:val="000000"/>
          <w:sz w:val="18"/>
          <w:szCs w:val="20"/>
          <w:lang w:val="es-DO"/>
        </w:rPr>
        <w:t xml:space="preserve">……../……../……….… </w:t>
      </w:r>
      <w:r w:rsidRPr="00CC13F6">
        <w:rPr>
          <w:rFonts w:ascii="Century Gothic" w:hAnsi="Century Gothic"/>
          <w:color w:val="FF0000"/>
          <w:sz w:val="18"/>
          <w:szCs w:val="20"/>
          <w:lang w:val="es-DO"/>
        </w:rPr>
        <w:t>fecha</w:t>
      </w:r>
      <w:r w:rsidRPr="00CC13F6">
        <w:rPr>
          <w:rFonts w:ascii="Century Gothic" w:hAnsi="Century Gothic"/>
          <w:sz w:val="18"/>
          <w:szCs w:val="20"/>
          <w:lang w:val="es-DO"/>
        </w:rPr>
        <w:t xml:space="preserve">     </w:t>
      </w: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BD5DEE" w:rsidRPr="00CC13F6" w:rsidRDefault="00BD5DEE" w:rsidP="005945CE">
      <w:pPr>
        <w:ind w:right="66"/>
        <w:rPr>
          <w:rFonts w:ascii="Century Gothic" w:hAnsi="Century Gothic"/>
          <w:sz w:val="18"/>
          <w:szCs w:val="20"/>
          <w:lang w:val="es-DO"/>
        </w:rPr>
        <w:sectPr w:rsidR="00BD5DEE" w:rsidRPr="00CC13F6" w:rsidSect="00161CB7">
          <w:headerReference w:type="default" r:id="rId9"/>
          <w:footerReference w:type="default" r:id="rId10"/>
          <w:pgSz w:w="16838" w:h="11906" w:orient="landscape" w:code="9"/>
          <w:pgMar w:top="720" w:right="720" w:bottom="720" w:left="720" w:header="708" w:footer="543" w:gutter="0"/>
          <w:cols w:space="708"/>
          <w:docGrid w:linePitch="360"/>
        </w:sectPr>
      </w:pPr>
      <w:r w:rsidRPr="00CC13F6">
        <w:rPr>
          <w:rFonts w:ascii="Century Gothic" w:hAnsi="Century Gothic"/>
          <w:sz w:val="18"/>
          <w:szCs w:val="20"/>
          <w:lang w:val="es-DO"/>
        </w:rPr>
        <w:t xml:space="preserve"> </w:t>
      </w:r>
    </w:p>
    <w:p w:rsidR="00BD5DEE" w:rsidRPr="00CC13F6" w:rsidRDefault="00BD5DEE" w:rsidP="00BD5DEE">
      <w:pPr>
        <w:rPr>
          <w:lang w:val="es-DO"/>
        </w:rPr>
      </w:pPr>
      <w:r w:rsidRPr="00CC13F6">
        <w:rPr>
          <w:noProof/>
        </w:rPr>
        <w:lastRenderedPageBreak/>
        <w:drawing>
          <wp:anchor distT="0" distB="0" distL="114300" distR="114300" simplePos="0" relativeHeight="251655680" behindDoc="0" locked="0" layoutInCell="1" allowOverlap="1" wp14:anchorId="6EFC7797" wp14:editId="6684DD41">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13F6">
        <w:rPr>
          <w:noProof/>
        </w:rPr>
        <mc:AlternateContent>
          <mc:Choice Requires="wps">
            <w:drawing>
              <wp:anchor distT="0" distB="0" distL="114300" distR="114300" simplePos="0" relativeHeight="251652608" behindDoc="0" locked="0" layoutInCell="1" allowOverlap="1" wp14:anchorId="1228FB21" wp14:editId="4936E5C6">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BC7F57" w:rsidP="00BD5DEE">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182D53" w:rsidRPr="00182D53">
                                  <w:rPr>
                                    <w:rFonts w:ascii="Arial" w:hAnsi="Arial" w:cs="Arial"/>
                                  </w:rPr>
                                  <w:t>de octubre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28FB21" id="_x0000_s1038" type="#_x0000_t202" style="position:absolute;margin-left:389.8pt;margin-top:12.25pt;width:146.05pt;height:21.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REuw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5NgHG1k9&#10;gYKVBIGBTGHwwaKR6gdGAwyRDOvvO6oYRu0HAV2QhITYqeM2ZLaIYKMuLZtLCxUlQGXYYDQtV2aa&#10;VLte8W0Dnqa+E/IWOqfmTtS2xaaoDv0Gg8LldhhqdhJd7t2t8+hd/gY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7FdE&#10;RLsCAADCBQAADgAAAAAAAAAAAAAAAAAuAgAAZHJzL2Uyb0RvYy54bWxQSwECLQAUAAYACAAAACEA&#10;5jOQD98AAAAKAQAADwAAAAAAAAAAAAAAAAAVBQAAZHJzL2Rvd25yZXYueG1sUEsFBgAAAAAEAAQA&#10;8wAAACEGAAAAAA==&#10;" filled="f" stroked="f">
                <v:textbox>
                  <w:txbxContent>
                    <w:p w:rsidR="00BD5DEE" w:rsidRPr="0026335F" w:rsidRDefault="00BC7F57" w:rsidP="00BD5DEE">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182D53" w:rsidRPr="00182D53">
                            <w:rPr>
                              <w:rFonts w:ascii="Arial" w:hAnsi="Arial" w:cs="Arial"/>
                            </w:rPr>
                            <w:t>de octubre de 2021</w:t>
                          </w:r>
                        </w:sdtContent>
                      </w:sdt>
                    </w:p>
                  </w:txbxContent>
                </v:textbox>
              </v:shape>
            </w:pict>
          </mc:Fallback>
        </mc:AlternateContent>
      </w:r>
      <w:r w:rsidRPr="00CC13F6">
        <w:rPr>
          <w:noProof/>
        </w:rPr>
        <mc:AlternateContent>
          <mc:Choice Requires="wpg">
            <w:drawing>
              <wp:anchor distT="0" distB="0" distL="114300" distR="114300" simplePos="0" relativeHeight="251654656" behindDoc="0" locked="0" layoutInCell="1" allowOverlap="1" wp14:anchorId="5A19AD07" wp14:editId="260FC60D">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rsidR="00BD5DEE" w:rsidRPr="00535962" w:rsidRDefault="00BD5DEE" w:rsidP="00BD5DEE">
                                    <w:pPr>
                                      <w:jc w:val="center"/>
                                    </w:pPr>
                                    <w:r w:rsidRPr="001E2C3B">
                                      <w:rPr>
                                        <w:rStyle w:val="Style2"/>
                                      </w:rPr>
                                      <w:t>TSS-CCC-CP-2021-00</w:t>
                                    </w:r>
                                    <w:r w:rsidR="00182D53">
                                      <w:rPr>
                                        <w:rStyle w:val="Style2"/>
                                      </w:rPr>
                                      <w:t>13</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19AD07" id="Group 21" o:spid="_x0000_s1039" style="position:absolute;margin-left:366.75pt;margin-top:-46.5pt;width:147pt;height:55.2pt;z-index:251654656"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rsidR="00BD5DEE" w:rsidRPr="00535962" w:rsidRDefault="00BD5DEE" w:rsidP="00BD5DEE">
                              <w:pPr>
                                <w:jc w:val="center"/>
                              </w:pPr>
                              <w:r w:rsidRPr="001E2C3B">
                                <w:rPr>
                                  <w:rStyle w:val="Style2"/>
                                </w:rPr>
                                <w:t>TSS-CCC-CP-2021-00</w:t>
                              </w:r>
                              <w:r w:rsidR="00182D53">
                                <w:rPr>
                                  <w:rStyle w:val="Style2"/>
                                </w:rPr>
                                <w:t>13</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CC13F6">
        <w:rPr>
          <w:noProof/>
        </w:rPr>
        <w:drawing>
          <wp:anchor distT="0" distB="0" distL="114300" distR="114300" simplePos="0" relativeHeight="251667968" behindDoc="0" locked="0" layoutInCell="1" allowOverlap="1" wp14:anchorId="4CA55D67" wp14:editId="7EFD268F">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CC13F6">
        <w:rPr>
          <w:noProof/>
        </w:rPr>
        <mc:AlternateContent>
          <mc:Choice Requires="wps">
            <w:drawing>
              <wp:anchor distT="0" distB="0" distL="114300" distR="114300" simplePos="0" relativeHeight="251653632" behindDoc="0" locked="0" layoutInCell="1" allowOverlap="1" wp14:anchorId="22D9EDDC" wp14:editId="1D86E645">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D7710E" w:rsidRDefault="00BD5DEE" w:rsidP="00BD5DEE">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D9EDDC" id="Text Box 20" o:spid="_x0000_s1044" type="#_x0000_t202" style="position:absolute;margin-left:18.75pt;margin-top:-36.65pt;width:74.65pt;height:24.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THsAIAALI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" filled="f" stroked="f">
                <v:textbox inset="0,0,0,0">
                  <w:txbxContent>
                    <w:p w:rsidR="00BD5DEE" w:rsidRPr="00D7710E" w:rsidRDefault="00BD5DEE" w:rsidP="00BD5DEE">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rsidR="00BD5DEE" w:rsidRPr="00CC13F6" w:rsidRDefault="00BD5DEE" w:rsidP="00BD5DEE">
      <w:pPr>
        <w:rPr>
          <w:lang w:val="es-DO"/>
        </w:rPr>
      </w:pPr>
    </w:p>
    <w:p w:rsidR="00BD5DEE" w:rsidRPr="00CC13F6" w:rsidRDefault="00BD5DEE" w:rsidP="00BD5DEE">
      <w:pPr>
        <w:rPr>
          <w:lang w:val="es-DO"/>
        </w:rPr>
      </w:pPr>
      <w:r w:rsidRPr="00CC13F6">
        <w:rPr>
          <w:rFonts w:ascii="Arial Bold" w:hAnsi="Arial Bold"/>
          <w:b/>
          <w:caps/>
          <w:noProof/>
          <w:color w:val="FF0000"/>
          <w:sz w:val="28"/>
        </w:rPr>
        <mc:AlternateContent>
          <mc:Choice Requires="wps">
            <w:drawing>
              <wp:anchor distT="0" distB="0" distL="114300" distR="114300" simplePos="0" relativeHeight="251656704" behindDoc="0" locked="0" layoutInCell="1" allowOverlap="1" wp14:anchorId="5B3C9445" wp14:editId="3E11058A">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BC7F57" w:rsidP="00BD5DEE">
                            <w:pPr>
                              <w:jc w:val="center"/>
                            </w:pPr>
                            <w:sdt>
                              <w:sdtPr>
                                <w:rPr>
                                  <w:rStyle w:val="Style6"/>
                                  <w:sz w:val="24"/>
                                  <w:szCs w:val="24"/>
                                </w:rPr>
                                <w:alias w:val="Nombre de la Institución"/>
                                <w:tag w:val="Nombre de la Institución"/>
                                <w:id w:val="8389551"/>
                              </w:sdtPr>
                              <w:sdtEndPr>
                                <w:rPr>
                                  <w:rStyle w:val="Style6"/>
                                </w:rPr>
                              </w:sdtEndPr>
                              <w:sdtContent>
                                <w:r w:rsidR="00BD5DEE">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3C9445" id="Text Box 16" o:spid="_x0000_s1045" type="#_x0000_t202" style="position:absolute;margin-left:126.35pt;margin-top:.6pt;width:249.75pt;height: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AE/mCIkCAAAZBQAADgAAAAAAAAAAAAAAAAAuAgAAZHJzL2Uyb0RvYy54bWxQSwECLQAUAAYACAAA&#10;ACEAMxHYYNsAAAAIAQAADwAAAAAAAAAAAAAAAADjBAAAZHJzL2Rvd25yZXYueG1sUEsFBgAAAAAE&#10;AAQA8wAAAOsFAAAAAA==&#10;" stroked="f">
                <v:textbox>
                  <w:txbxContent>
                    <w:p w:rsidR="00BD5DEE" w:rsidRPr="002E1412" w:rsidRDefault="00BC7F57" w:rsidP="00BD5DEE">
                      <w:pPr>
                        <w:jc w:val="center"/>
                      </w:pPr>
                      <w:sdt>
                        <w:sdtPr>
                          <w:rPr>
                            <w:rStyle w:val="Style6"/>
                            <w:sz w:val="24"/>
                            <w:szCs w:val="24"/>
                          </w:rPr>
                          <w:alias w:val="Nombre de la Institución"/>
                          <w:tag w:val="Nombre de la Institución"/>
                          <w:id w:val="8389551"/>
                        </w:sdtPr>
                        <w:sdtEndPr>
                          <w:rPr>
                            <w:rStyle w:val="Style6"/>
                          </w:rPr>
                        </w:sdtEndPr>
                        <w:sdtContent>
                          <w:r w:rsidR="00BD5DEE">
                            <w:rPr>
                              <w:rStyle w:val="Style6"/>
                              <w:sz w:val="24"/>
                              <w:szCs w:val="24"/>
                            </w:rPr>
                            <w:t>TESORERIA DE LA SEGURIDAD SOCIAL</w:t>
                          </w:r>
                        </w:sdtContent>
                      </w:sdt>
                    </w:p>
                  </w:txbxContent>
                </v:textbox>
              </v:shape>
            </w:pict>
          </mc:Fallback>
        </mc:AlternateContent>
      </w:r>
    </w:p>
    <w:p w:rsidR="00BD5DEE" w:rsidRPr="00CC13F6" w:rsidRDefault="00BD5DEE" w:rsidP="00BD5DEE">
      <w:pPr>
        <w:tabs>
          <w:tab w:val="left" w:pos="6267"/>
        </w:tabs>
        <w:spacing w:after="0" w:line="240" w:lineRule="auto"/>
        <w:jc w:val="center"/>
        <w:rPr>
          <w:lang w:val="es-DO"/>
        </w:rPr>
      </w:pPr>
    </w:p>
    <w:p w:rsidR="00BD5DEE" w:rsidRPr="00CC13F6" w:rsidRDefault="00BD5DEE" w:rsidP="00BD5DEE">
      <w:pPr>
        <w:tabs>
          <w:tab w:val="left" w:pos="6267"/>
        </w:tabs>
        <w:jc w:val="center"/>
        <w:rPr>
          <w:sz w:val="24"/>
          <w:szCs w:val="24"/>
          <w:lang w:val="es-DO"/>
        </w:rPr>
      </w:pPr>
      <w:r w:rsidRPr="00CC13F6">
        <w:rPr>
          <w:noProof/>
          <w:color w:val="FF0000"/>
        </w:rPr>
        <mc:AlternateContent>
          <mc:Choice Requires="wps">
            <w:drawing>
              <wp:anchor distT="0" distB="0" distL="114300" distR="114300" simplePos="0" relativeHeight="251658752" behindDoc="0" locked="0" layoutInCell="1" allowOverlap="1" wp14:anchorId="2E0E5D3F" wp14:editId="781BF2C1">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49566D" w:rsidRDefault="00BD5DEE" w:rsidP="00BD5DEE">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0E5D3F" id="Text Box 18" o:spid="_x0000_s1046" type="#_x0000_t202" style="position:absolute;left:0;text-align:left;margin-left:78.4pt;margin-top:6.3pt;width:358.8pt;height:2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34ZiAIAABk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" stroked="f">
                <v:textbox>
                  <w:txbxContent>
                    <w:p w:rsidR="00BD5DEE" w:rsidRPr="0049566D" w:rsidRDefault="00BD5DEE" w:rsidP="00BD5DEE">
                      <w:pPr>
                        <w:jc w:val="center"/>
                        <w:rPr>
                          <w:lang w:val="es-DO"/>
                        </w:rPr>
                      </w:pPr>
                      <w:r w:rsidRPr="0049566D">
                        <w:rPr>
                          <w:rStyle w:val="Style7"/>
                          <w:lang w:val="es-DO"/>
                        </w:rPr>
                        <w:t>formulario de información sobre el oferente</w:t>
                      </w:r>
                    </w:p>
                  </w:txbxContent>
                </v:textbox>
              </v:shape>
            </w:pict>
          </mc:Fallback>
        </mc:AlternateContent>
      </w:r>
    </w:p>
    <w:p w:rsidR="00BD5DEE" w:rsidRPr="00CC13F6" w:rsidRDefault="00BD5DEE" w:rsidP="00BD5DEE">
      <w:pPr>
        <w:tabs>
          <w:tab w:val="left" w:pos="6267"/>
        </w:tabs>
        <w:jc w:val="center"/>
        <w:rPr>
          <w:rFonts w:ascii="Arial Bold" w:hAnsi="Arial Bold"/>
          <w:b/>
          <w:caps/>
          <w:sz w:val="24"/>
          <w:lang w:val="es-DO"/>
        </w:rPr>
      </w:pPr>
      <w:r w:rsidRPr="00CC13F6">
        <w:rPr>
          <w:rFonts w:ascii="Arial Bold" w:hAnsi="Arial Bold"/>
          <w:b/>
          <w:caps/>
          <w:noProof/>
          <w:sz w:val="28"/>
        </w:rPr>
        <mc:AlternateContent>
          <mc:Choice Requires="wps">
            <w:drawing>
              <wp:anchor distT="0" distB="0" distL="114300" distR="114300" simplePos="0" relativeHeight="251657728" behindDoc="0" locked="0" layoutInCell="1" allowOverlap="1" wp14:anchorId="633CD125" wp14:editId="2F305C2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BC7F57" w:rsidP="00BD5DEE">
                            <w:pPr>
                              <w:jc w:val="center"/>
                            </w:pPr>
                            <w:sdt>
                              <w:sdtPr>
                                <w:rPr>
                                  <w:rStyle w:val="Style8"/>
                                  <w:smallCaps/>
                                </w:rPr>
                                <w:alias w:val="Departamento ó unidad funcional"/>
                                <w:tag w:val="Nombre de la Institución"/>
                                <w:id w:val="2693377"/>
                              </w:sdtPr>
                              <w:sdtEndPr>
                                <w:rPr>
                                  <w:rStyle w:val="Style8"/>
                                </w:rPr>
                              </w:sdtEndPr>
                              <w:sdtContent>
                                <w:r w:rsidR="00BD5DEE">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CD125" id="Text Box 17" o:spid="_x0000_s1047" type="#_x0000_t202" style="position:absolute;left:0;text-align:left;margin-left:49.6pt;margin-top:10.65pt;width:420.2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" stroked="f">
                <v:textbox>
                  <w:txbxContent>
                    <w:p w:rsidR="00BD5DEE" w:rsidRPr="002E1412" w:rsidRDefault="00BC7F57" w:rsidP="00BD5DEE">
                      <w:pPr>
                        <w:jc w:val="center"/>
                      </w:pPr>
                      <w:sdt>
                        <w:sdtPr>
                          <w:rPr>
                            <w:rStyle w:val="Style8"/>
                            <w:smallCaps/>
                          </w:rPr>
                          <w:alias w:val="Departamento ó unidad funcional"/>
                          <w:tag w:val="Nombre de la Institución"/>
                          <w:id w:val="2693377"/>
                        </w:sdtPr>
                        <w:sdtEndPr>
                          <w:rPr>
                            <w:rStyle w:val="Style8"/>
                          </w:rPr>
                        </w:sdtEndPr>
                        <w:sdtContent>
                          <w:r w:rsidR="00BD5DEE">
                            <w:rPr>
                              <w:rStyle w:val="Style8"/>
                              <w:smallCaps/>
                            </w:rPr>
                            <w:t>COMITÉ DE COMPRAS Y CONTRATACIONES</w:t>
                          </w:r>
                        </w:sdtContent>
                      </w:sdt>
                    </w:p>
                  </w:txbxContent>
                </v:textbox>
              </v:shape>
            </w:pict>
          </mc:Fallback>
        </mc:AlternateContent>
      </w:r>
    </w:p>
    <w:p w:rsidR="00BD5DEE" w:rsidRPr="00CC13F6" w:rsidRDefault="00BD5DEE" w:rsidP="00BD5DEE">
      <w:pPr>
        <w:tabs>
          <w:tab w:val="left" w:pos="6267"/>
        </w:tabs>
        <w:jc w:val="center"/>
        <w:rPr>
          <w:smallCaps/>
          <w:lang w:val="es-DO"/>
        </w:rPr>
      </w:pPr>
    </w:p>
    <w:p w:rsidR="00BD5DEE" w:rsidRPr="00CC13F6" w:rsidRDefault="00BD5DEE" w:rsidP="00BD5DEE">
      <w:pPr>
        <w:spacing w:after="0" w:line="240" w:lineRule="auto"/>
        <w:ind w:right="-45"/>
        <w:jc w:val="both"/>
        <w:rPr>
          <w:b/>
          <w:lang w:val="es-DO"/>
        </w:rPr>
      </w:pPr>
    </w:p>
    <w:p w:rsidR="00BD5DEE" w:rsidRPr="00CC13F6" w:rsidRDefault="00BD5DEE" w:rsidP="00BD5DEE">
      <w:pPr>
        <w:tabs>
          <w:tab w:val="right" w:leader="dot" w:pos="8820"/>
        </w:tabs>
        <w:spacing w:line="240" w:lineRule="auto"/>
        <w:rPr>
          <w:i/>
          <w:iCs/>
          <w:color w:val="FF0000"/>
          <w:sz w:val="20"/>
          <w:szCs w:val="20"/>
          <w:lang w:val="es-DO"/>
        </w:rPr>
      </w:pPr>
      <w:r w:rsidRPr="00CC13F6">
        <w:rPr>
          <w:i/>
          <w:iCs/>
          <w:color w:val="FF0000"/>
          <w:sz w:val="20"/>
          <w:szCs w:val="20"/>
          <w:lang w:val="es-DO"/>
        </w:rPr>
        <w:t>[El Oferente deberá completar este formulario de acuerdo con las instrucciones siguientes. No se aceptará ninguna alteración a este formulario ni se aceptarán sustitutos.]</w:t>
      </w:r>
    </w:p>
    <w:p w:rsidR="00BD5DEE" w:rsidRPr="00CC13F6" w:rsidRDefault="00BD5DEE" w:rsidP="00BD5DEE">
      <w:pPr>
        <w:tabs>
          <w:tab w:val="right" w:leader="dot" w:pos="8820"/>
        </w:tabs>
        <w:spacing w:line="240" w:lineRule="auto"/>
        <w:jc w:val="right"/>
        <w:rPr>
          <w:lang w:val="es-DO"/>
        </w:rPr>
      </w:pPr>
    </w:p>
    <w:p w:rsidR="00BD5DEE" w:rsidRPr="00CC13F6" w:rsidRDefault="00BD5DEE" w:rsidP="00BD5DEE">
      <w:pPr>
        <w:tabs>
          <w:tab w:val="right" w:leader="dot" w:pos="8820"/>
        </w:tabs>
        <w:spacing w:line="360" w:lineRule="auto"/>
        <w:jc w:val="right"/>
        <w:rPr>
          <w:lang w:val="es-DO"/>
        </w:rPr>
      </w:pPr>
      <w:r w:rsidRPr="00CC13F6">
        <w:rPr>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BD5DEE" w:rsidRPr="00BC7F57" w:rsidTr="004E7C80">
        <w:trPr>
          <w:cantSplit/>
          <w:trHeight w:val="440"/>
        </w:trPr>
        <w:tc>
          <w:tcPr>
            <w:tcW w:w="9985" w:type="dxa"/>
          </w:tcPr>
          <w:p w:rsidR="00BD5DEE" w:rsidRPr="00CC13F6" w:rsidRDefault="00BD5DEE" w:rsidP="004E7C80">
            <w:pPr>
              <w:suppressAutoHyphens/>
              <w:spacing w:before="240" w:line="240" w:lineRule="auto"/>
              <w:ind w:left="360" w:hanging="360"/>
              <w:rPr>
                <w:lang w:val="es-DO"/>
              </w:rPr>
            </w:pPr>
            <w:r w:rsidRPr="00CC13F6">
              <w:rPr>
                <w:spacing w:val="-2"/>
                <w:lang w:val="es-DO"/>
              </w:rPr>
              <w:t>1.  Nombre/ Razón Social del Oferente:</w:t>
            </w:r>
            <w:r w:rsidRPr="00CC13F6">
              <w:rPr>
                <w:lang w:val="es-DO"/>
              </w:rPr>
              <w:t xml:space="preserve">  </w:t>
            </w:r>
            <w:r w:rsidRPr="00CC13F6">
              <w:rPr>
                <w:bCs/>
                <w:i/>
                <w:iCs/>
                <w:color w:val="FF0000"/>
                <w:lang w:val="es-DO"/>
              </w:rPr>
              <w:t>[indicar el nombre jurídico del Oferente]</w:t>
            </w:r>
          </w:p>
        </w:tc>
      </w:tr>
      <w:tr w:rsidR="00BD5DEE" w:rsidRPr="00BC7F57" w:rsidTr="004E7C80">
        <w:trPr>
          <w:cantSplit/>
          <w:trHeight w:val="440"/>
        </w:trPr>
        <w:tc>
          <w:tcPr>
            <w:tcW w:w="9985" w:type="dxa"/>
          </w:tcPr>
          <w:p w:rsidR="00BD5DEE" w:rsidRPr="00CC13F6" w:rsidRDefault="00BD5DEE" w:rsidP="004E7C80">
            <w:pPr>
              <w:suppressAutoHyphens/>
              <w:spacing w:before="240" w:line="240" w:lineRule="auto"/>
              <w:ind w:left="360" w:hanging="360"/>
              <w:rPr>
                <w:i/>
                <w:iCs/>
                <w:spacing w:val="-2"/>
                <w:lang w:val="es-DO"/>
              </w:rPr>
            </w:pPr>
            <w:r w:rsidRPr="00CC13F6">
              <w:rPr>
                <w:spacing w:val="-2"/>
                <w:lang w:val="es-DO"/>
              </w:rPr>
              <w:t xml:space="preserve">2.  Si se trata de una asociación temporal o Consorcio, nombre jurídico de cada miembro: </w:t>
            </w:r>
            <w:r w:rsidRPr="00CC13F6">
              <w:rPr>
                <w:i/>
                <w:iCs/>
                <w:color w:val="FF0000"/>
                <w:spacing w:val="-2"/>
                <w:lang w:val="es-DO"/>
              </w:rPr>
              <w:t>[indicar el nombre jurídico de cada miembro del Consorcio]</w:t>
            </w:r>
          </w:p>
        </w:tc>
      </w:tr>
      <w:tr w:rsidR="00BD5DEE" w:rsidRPr="00BC7F57" w:rsidTr="004E7C80">
        <w:trPr>
          <w:cantSplit/>
          <w:trHeight w:val="440"/>
        </w:trPr>
        <w:tc>
          <w:tcPr>
            <w:tcW w:w="9985" w:type="dxa"/>
          </w:tcPr>
          <w:p w:rsidR="00BD5DEE" w:rsidRPr="00CC13F6" w:rsidRDefault="00BD5DEE" w:rsidP="004E7C80">
            <w:pPr>
              <w:suppressAutoHyphens/>
              <w:spacing w:before="240" w:line="240" w:lineRule="auto"/>
              <w:ind w:left="360" w:hanging="360"/>
              <w:rPr>
                <w:i/>
                <w:iCs/>
                <w:spacing w:val="-2"/>
                <w:lang w:val="es-DO"/>
              </w:rPr>
            </w:pPr>
            <w:r w:rsidRPr="00CC13F6">
              <w:rPr>
                <w:spacing w:val="-2"/>
                <w:lang w:val="es-DO"/>
              </w:rPr>
              <w:t xml:space="preserve">3.  RNC/ Cédula/ Pasaporte del Oferente: </w:t>
            </w:r>
          </w:p>
        </w:tc>
      </w:tr>
      <w:tr w:rsidR="00BD5DEE" w:rsidRPr="00BC7F57" w:rsidTr="004E7C80">
        <w:trPr>
          <w:cantSplit/>
          <w:trHeight w:val="440"/>
        </w:trPr>
        <w:tc>
          <w:tcPr>
            <w:tcW w:w="9985" w:type="dxa"/>
          </w:tcPr>
          <w:p w:rsidR="00BD5DEE" w:rsidRPr="00CC13F6" w:rsidRDefault="00BD5DEE" w:rsidP="004E7C80">
            <w:pPr>
              <w:suppressAutoHyphens/>
              <w:spacing w:before="240" w:line="240" w:lineRule="auto"/>
              <w:ind w:left="360" w:hanging="360"/>
              <w:rPr>
                <w:spacing w:val="-2"/>
                <w:lang w:val="es-DO"/>
              </w:rPr>
            </w:pPr>
            <w:r w:rsidRPr="00CC13F6">
              <w:rPr>
                <w:spacing w:val="-2"/>
                <w:lang w:val="es-DO"/>
              </w:rPr>
              <w:t xml:space="preserve">4.  RPE del Oferente: </w:t>
            </w:r>
            <w:r w:rsidRPr="00CC13F6">
              <w:rPr>
                <w:i/>
                <w:iCs/>
                <w:color w:val="FF0000"/>
                <w:spacing w:val="-2"/>
                <w:lang w:val="es-DO"/>
              </w:rPr>
              <w:t>[indicar el número del Registro de Proveedores del Estado]</w:t>
            </w:r>
          </w:p>
        </w:tc>
      </w:tr>
      <w:tr w:rsidR="00BD5DEE" w:rsidRPr="00CC13F6" w:rsidTr="004E7C80">
        <w:trPr>
          <w:cantSplit/>
          <w:trHeight w:val="440"/>
        </w:trPr>
        <w:tc>
          <w:tcPr>
            <w:tcW w:w="9985" w:type="dxa"/>
          </w:tcPr>
          <w:p w:rsidR="00BD5DEE" w:rsidRPr="00CC13F6" w:rsidRDefault="00BD5DEE" w:rsidP="004E7C80">
            <w:pPr>
              <w:suppressAutoHyphens/>
              <w:spacing w:before="240" w:line="240" w:lineRule="auto"/>
              <w:ind w:left="360" w:hanging="360"/>
              <w:rPr>
                <w:i/>
                <w:iCs/>
                <w:spacing w:val="-2"/>
                <w:lang w:val="es-DO"/>
              </w:rPr>
            </w:pPr>
            <w:r w:rsidRPr="00CC13F6">
              <w:rPr>
                <w:spacing w:val="-2"/>
              </w:rPr>
              <w:t>5</w:t>
            </w:r>
            <w:r w:rsidRPr="00CC13F6">
              <w:rPr>
                <w:spacing w:val="-2"/>
                <w:lang w:val="es-DO"/>
              </w:rPr>
              <w:t xml:space="preserve">.  Domicilio legal del Oferente: </w:t>
            </w:r>
          </w:p>
        </w:tc>
      </w:tr>
      <w:tr w:rsidR="00BD5DEE" w:rsidRPr="00BC7F57" w:rsidTr="004E7C80">
        <w:trPr>
          <w:cantSplit/>
          <w:trHeight w:val="440"/>
        </w:trPr>
        <w:tc>
          <w:tcPr>
            <w:tcW w:w="9985" w:type="dxa"/>
          </w:tcPr>
          <w:p w:rsidR="00BD5DEE" w:rsidRPr="00CC13F6" w:rsidRDefault="00BD5DEE" w:rsidP="004E7C80">
            <w:pPr>
              <w:suppressAutoHyphens/>
              <w:spacing w:before="240" w:line="240" w:lineRule="auto"/>
              <w:ind w:left="360" w:hanging="360"/>
              <w:rPr>
                <w:spacing w:val="-2"/>
                <w:lang w:val="es-DO"/>
              </w:rPr>
            </w:pPr>
            <w:r w:rsidRPr="00CC13F6">
              <w:rPr>
                <w:spacing w:val="-2"/>
                <w:lang w:val="es-DO"/>
              </w:rPr>
              <w:t xml:space="preserve">6.  </w:t>
            </w:r>
            <w:r w:rsidRPr="00CC13F6">
              <w:rPr>
                <w:spacing w:val="-2"/>
                <w:lang w:val="es-DO"/>
              </w:rPr>
              <w:tab/>
              <w:t>Información del Representante autorizado del Oferente:</w:t>
            </w:r>
          </w:p>
          <w:p w:rsidR="00BD5DEE" w:rsidRPr="00CC13F6" w:rsidRDefault="00BD5DEE" w:rsidP="004E7C80">
            <w:pPr>
              <w:suppressAutoHyphens/>
              <w:spacing w:before="240" w:line="240" w:lineRule="auto"/>
              <w:ind w:left="360" w:hanging="360"/>
              <w:rPr>
                <w:i/>
                <w:iCs/>
                <w:color w:val="FF0000"/>
                <w:spacing w:val="-2"/>
                <w:lang w:val="es-DO"/>
              </w:rPr>
            </w:pPr>
            <w:r w:rsidRPr="00CC13F6">
              <w:rPr>
                <w:spacing w:val="-2"/>
                <w:lang w:val="es-DO"/>
              </w:rPr>
              <w:tab/>
              <w:t xml:space="preserve">Nombre: </w:t>
            </w:r>
            <w:r w:rsidRPr="00CC13F6">
              <w:rPr>
                <w:i/>
                <w:iCs/>
                <w:color w:val="FF0000"/>
                <w:spacing w:val="-2"/>
                <w:lang w:val="es-DO"/>
              </w:rPr>
              <w:t>[indicar el nombre del representante autorizado]</w:t>
            </w:r>
          </w:p>
          <w:p w:rsidR="00BD5DEE" w:rsidRPr="00CC13F6" w:rsidRDefault="00BD5DEE" w:rsidP="004E7C80">
            <w:pPr>
              <w:suppressAutoHyphens/>
              <w:spacing w:before="240" w:line="240" w:lineRule="auto"/>
              <w:ind w:left="360" w:hanging="360"/>
              <w:rPr>
                <w:i/>
                <w:iCs/>
                <w:spacing w:val="-2"/>
                <w:lang w:val="es-DO"/>
              </w:rPr>
            </w:pPr>
            <w:r w:rsidRPr="00CC13F6">
              <w:rPr>
                <w:spacing w:val="-2"/>
                <w:lang w:val="es-DO"/>
              </w:rPr>
              <w:tab/>
              <w:t>Dirección:</w:t>
            </w:r>
            <w:r w:rsidRPr="00CC13F6">
              <w:rPr>
                <w:i/>
                <w:iCs/>
                <w:spacing w:val="-2"/>
                <w:lang w:val="es-DO"/>
              </w:rPr>
              <w:t xml:space="preserve"> </w:t>
            </w:r>
            <w:r w:rsidRPr="00CC13F6">
              <w:rPr>
                <w:i/>
                <w:iCs/>
                <w:color w:val="FF0000"/>
                <w:spacing w:val="-2"/>
                <w:lang w:val="es-DO"/>
              </w:rPr>
              <w:t>[indicar la dirección del representante autorizado]</w:t>
            </w:r>
          </w:p>
          <w:p w:rsidR="00BD5DEE" w:rsidRPr="00CC13F6" w:rsidRDefault="00BD5DEE" w:rsidP="004E7C80">
            <w:pPr>
              <w:suppressAutoHyphens/>
              <w:spacing w:before="240" w:line="240" w:lineRule="auto"/>
              <w:ind w:left="360" w:hanging="18"/>
              <w:rPr>
                <w:i/>
                <w:iCs/>
                <w:spacing w:val="-2"/>
                <w:lang w:val="es-DO"/>
              </w:rPr>
            </w:pPr>
            <w:r w:rsidRPr="00CC13F6">
              <w:rPr>
                <w:spacing w:val="-2"/>
                <w:lang w:val="es-DO"/>
              </w:rPr>
              <w:t>Números de teléfono y fax</w:t>
            </w:r>
            <w:r w:rsidRPr="00CC13F6">
              <w:rPr>
                <w:i/>
                <w:iCs/>
                <w:spacing w:val="-2"/>
                <w:lang w:val="es-DO"/>
              </w:rPr>
              <w:t xml:space="preserve">: </w:t>
            </w:r>
            <w:r w:rsidRPr="00CC13F6">
              <w:rPr>
                <w:i/>
                <w:iCs/>
                <w:color w:val="FF0000"/>
                <w:spacing w:val="-2"/>
                <w:lang w:val="es-DO"/>
              </w:rPr>
              <w:t>[indicar los números de teléfono y fax del representante autorizado]</w:t>
            </w:r>
          </w:p>
          <w:p w:rsidR="00BD5DEE" w:rsidRPr="00CC13F6" w:rsidRDefault="00BD5DEE" w:rsidP="004E7C80">
            <w:pPr>
              <w:suppressAutoHyphens/>
              <w:spacing w:before="240" w:line="240" w:lineRule="auto"/>
              <w:ind w:left="360" w:hanging="18"/>
              <w:rPr>
                <w:i/>
                <w:iCs/>
                <w:spacing w:val="-2"/>
                <w:lang w:val="es-DO"/>
              </w:rPr>
            </w:pPr>
            <w:r w:rsidRPr="00CC13F6">
              <w:rPr>
                <w:spacing w:val="-2"/>
                <w:lang w:val="es-DO"/>
              </w:rPr>
              <w:t xml:space="preserve">Dirección de correo electrónico: </w:t>
            </w:r>
            <w:r w:rsidRPr="00CC13F6">
              <w:rPr>
                <w:i/>
                <w:iCs/>
                <w:color w:val="FF0000"/>
                <w:spacing w:val="-2"/>
                <w:lang w:val="es-DO"/>
              </w:rPr>
              <w:t>[indicar la dirección de correo electrónico del representante autorizado]</w:t>
            </w:r>
          </w:p>
        </w:tc>
      </w:tr>
    </w:tbl>
    <w:p w:rsidR="00BD5DEE" w:rsidRPr="00CC13F6" w:rsidRDefault="00BD5DEE" w:rsidP="00BD5DEE">
      <w:pPr>
        <w:tabs>
          <w:tab w:val="right" w:leader="dot" w:pos="8820"/>
        </w:tabs>
        <w:spacing w:line="360" w:lineRule="auto"/>
        <w:jc w:val="right"/>
        <w:rPr>
          <w:lang w:val="es-DO"/>
        </w:rPr>
      </w:pPr>
    </w:p>
    <w:p w:rsidR="00BD5DEE" w:rsidRPr="00CC13F6" w:rsidRDefault="00BD5DEE" w:rsidP="00BD5DEE">
      <w:pPr>
        <w:spacing w:before="240" w:after="0" w:line="240" w:lineRule="auto"/>
        <w:ind w:right="-45"/>
        <w:jc w:val="both"/>
        <w:rPr>
          <w:b/>
          <w:lang w:val="es-DO"/>
        </w:rPr>
      </w:pPr>
    </w:p>
    <w:p w:rsidR="00BD5DEE" w:rsidRPr="00CC13F6" w:rsidRDefault="00BD5DEE" w:rsidP="00BD5DEE">
      <w:pPr>
        <w:rPr>
          <w:lang w:val="es-DO"/>
        </w:rPr>
      </w:pPr>
      <w:r w:rsidRPr="00CC13F6">
        <w:rPr>
          <w:b/>
          <w:lang w:val="es-DO"/>
        </w:rPr>
        <w:br w:type="column"/>
      </w:r>
      <w:r w:rsidRPr="00CC13F6">
        <w:rPr>
          <w:noProof/>
        </w:rPr>
        <w:lastRenderedPageBreak/>
        <mc:AlternateContent>
          <mc:Choice Requires="wpg">
            <w:drawing>
              <wp:anchor distT="0" distB="0" distL="114300" distR="114300" simplePos="0" relativeHeight="251663872" behindDoc="0" locked="0" layoutInCell="1" allowOverlap="1" wp14:anchorId="6D4CD4C1" wp14:editId="378AE8F9">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BD5DEE" w:rsidRPr="00A00A56" w:rsidRDefault="00BC7F57" w:rsidP="00BD5DEE">
                                <w:pPr>
                                  <w:jc w:val="center"/>
                                  <w:rPr>
                                    <w:sz w:val="20"/>
                                  </w:rPr>
                                </w:pPr>
                                <w:sdt>
                                  <w:sdtPr>
                                    <w:rPr>
                                      <w:rStyle w:val="Style2"/>
                                      <w:sz w:val="20"/>
                                    </w:rPr>
                                    <w:alias w:val="No. del Expediente de Compras "/>
                                    <w:tag w:val="No. del Expediente de Compras "/>
                                    <w:id w:val="-1813240667"/>
                                  </w:sdtPr>
                                  <w:sdtEndPr>
                                    <w:rPr>
                                      <w:rStyle w:val="Style2"/>
                                    </w:rPr>
                                  </w:sdtEndPr>
                                  <w:sdtContent>
                                    <w:r w:rsidR="00BD5DEE" w:rsidRPr="00A00A56">
                                      <w:rPr>
                                        <w:rStyle w:val="Style2"/>
                                        <w:sz w:val="20"/>
                                      </w:rPr>
                                      <w:t>TSS-CCC</w:t>
                                    </w:r>
                                    <w:r w:rsidR="00BD5DEE" w:rsidRPr="001E2C3B">
                                      <w:rPr>
                                        <w:rStyle w:val="Style2"/>
                                        <w:sz w:val="20"/>
                                      </w:rPr>
                                      <w:t>-CP-</w:t>
                                    </w:r>
                                    <w:r w:rsidR="00BD5DEE">
                                      <w:rPr>
                                        <w:rStyle w:val="Style2"/>
                                        <w:sz w:val="20"/>
                                      </w:rPr>
                                      <w:t>2</w:t>
                                    </w:r>
                                    <w:r w:rsidR="00182D53">
                                      <w:rPr>
                                        <w:rStyle w:val="Style2"/>
                                        <w:sz w:val="20"/>
                                      </w:rPr>
                                      <w:t>021-0013</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4CD4C1" id="Grupo 10" o:spid="_x0000_s1048" style="position:absolute;margin-left:397.55pt;margin-top:-50.25pt;width:127.2pt;height:55.2pt;z-index:25166387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rsidR="00BD5DEE" w:rsidRPr="00A00A56" w:rsidRDefault="00BC7F57" w:rsidP="00BD5DEE">
                          <w:pPr>
                            <w:jc w:val="center"/>
                            <w:rPr>
                              <w:sz w:val="20"/>
                            </w:rPr>
                          </w:pPr>
                          <w:sdt>
                            <w:sdtPr>
                              <w:rPr>
                                <w:rStyle w:val="Style2"/>
                                <w:sz w:val="20"/>
                              </w:rPr>
                              <w:alias w:val="No. del Expediente de Compras "/>
                              <w:tag w:val="No. del Expediente de Compras "/>
                              <w:id w:val="-1813240667"/>
                            </w:sdtPr>
                            <w:sdtEndPr>
                              <w:rPr>
                                <w:rStyle w:val="Style2"/>
                              </w:rPr>
                            </w:sdtEndPr>
                            <w:sdtContent>
                              <w:r w:rsidR="00BD5DEE" w:rsidRPr="00A00A56">
                                <w:rPr>
                                  <w:rStyle w:val="Style2"/>
                                  <w:sz w:val="20"/>
                                </w:rPr>
                                <w:t>TSS-CCC</w:t>
                              </w:r>
                              <w:r w:rsidR="00BD5DEE" w:rsidRPr="001E2C3B">
                                <w:rPr>
                                  <w:rStyle w:val="Style2"/>
                                  <w:sz w:val="20"/>
                                </w:rPr>
                                <w:t>-CP-</w:t>
                              </w:r>
                              <w:r w:rsidR="00BD5DEE">
                                <w:rPr>
                                  <w:rStyle w:val="Style2"/>
                                  <w:sz w:val="20"/>
                                </w:rPr>
                                <w:t>2</w:t>
                              </w:r>
                              <w:r w:rsidR="00182D53">
                                <w:rPr>
                                  <w:rStyle w:val="Style2"/>
                                  <w:sz w:val="20"/>
                                </w:rPr>
                                <w:t>021-0013</w:t>
                              </w:r>
                            </w:sdtContent>
                          </w:sdt>
                        </w:p>
                      </w:txbxContent>
                    </v:textbox>
                  </v:shape>
                  <v:shape 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CC13F6">
        <w:rPr>
          <w:noProof/>
        </w:rPr>
        <w:drawing>
          <wp:anchor distT="0" distB="0" distL="114300" distR="114300" simplePos="0" relativeHeight="251666944" behindDoc="0" locked="0" layoutInCell="1" allowOverlap="1" wp14:anchorId="671871D8" wp14:editId="2FD4600F">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CC13F6">
        <w:rPr>
          <w:noProof/>
        </w:rPr>
        <w:drawing>
          <wp:anchor distT="0" distB="0" distL="114300" distR="114300" simplePos="0" relativeHeight="251665920" behindDoc="0" locked="0" layoutInCell="1" allowOverlap="1" wp14:anchorId="0175EB35" wp14:editId="23CCF5DF">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5DEE" w:rsidRPr="00CC13F6" w:rsidRDefault="00BD5DEE" w:rsidP="00BD5DEE">
      <w:pPr>
        <w:rPr>
          <w:lang w:val="es-DO"/>
        </w:rPr>
      </w:pPr>
      <w:r w:rsidRPr="00CC13F6">
        <w:rPr>
          <w:noProof/>
        </w:rPr>
        <mc:AlternateContent>
          <mc:Choice Requires="wps">
            <w:drawing>
              <wp:anchor distT="0" distB="0" distL="114300" distR="114300" simplePos="0" relativeHeight="251659776" behindDoc="0" locked="0" layoutInCell="1" allowOverlap="1" wp14:anchorId="09012689" wp14:editId="0C300F6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BC7F57" w:rsidP="00BD5DEE">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82D53" w:rsidRPr="00182D53">
                                  <w:rPr>
                                    <w:rFonts w:ascii="Arial" w:hAnsi="Arial" w:cs="Arial"/>
                                  </w:rPr>
                                  <w:t>de octubre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12689" id="Cuadro de texto 7" o:spid="_x0000_s1053" type="#_x0000_t202" style="position:absolute;margin-left:374.2pt;margin-top:.35pt;width:152.15pt;height:2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AM&#10;reyTwAIAAMkFAAAOAAAAAAAAAAAAAAAAAC4CAABkcnMvZTJvRG9jLnhtbFBLAQItABQABgAIAAAA&#10;IQCcP+vX3AAAAAgBAAAPAAAAAAAAAAAAAAAAABoFAABkcnMvZG93bnJldi54bWxQSwUGAAAAAAQA&#10;BADzAAAAIwYAAAAA&#10;" filled="f" stroked="f">
                <v:textbox>
                  <w:txbxContent>
                    <w:p w:rsidR="00BD5DEE" w:rsidRPr="0026335F" w:rsidRDefault="00BC7F57" w:rsidP="00BD5DEE">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82D53" w:rsidRPr="00182D53">
                            <w:rPr>
                              <w:rFonts w:ascii="Arial" w:hAnsi="Arial" w:cs="Arial"/>
                            </w:rPr>
                            <w:t>de octubre de 2021</w:t>
                          </w:r>
                        </w:sdtContent>
                      </w:sdt>
                    </w:p>
                  </w:txbxContent>
                </v:textbox>
              </v:shape>
            </w:pict>
          </mc:Fallback>
        </mc:AlternateContent>
      </w:r>
      <w:r w:rsidRPr="00CC13F6">
        <w:rPr>
          <w:noProof/>
        </w:rPr>
        <mc:AlternateContent>
          <mc:Choice Requires="wps">
            <w:drawing>
              <wp:anchor distT="0" distB="0" distL="114300" distR="114300" simplePos="0" relativeHeight="251664896" behindDoc="0" locked="0" layoutInCell="1" allowOverlap="1" wp14:anchorId="2ACCACE4" wp14:editId="09117252">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7B4171" w:rsidRDefault="00BD5DEE" w:rsidP="00BD5DEE">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CCACE4" id="Cuadro de texto 8" o:spid="_x0000_s1054" type="#_x0000_t202" style="position:absolute;margin-left:27.75pt;margin-top:-53.2pt;width:74.65pt;height:2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" filled="f" stroked="f">
                <v:textbox inset="0,0,0,0">
                  <w:txbxContent>
                    <w:p w:rsidR="00BD5DEE" w:rsidRPr="007B4171" w:rsidRDefault="00BD5DEE" w:rsidP="00BD5DEE">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CC13F6">
        <w:rPr>
          <w:rStyle w:val="Institucion"/>
          <w:noProof/>
          <w:color w:val="FF0000"/>
          <w:sz w:val="28"/>
        </w:rPr>
        <mc:AlternateContent>
          <mc:Choice Requires="wps">
            <w:drawing>
              <wp:anchor distT="0" distB="0" distL="114300" distR="114300" simplePos="0" relativeHeight="251661824" behindDoc="0" locked="0" layoutInCell="1" allowOverlap="1" wp14:anchorId="7D5B7A8E" wp14:editId="39799C13">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BC7F57" w:rsidP="00BD5DEE">
                            <w:sdt>
                              <w:sdtPr>
                                <w:rPr>
                                  <w:rStyle w:val="Style6"/>
                                  <w:sz w:val="24"/>
                                  <w:szCs w:val="24"/>
                                </w:rPr>
                                <w:alias w:val="Nombre de la Institución"/>
                                <w:tag w:val="Nombre de la Institución"/>
                                <w:id w:val="2006788921"/>
                              </w:sdtPr>
                              <w:sdtEndPr>
                                <w:rPr>
                                  <w:rStyle w:val="Style6"/>
                                </w:rPr>
                              </w:sdtEndPr>
                              <w:sdtContent>
                                <w:r w:rsidR="00BD5DEE">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B7A8E" id="Cuadro de texto 6" o:spid="_x0000_s1055" type="#_x0000_t202" style="position:absolute;margin-left:134.25pt;margin-top:15.6pt;width:197.25pt;height:2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Vh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M+g0sgP+iMLQgLwh+/iq4KQG/ZWSHju0oObLgWlBSfNGobiyKElcS/tFks4QiOhry+7a&#10;wlSJUAW1lIzTtR2fgUOn5b7Gm0Y5K7hDQVbSa+UpqpOMsQt9UqcXw7X59dp7Pb1ryx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JK6VYYwCAAAfBQAADgAAAAAAAAAAAAAAAAAuAgAAZHJzL2Uyb0RvYy54bWxQSwECLQAU&#10;AAYACAAAACEA1YjkXt4AAAAJAQAADwAAAAAAAAAAAAAAAADmBAAAZHJzL2Rvd25yZXYueG1sUEsF&#10;BgAAAAAEAAQA8wAAAPEFAAAAAA==&#10;" stroked="f">
                <v:textbox>
                  <w:txbxContent>
                    <w:p w:rsidR="00BD5DEE" w:rsidRPr="002E1412" w:rsidRDefault="00BC7F57" w:rsidP="00BD5DEE">
                      <w:sdt>
                        <w:sdtPr>
                          <w:rPr>
                            <w:rStyle w:val="Style6"/>
                            <w:sz w:val="24"/>
                            <w:szCs w:val="24"/>
                          </w:rPr>
                          <w:alias w:val="Nombre de la Institución"/>
                          <w:tag w:val="Nombre de la Institución"/>
                          <w:id w:val="2006788921"/>
                        </w:sdtPr>
                        <w:sdtEndPr>
                          <w:rPr>
                            <w:rStyle w:val="Style6"/>
                          </w:rPr>
                        </w:sdtEndPr>
                        <w:sdtContent>
                          <w:r w:rsidR="00BD5DEE">
                            <w:rPr>
                              <w:rStyle w:val="Style6"/>
                              <w:sz w:val="24"/>
                              <w:szCs w:val="24"/>
                            </w:rPr>
                            <w:t>TESORERIA DE LA SEGURIDAD SOCIAL</w:t>
                          </w:r>
                        </w:sdtContent>
                      </w:sdt>
                    </w:p>
                  </w:txbxContent>
                </v:textbox>
              </v:shape>
            </w:pict>
          </mc:Fallback>
        </mc:AlternateContent>
      </w:r>
    </w:p>
    <w:p w:rsidR="00BD5DEE" w:rsidRPr="00CC13F6" w:rsidRDefault="00BD5DEE" w:rsidP="00BD5DEE">
      <w:pPr>
        <w:rPr>
          <w:lang w:val="es-DO"/>
        </w:rPr>
      </w:pPr>
      <w:r w:rsidRPr="00CC13F6">
        <w:rPr>
          <w:noProof/>
          <w:color w:val="FF0000"/>
        </w:rPr>
        <mc:AlternateContent>
          <mc:Choice Requires="wps">
            <w:drawing>
              <wp:anchor distT="0" distB="0" distL="114300" distR="114300" simplePos="0" relativeHeight="251662848" behindDoc="0" locked="0" layoutInCell="1" allowOverlap="1" wp14:anchorId="09655827" wp14:editId="0FF37C14">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626D0C" w:rsidRDefault="00BD5DEE" w:rsidP="00BD5DEE">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55827" id="Cuadro de texto 3" o:spid="_x0000_s1056" type="#_x0000_t202" style="position:absolute;margin-left:111pt;margin-top:22.7pt;width:245pt;height:2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4Hiw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" stroked="f">
                <v:textbox>
                  <w:txbxContent>
                    <w:p w:rsidR="00BD5DEE" w:rsidRPr="00626D0C" w:rsidRDefault="00BD5DEE" w:rsidP="00BD5DEE">
                      <w:pPr>
                        <w:jc w:val="center"/>
                      </w:pPr>
                      <w:r>
                        <w:rPr>
                          <w:rStyle w:val="Style7"/>
                        </w:rPr>
                        <w:t xml:space="preserve">presentación de oferta </w:t>
                      </w:r>
                    </w:p>
                  </w:txbxContent>
                </v:textbox>
              </v:shape>
            </w:pict>
          </mc:Fallback>
        </mc:AlternateContent>
      </w:r>
      <w:r w:rsidRPr="00CC13F6">
        <w:rPr>
          <w:noProof/>
          <w:sz w:val="24"/>
          <w:szCs w:val="24"/>
        </w:rPr>
        <mc:AlternateContent>
          <mc:Choice Requires="wps">
            <w:drawing>
              <wp:anchor distT="0" distB="0" distL="114300" distR="114300" simplePos="0" relativeHeight="251660800" behindDoc="0" locked="0" layoutInCell="1" allowOverlap="1" wp14:anchorId="0AEBCFAE" wp14:editId="138AF37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BD5DEE" w:rsidP="00BD5DEE">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BCFAE" id="Cuadro de texto 4" o:spid="_x0000_s1057" type="#_x0000_t202" style="position:absolute;margin-left:397.7pt;margin-top:2.85pt;width:89pt;height:19.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7B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xIV3&#10;at4o9gAS1goUBmKE+QeLRunvGA0wS3Jsvu2o5hi17yQ8gzQmxA0fvyHTeQIbfWnZXFqorAAqxxaj&#10;cbmy48Da9VpsG4g0PjypbuDp1MKr+jGr44ODeeHJHWebG0iXe+/1OIGXvwA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rU4u&#10;wb4CAADJBQAADgAAAAAAAAAAAAAAAAAuAgAAZHJzL2Uyb0RvYy54bWxQSwECLQAUAAYACAAAACEA&#10;DGr679wAAAAIAQAADwAAAAAAAAAAAAAAAAAYBQAAZHJzL2Rvd25yZXYueG1sUEsFBgAAAAAEAAQA&#10;8wAAACEGAAAAAA==&#10;" filled="f" stroked="f">
                <v:textbox>
                  <w:txbxContent>
                    <w:p w:rsidR="00BD5DEE" w:rsidRPr="0026335F" w:rsidRDefault="00BD5DEE" w:rsidP="00BD5DEE">
                      <w:r w:rsidRPr="0026335F">
                        <w:t xml:space="preserve">Página </w:t>
                      </w:r>
                      <w:r w:rsidRPr="00D45069">
                        <w:t>1 d</w:t>
                      </w:r>
                      <w:r w:rsidRPr="0026335F">
                        <w:t xml:space="preserve">e </w:t>
                      </w:r>
                      <w:r>
                        <w:t>2</w:t>
                      </w:r>
                    </w:p>
                  </w:txbxContent>
                </v:textbox>
              </v:shape>
            </w:pict>
          </mc:Fallback>
        </mc:AlternateContent>
      </w:r>
    </w:p>
    <w:p w:rsidR="00BD5DEE" w:rsidRPr="00CC13F6" w:rsidRDefault="00BD5DEE" w:rsidP="00BD5DEE">
      <w:pPr>
        <w:tabs>
          <w:tab w:val="left" w:pos="6267"/>
        </w:tabs>
        <w:spacing w:after="0" w:line="240" w:lineRule="auto"/>
        <w:jc w:val="center"/>
        <w:rPr>
          <w:lang w:val="es-DO"/>
        </w:rPr>
      </w:pPr>
    </w:p>
    <w:p w:rsidR="00BD5DEE" w:rsidRPr="00CC13F6" w:rsidRDefault="00BD5DEE" w:rsidP="00BD5DEE">
      <w:pPr>
        <w:tabs>
          <w:tab w:val="left" w:pos="6267"/>
        </w:tabs>
        <w:jc w:val="center"/>
        <w:rPr>
          <w:sz w:val="24"/>
          <w:szCs w:val="24"/>
          <w:lang w:val="es-DO"/>
        </w:rPr>
      </w:pPr>
    </w:p>
    <w:p w:rsidR="00BD5DEE" w:rsidRPr="00CC13F6" w:rsidRDefault="00BD5DEE" w:rsidP="00BD5DEE">
      <w:pPr>
        <w:spacing w:before="240" w:after="0" w:line="240" w:lineRule="auto"/>
        <w:jc w:val="both"/>
        <w:rPr>
          <w:lang w:val="es-DO"/>
        </w:rPr>
      </w:pPr>
      <w:r w:rsidRPr="00CC13F6">
        <w:rPr>
          <w:lang w:val="es-DO"/>
        </w:rPr>
        <w:t>Señores</w:t>
      </w:r>
    </w:p>
    <w:p w:rsidR="00BD5DEE" w:rsidRPr="00CC13F6" w:rsidRDefault="00BD5DEE" w:rsidP="00BD5DEE">
      <w:pPr>
        <w:spacing w:after="0" w:line="240" w:lineRule="auto"/>
        <w:jc w:val="both"/>
        <w:rPr>
          <w:color w:val="FF0000"/>
          <w:lang w:val="es-DO"/>
        </w:rPr>
      </w:pPr>
      <w:r w:rsidRPr="00CC13F6">
        <w:rPr>
          <w:color w:val="FF0000"/>
          <w:lang w:val="es-DO"/>
        </w:rPr>
        <w:t>TESORERIA DE LA SEGURIDAD SOCIAL</w:t>
      </w:r>
    </w:p>
    <w:p w:rsidR="00BD5DEE" w:rsidRPr="00CC13F6" w:rsidRDefault="00BD5DEE" w:rsidP="00BD5DEE">
      <w:pPr>
        <w:spacing w:after="0" w:line="240" w:lineRule="auto"/>
        <w:jc w:val="both"/>
        <w:rPr>
          <w:lang w:val="es-DO"/>
        </w:rPr>
      </w:pPr>
    </w:p>
    <w:p w:rsidR="00BD5DEE" w:rsidRPr="00CC13F6" w:rsidRDefault="00BD5DEE" w:rsidP="00BD5DEE">
      <w:pPr>
        <w:spacing w:before="240" w:after="0" w:line="240" w:lineRule="auto"/>
        <w:jc w:val="both"/>
        <w:rPr>
          <w:lang w:val="es-DO"/>
        </w:rPr>
      </w:pPr>
      <w:r w:rsidRPr="00CC13F6">
        <w:rPr>
          <w:lang w:val="es-DO"/>
        </w:rPr>
        <w:t>Nosotros, los suscritos, declaramos que:</w:t>
      </w:r>
    </w:p>
    <w:p w:rsidR="00BD5DEE" w:rsidRPr="00CC13F6" w:rsidRDefault="00BD5DEE" w:rsidP="00BD5DEE">
      <w:pPr>
        <w:spacing w:after="0" w:line="240" w:lineRule="auto"/>
        <w:jc w:val="both"/>
        <w:rPr>
          <w:lang w:val="es-DO"/>
        </w:rPr>
      </w:pPr>
      <w:r w:rsidRPr="00CC13F6">
        <w:rPr>
          <w:lang w:val="es-DO"/>
        </w:rPr>
        <w:t xml:space="preserve"> </w:t>
      </w:r>
    </w:p>
    <w:p w:rsidR="00BD5DEE" w:rsidRPr="00CC13F6" w:rsidRDefault="00BD5DEE" w:rsidP="00BD5DEE">
      <w:pPr>
        <w:numPr>
          <w:ilvl w:val="0"/>
          <w:numId w:val="1"/>
        </w:numPr>
        <w:tabs>
          <w:tab w:val="clear" w:pos="720"/>
          <w:tab w:val="num" w:pos="567"/>
        </w:tabs>
        <w:spacing w:before="240" w:after="0" w:line="276" w:lineRule="auto"/>
        <w:ind w:left="567"/>
        <w:jc w:val="both"/>
        <w:rPr>
          <w:lang w:val="es-DO"/>
        </w:rPr>
      </w:pPr>
      <w:r w:rsidRPr="00CC13F6">
        <w:rPr>
          <w:lang w:val="es-DO"/>
        </w:rPr>
        <w:t xml:space="preserve">Hemos examinado y no tenemos reservas a los Pliegos de Condiciones para la Licitación de referencia, incluyendo las siguientes enmiendas/ adendas realizadas a los mismos: </w:t>
      </w:r>
    </w:p>
    <w:p w:rsidR="00BD5DEE" w:rsidRPr="00CC13F6" w:rsidRDefault="00BD5DEE" w:rsidP="00BD5DEE">
      <w:pPr>
        <w:spacing w:before="240" w:after="0" w:line="360" w:lineRule="auto"/>
        <w:ind w:left="567"/>
        <w:jc w:val="both"/>
      </w:pPr>
      <w:r w:rsidRPr="00CC13F6">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D5DEE" w:rsidRPr="00CC13F6" w:rsidRDefault="00BD5DEE" w:rsidP="00BD5DEE">
      <w:pPr>
        <w:tabs>
          <w:tab w:val="num" w:pos="567"/>
        </w:tabs>
        <w:spacing w:after="0" w:line="240" w:lineRule="auto"/>
        <w:ind w:left="567"/>
        <w:jc w:val="both"/>
      </w:pPr>
    </w:p>
    <w:p w:rsidR="00BD5DEE" w:rsidRPr="00CC13F6" w:rsidRDefault="00BD5DEE" w:rsidP="00BD5DEE">
      <w:pPr>
        <w:numPr>
          <w:ilvl w:val="0"/>
          <w:numId w:val="1"/>
        </w:numPr>
        <w:tabs>
          <w:tab w:val="clear" w:pos="720"/>
          <w:tab w:val="num" w:pos="0"/>
        </w:tabs>
        <w:spacing w:after="0" w:line="276" w:lineRule="auto"/>
        <w:ind w:left="567"/>
        <w:jc w:val="both"/>
        <w:rPr>
          <w:lang w:val="es-DO"/>
        </w:rPr>
      </w:pPr>
      <w:r w:rsidRPr="00CC13F6">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BD5DEE" w:rsidRPr="00CC13F6" w:rsidRDefault="00BD5DEE" w:rsidP="00BD5DEE">
      <w:pPr>
        <w:spacing w:after="0" w:line="360" w:lineRule="auto"/>
        <w:ind w:left="567"/>
        <w:jc w:val="both"/>
      </w:pPr>
      <w:r w:rsidRPr="00CC13F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5DEE" w:rsidRPr="00CC13F6" w:rsidRDefault="00BD5DEE" w:rsidP="00BD5DEE">
      <w:pPr>
        <w:tabs>
          <w:tab w:val="num" w:pos="567"/>
        </w:tabs>
        <w:spacing w:after="0" w:line="240" w:lineRule="auto"/>
        <w:ind w:left="567"/>
        <w:jc w:val="both"/>
      </w:pPr>
    </w:p>
    <w:p w:rsidR="00BD5DEE" w:rsidRPr="00CC13F6" w:rsidRDefault="00BD5DEE" w:rsidP="00BD5DEE">
      <w:pPr>
        <w:numPr>
          <w:ilvl w:val="0"/>
          <w:numId w:val="1"/>
        </w:numPr>
        <w:tabs>
          <w:tab w:val="clear" w:pos="720"/>
          <w:tab w:val="num" w:pos="567"/>
        </w:tabs>
        <w:spacing w:after="0" w:line="240" w:lineRule="auto"/>
        <w:ind w:left="567"/>
        <w:jc w:val="both"/>
        <w:rPr>
          <w:lang w:val="es-DO"/>
        </w:rPr>
      </w:pPr>
      <w:r w:rsidRPr="00CC13F6">
        <w:rPr>
          <w:lang w:val="es-DO"/>
        </w:rPr>
        <w:t xml:space="preserve">Si nuestra oferta es aceptada, nos comprometemos a obtener una garantía de fiel cumplimiento del Contrato, de conformidad con los Pliegos de Condiciones de la Licitación, </w:t>
      </w:r>
      <w:r w:rsidRPr="00CC13F6">
        <w:rPr>
          <w:rFonts w:eastAsia="SimSun"/>
          <w:lang w:val="es-MX"/>
        </w:rPr>
        <w:t xml:space="preserve">por el importe del </w:t>
      </w:r>
      <w:r w:rsidRPr="00CC13F6">
        <w:rPr>
          <w:rFonts w:eastAsia="SimSun"/>
          <w:b/>
          <w:lang w:val="es-MX"/>
        </w:rPr>
        <w:t>CUATRO POR CIENTO (4%)</w:t>
      </w:r>
      <w:r w:rsidRPr="00CC13F6">
        <w:rPr>
          <w:rFonts w:eastAsia="SimSun"/>
          <w:lang w:val="es-MX"/>
        </w:rPr>
        <w:t xml:space="preserve"> del monto total de la adjudicación,</w:t>
      </w:r>
      <w:r w:rsidRPr="00CC13F6">
        <w:rPr>
          <w:lang w:val="es-DO"/>
        </w:rPr>
        <w:t xml:space="preserve"> para asegurar el fiel cumplimiento del Contrato.</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 xml:space="preserve">Para esta licitación no somos partícipes en calidad de Oferentes en más de una Oferta, excepto en el caso de ofertas alternativas, de conformidad con los Pliegos de Condiciones de la Licitación. </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 xml:space="preserve">Nuestra firma, sus afiliadas o subsidiarias, incluyendo cualquier subcontratista o proveedor de cualquier parte del Contrato, no han sido declarados inelegibles por el Comprador para presentar ofertas. </w:t>
      </w:r>
    </w:p>
    <w:p w:rsidR="00BD5DEE" w:rsidRPr="00CC13F6" w:rsidRDefault="00BD5DEE" w:rsidP="00BD5DEE">
      <w:pPr>
        <w:pStyle w:val="ListParagraph"/>
        <w:tabs>
          <w:tab w:val="num" w:pos="567"/>
        </w:tabs>
        <w:ind w:left="567"/>
        <w:jc w:val="both"/>
        <w:rPr>
          <w:color w:val="000000"/>
          <w:lang w:val="es-DO"/>
        </w:rPr>
      </w:pP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 xml:space="preserve">Entendemos que el Comprador no está obligado a aceptar la Oferta evaluada como la más baja ni ninguna otra de las Ofertas que reciba. </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spacing w:after="0" w:line="480" w:lineRule="auto"/>
        <w:jc w:val="both"/>
        <w:rPr>
          <w:color w:val="000000"/>
          <w:lang w:val="es-DO"/>
        </w:rPr>
      </w:pPr>
    </w:p>
    <w:p w:rsidR="00BD5DEE" w:rsidRPr="00CC13F6" w:rsidRDefault="00BD5DEE" w:rsidP="00BD5DEE">
      <w:pPr>
        <w:pStyle w:val="BodyText"/>
        <w:spacing w:line="480" w:lineRule="auto"/>
        <w:rPr>
          <w:rFonts w:ascii="Arial" w:hAnsi="Arial" w:cs="Arial"/>
          <w:color w:val="FF0000"/>
          <w:sz w:val="22"/>
          <w:szCs w:val="22"/>
        </w:rPr>
      </w:pPr>
      <w:r w:rsidRPr="00CC13F6">
        <w:rPr>
          <w:rFonts w:ascii="Arial" w:hAnsi="Arial" w:cs="Arial"/>
          <w:color w:val="FF0000"/>
          <w:sz w:val="22"/>
          <w:szCs w:val="22"/>
        </w:rPr>
        <w:t xml:space="preserve">(Nombre y apellido) </w:t>
      </w:r>
      <w:r w:rsidRPr="00CC13F6">
        <w:rPr>
          <w:rFonts w:ascii="Arial" w:hAnsi="Arial" w:cs="Arial"/>
          <w:sz w:val="22"/>
          <w:szCs w:val="22"/>
        </w:rPr>
        <w:t xml:space="preserve">__________________________________________________en calidad de ____________________________________ debidamente autorizado para actuar en nombre y representación de </w:t>
      </w:r>
      <w:r w:rsidRPr="00CC13F6">
        <w:rPr>
          <w:rFonts w:ascii="Arial" w:hAnsi="Arial" w:cs="Arial"/>
          <w:color w:val="FF0000"/>
          <w:sz w:val="22"/>
          <w:szCs w:val="22"/>
        </w:rPr>
        <w:t>(poner aquí nombre del Oferente)</w:t>
      </w:r>
      <w:r w:rsidRPr="00CC13F6">
        <w:rPr>
          <w:rFonts w:ascii="Arial" w:hAnsi="Arial" w:cs="Arial"/>
          <w:color w:val="auto"/>
          <w:sz w:val="22"/>
          <w:szCs w:val="22"/>
        </w:rPr>
        <w:t>.</w:t>
      </w:r>
    </w:p>
    <w:p w:rsidR="00BD5DEE" w:rsidRPr="00CC13F6" w:rsidRDefault="00BD5DEE" w:rsidP="00BD5DEE">
      <w:pPr>
        <w:spacing w:after="0" w:line="240" w:lineRule="auto"/>
        <w:jc w:val="both"/>
        <w:rPr>
          <w:color w:val="000000"/>
          <w:lang w:val="es-DO"/>
        </w:rPr>
      </w:pPr>
    </w:p>
    <w:p w:rsidR="00BD5DEE" w:rsidRPr="00CC13F6" w:rsidRDefault="00BD5DEE" w:rsidP="00BD5DEE">
      <w:pPr>
        <w:spacing w:after="0" w:line="240" w:lineRule="auto"/>
        <w:jc w:val="both"/>
        <w:rPr>
          <w:color w:val="000000"/>
          <w:lang w:val="es-DO"/>
        </w:rPr>
      </w:pPr>
    </w:p>
    <w:p w:rsidR="00BD5DEE" w:rsidRPr="00CC13F6" w:rsidRDefault="00BD5DEE" w:rsidP="00BD5DEE">
      <w:pPr>
        <w:spacing w:after="0" w:line="240" w:lineRule="auto"/>
        <w:jc w:val="both"/>
        <w:rPr>
          <w:color w:val="000000"/>
          <w:lang w:val="es-DO"/>
        </w:rPr>
      </w:pPr>
      <w:r w:rsidRPr="00CC13F6">
        <w:rPr>
          <w:color w:val="000000"/>
          <w:lang w:val="es-DO"/>
        </w:rPr>
        <w:t>Firma ____________________________________</w:t>
      </w:r>
    </w:p>
    <w:p w:rsidR="00BD5DEE" w:rsidRPr="00CC13F6" w:rsidRDefault="00BD5DEE" w:rsidP="00BD5DEE">
      <w:pPr>
        <w:spacing w:before="240" w:after="0" w:line="240" w:lineRule="auto"/>
        <w:jc w:val="both"/>
        <w:rPr>
          <w:color w:val="000000"/>
          <w:lang w:val="es-DO"/>
        </w:rPr>
      </w:pPr>
      <w:r w:rsidRPr="00CC13F6">
        <w:rPr>
          <w:color w:val="000000"/>
          <w:lang w:val="es-DO"/>
        </w:rPr>
        <w:t>Sello</w:t>
      </w:r>
    </w:p>
    <w:p w:rsidR="00BD5DEE" w:rsidRPr="00CC13F6" w:rsidRDefault="00BD5DEE" w:rsidP="00BD5DEE">
      <w:pPr>
        <w:spacing w:after="0" w:line="240" w:lineRule="auto"/>
        <w:jc w:val="both"/>
        <w:rPr>
          <w:lang w:val="es-DO"/>
        </w:rPr>
      </w:pPr>
    </w:p>
    <w:p w:rsidR="00BD5DEE" w:rsidRPr="00CC13F6" w:rsidRDefault="00BD5DEE" w:rsidP="00BD5DEE">
      <w:pPr>
        <w:pStyle w:val="Default"/>
        <w:jc w:val="center"/>
        <w:rPr>
          <w:rFonts w:ascii="Arial" w:hAnsi="Arial" w:cs="Arial"/>
          <w:color w:val="FF0000"/>
          <w:sz w:val="22"/>
          <w:szCs w:val="22"/>
          <w:lang w:val="es-DO"/>
        </w:rPr>
      </w:pPr>
    </w:p>
    <w:p w:rsidR="00BD5DEE" w:rsidRPr="00CC13F6" w:rsidRDefault="00BD5DEE" w:rsidP="00BD5DEE">
      <w:pPr>
        <w:pStyle w:val="Default"/>
        <w:jc w:val="center"/>
        <w:rPr>
          <w:rFonts w:ascii="Arial" w:hAnsi="Arial" w:cs="Arial"/>
          <w:color w:val="FF0000"/>
          <w:sz w:val="22"/>
          <w:szCs w:val="22"/>
          <w:lang w:val="es-DO"/>
        </w:rPr>
      </w:pPr>
      <w:r w:rsidRPr="00CC13F6">
        <w:rPr>
          <w:rFonts w:ascii="Arial" w:hAnsi="Arial" w:cs="Arial"/>
          <w:color w:val="FF0000"/>
          <w:sz w:val="22"/>
          <w:szCs w:val="22"/>
          <w:lang w:val="es-DO"/>
        </w:rPr>
        <w:t>(Persona o personas autorizadas a firmar en nombre del Oferente)</w:t>
      </w:r>
    </w:p>
    <w:p w:rsidR="00BD5DEE" w:rsidRPr="00CC13F6" w:rsidRDefault="00BD5DEE" w:rsidP="00BD5DEE">
      <w:pPr>
        <w:spacing w:after="0"/>
        <w:jc w:val="both"/>
        <w:rPr>
          <w:bCs/>
          <w:color w:val="FF0000"/>
          <w:lang w:val="es-DO"/>
        </w:rPr>
      </w:pPr>
    </w:p>
    <w:p w:rsidR="00BD5DEE" w:rsidRPr="00CC13F6" w:rsidRDefault="00BD5DEE" w:rsidP="00BD5DEE">
      <w:pPr>
        <w:spacing w:after="0"/>
        <w:jc w:val="both"/>
        <w:rPr>
          <w:bCs/>
          <w:color w:val="FF0000"/>
          <w:lang w:val="es-DO"/>
        </w:rPr>
      </w:pPr>
    </w:p>
    <w:p w:rsidR="00BD5DEE" w:rsidRPr="00CC13F6" w:rsidRDefault="00BD5DEE" w:rsidP="00BD5DEE">
      <w:pPr>
        <w:spacing w:after="0"/>
        <w:jc w:val="both"/>
        <w:rPr>
          <w:bCs/>
          <w:color w:val="FF0000"/>
          <w:lang w:val="es-DO"/>
        </w:rPr>
      </w:pPr>
    </w:p>
    <w:p w:rsidR="00BD5DEE" w:rsidRPr="00CC13F6" w:rsidRDefault="00BD5DEE" w:rsidP="00BD5DEE">
      <w:pPr>
        <w:spacing w:after="0"/>
        <w:rPr>
          <w:bCs/>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line="240" w:lineRule="auto"/>
        <w:jc w:val="center"/>
        <w:outlineLvl w:val="0"/>
        <w:rPr>
          <w:b/>
          <w:sz w:val="20"/>
          <w:szCs w:val="20"/>
          <w:lang w:val="es-DO"/>
        </w:rPr>
      </w:pPr>
    </w:p>
    <w:p w:rsidR="006E26BC" w:rsidRDefault="006E26BC" w:rsidP="006E26BC">
      <w:pPr>
        <w:spacing w:after="0" w:line="240" w:lineRule="auto"/>
        <w:jc w:val="center"/>
        <w:outlineLvl w:val="0"/>
        <w:rPr>
          <w:b/>
          <w:sz w:val="20"/>
          <w:szCs w:val="20"/>
          <w:lang w:val="es-DO"/>
        </w:rPr>
      </w:pPr>
      <w:r>
        <w:rPr>
          <w:b/>
          <w:sz w:val="20"/>
          <w:szCs w:val="20"/>
          <w:lang w:val="es-DO"/>
        </w:rPr>
        <w:t>TESORERÍA DE LA SEGURIDAD SOCIAL</w:t>
      </w:r>
    </w:p>
    <w:p w:rsidR="006E26BC" w:rsidRDefault="006E26BC" w:rsidP="006E26BC">
      <w:pPr>
        <w:spacing w:after="0" w:line="240" w:lineRule="auto"/>
        <w:jc w:val="center"/>
        <w:outlineLvl w:val="0"/>
        <w:rPr>
          <w:b/>
          <w:sz w:val="20"/>
          <w:szCs w:val="20"/>
          <w:lang w:val="es-DO"/>
        </w:rPr>
      </w:pPr>
      <w:r>
        <w:rPr>
          <w:b/>
          <w:sz w:val="20"/>
          <w:szCs w:val="20"/>
          <w:lang w:val="es-DO"/>
        </w:rPr>
        <w:t>FORMULARIO CUMPLIMIENTO REQUISITOS TÉCNICOS</w:t>
      </w:r>
    </w:p>
    <w:p w:rsidR="006E26BC" w:rsidRDefault="006E26BC" w:rsidP="006E26BC">
      <w:pPr>
        <w:spacing w:after="0" w:line="240" w:lineRule="auto"/>
        <w:jc w:val="center"/>
        <w:outlineLvl w:val="0"/>
        <w:rPr>
          <w:b/>
          <w:sz w:val="20"/>
          <w:szCs w:val="20"/>
          <w:lang w:val="es-DO"/>
        </w:rPr>
      </w:pPr>
      <w:r>
        <w:rPr>
          <w:b/>
          <w:sz w:val="20"/>
          <w:szCs w:val="20"/>
          <w:lang w:val="es-DO"/>
        </w:rPr>
        <w:t>PROCESO TSS-CCC-CP-2021-</w:t>
      </w:r>
      <w:r w:rsidRPr="00F514DA">
        <w:rPr>
          <w:b/>
          <w:sz w:val="20"/>
          <w:szCs w:val="20"/>
          <w:lang w:val="es-DO"/>
        </w:rPr>
        <w:t>00</w:t>
      </w:r>
      <w:r>
        <w:rPr>
          <w:b/>
          <w:sz w:val="20"/>
          <w:szCs w:val="20"/>
          <w:lang w:val="es-DO"/>
        </w:rPr>
        <w:t>13</w:t>
      </w:r>
    </w:p>
    <w:p w:rsidR="006E26BC" w:rsidRDefault="006E26BC" w:rsidP="006E26BC">
      <w:pPr>
        <w:spacing w:after="0" w:line="240" w:lineRule="auto"/>
        <w:jc w:val="center"/>
        <w:outlineLvl w:val="0"/>
        <w:rPr>
          <w:b/>
          <w:sz w:val="20"/>
          <w:szCs w:val="20"/>
          <w:lang w:val="es-DO"/>
        </w:rPr>
      </w:pPr>
    </w:p>
    <w:p w:rsidR="006E26BC" w:rsidRDefault="006E26BC" w:rsidP="006E26BC">
      <w:pPr>
        <w:spacing w:after="0" w:line="240" w:lineRule="auto"/>
        <w:jc w:val="both"/>
        <w:outlineLvl w:val="0"/>
        <w:rPr>
          <w:b/>
          <w:sz w:val="20"/>
          <w:szCs w:val="20"/>
          <w:lang w:val="es-DO"/>
        </w:rPr>
      </w:pPr>
    </w:p>
    <w:p w:rsidR="006E26BC" w:rsidRDefault="006E26BC" w:rsidP="006E26BC">
      <w:pPr>
        <w:spacing w:after="0" w:line="240" w:lineRule="auto"/>
        <w:jc w:val="both"/>
        <w:outlineLvl w:val="0"/>
        <w:rPr>
          <w:b/>
          <w:sz w:val="20"/>
          <w:szCs w:val="20"/>
          <w:lang w:val="es-DO"/>
        </w:rPr>
      </w:pPr>
      <w:r>
        <w:rPr>
          <w:b/>
          <w:sz w:val="20"/>
          <w:szCs w:val="20"/>
          <w:lang w:val="es-DO"/>
        </w:rPr>
        <w:t>Por este medio hacemos constar que el servicio ofrecido en nuestra oferta técnica incluye todos los requisitos mínimos imprescindibles marcados a continuación</w:t>
      </w:r>
    </w:p>
    <w:p w:rsidR="006E26BC" w:rsidRDefault="006E26BC" w:rsidP="006E26BC">
      <w:pPr>
        <w:spacing w:after="0" w:line="240" w:lineRule="auto"/>
        <w:jc w:val="both"/>
        <w:outlineLvl w:val="0"/>
        <w:rPr>
          <w:b/>
          <w:sz w:val="20"/>
          <w:szCs w:val="20"/>
          <w:lang w:val="es-DO"/>
        </w:rPr>
      </w:pPr>
    </w:p>
    <w:tbl>
      <w:tblPr>
        <w:tblW w:w="10739" w:type="dxa"/>
        <w:tblInd w:w="-905" w:type="dxa"/>
        <w:tblLook w:val="04A0" w:firstRow="1" w:lastRow="0" w:firstColumn="1" w:lastColumn="0" w:noHBand="0" w:noVBand="1"/>
      </w:tblPr>
      <w:tblGrid>
        <w:gridCol w:w="750"/>
        <w:gridCol w:w="7983"/>
        <w:gridCol w:w="2006"/>
      </w:tblGrid>
      <w:tr w:rsidR="006E26BC" w:rsidRPr="00BC7F57" w:rsidTr="006E26BC">
        <w:trPr>
          <w:trHeight w:val="371"/>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6BC" w:rsidRPr="006E26BC" w:rsidRDefault="006E26BC" w:rsidP="006E26BC">
            <w:pPr>
              <w:spacing w:after="0" w:line="240" w:lineRule="auto"/>
              <w:jc w:val="center"/>
              <w:rPr>
                <w:rFonts w:ascii="Calibri Light" w:eastAsia="Times New Roman" w:hAnsi="Calibri Light" w:cs="Times New Roman"/>
                <w:b/>
                <w:bCs/>
                <w:color w:val="000000"/>
                <w:sz w:val="16"/>
                <w:szCs w:val="16"/>
              </w:rPr>
            </w:pPr>
            <w:r w:rsidRPr="006E26BC">
              <w:rPr>
                <w:rFonts w:ascii="Calibri Light" w:eastAsia="Times New Roman" w:hAnsi="Calibri Light" w:cs="Times New Roman"/>
                <w:b/>
                <w:bCs/>
                <w:color w:val="000000"/>
                <w:sz w:val="16"/>
                <w:szCs w:val="16"/>
              </w:rPr>
              <w:t>ITEM</w:t>
            </w:r>
          </w:p>
        </w:tc>
        <w:tc>
          <w:tcPr>
            <w:tcW w:w="7983" w:type="dxa"/>
            <w:tcBorders>
              <w:top w:val="single" w:sz="4" w:space="0" w:color="auto"/>
              <w:left w:val="nil"/>
              <w:bottom w:val="single" w:sz="4" w:space="0" w:color="auto"/>
              <w:right w:val="single" w:sz="4" w:space="0" w:color="auto"/>
            </w:tcBorders>
            <w:shd w:val="clear" w:color="auto" w:fill="auto"/>
            <w:noWrap/>
            <w:vAlign w:val="center"/>
            <w:hideMark/>
          </w:tcPr>
          <w:p w:rsidR="006E26BC" w:rsidRPr="006E26BC" w:rsidRDefault="006E26BC" w:rsidP="006E26BC">
            <w:pPr>
              <w:spacing w:after="0" w:line="240" w:lineRule="auto"/>
              <w:jc w:val="center"/>
              <w:rPr>
                <w:rFonts w:ascii="Calibri Light" w:eastAsia="Times New Roman" w:hAnsi="Calibri Light" w:cs="Times New Roman"/>
                <w:b/>
                <w:bCs/>
                <w:color w:val="000000"/>
                <w:sz w:val="16"/>
                <w:szCs w:val="16"/>
              </w:rPr>
            </w:pPr>
            <w:r w:rsidRPr="006E26BC">
              <w:rPr>
                <w:rFonts w:ascii="Calibri Light" w:eastAsia="Times New Roman" w:hAnsi="Calibri Light" w:cs="Times New Roman"/>
                <w:b/>
                <w:bCs/>
                <w:color w:val="000000"/>
                <w:sz w:val="16"/>
                <w:szCs w:val="16"/>
              </w:rPr>
              <w:t>Requisito</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rsidR="006E26BC" w:rsidRPr="006E26BC" w:rsidRDefault="006E26BC" w:rsidP="006E26BC">
            <w:pPr>
              <w:spacing w:after="0" w:line="240" w:lineRule="auto"/>
              <w:jc w:val="center"/>
              <w:rPr>
                <w:rFonts w:ascii="Calibri Light" w:eastAsia="Times New Roman" w:hAnsi="Calibri Light" w:cs="Times New Roman"/>
                <w:b/>
                <w:bCs/>
                <w:color w:val="000000"/>
                <w:sz w:val="20"/>
                <w:szCs w:val="20"/>
                <w:lang w:val="es-DO"/>
              </w:rPr>
            </w:pPr>
            <w:r w:rsidRPr="006E26BC">
              <w:rPr>
                <w:rFonts w:ascii="Calibri Light" w:eastAsia="Times New Roman" w:hAnsi="Calibri Light" w:cs="Times New Roman"/>
                <w:b/>
                <w:bCs/>
                <w:color w:val="000000"/>
                <w:sz w:val="20"/>
                <w:szCs w:val="20"/>
                <w:lang w:val="es-US"/>
              </w:rPr>
              <w:t>Marcar con una x todos los que incluye</w:t>
            </w:r>
          </w:p>
        </w:tc>
      </w:tr>
      <w:tr w:rsidR="006E26BC" w:rsidRPr="006E26BC" w:rsidTr="006E26BC">
        <w:trPr>
          <w:trHeight w:val="470"/>
        </w:trPr>
        <w:tc>
          <w:tcPr>
            <w:tcW w:w="750" w:type="dxa"/>
            <w:vMerge w:val="restart"/>
            <w:tcBorders>
              <w:top w:val="nil"/>
              <w:left w:val="single" w:sz="4" w:space="0" w:color="auto"/>
              <w:bottom w:val="single" w:sz="4" w:space="0" w:color="000000"/>
              <w:right w:val="single" w:sz="4" w:space="0" w:color="auto"/>
            </w:tcBorders>
            <w:shd w:val="clear" w:color="auto" w:fill="auto"/>
            <w:vAlign w:val="center"/>
            <w:hideMark/>
          </w:tcPr>
          <w:p w:rsidR="006E26BC" w:rsidRPr="006E26BC" w:rsidRDefault="006E26BC" w:rsidP="006E26BC">
            <w:pPr>
              <w:spacing w:after="0" w:line="240" w:lineRule="auto"/>
              <w:jc w:val="center"/>
              <w:rPr>
                <w:rFonts w:ascii="Calibri Light" w:eastAsia="Times New Roman" w:hAnsi="Calibri Light" w:cs="Times New Roman"/>
                <w:color w:val="000000"/>
                <w:sz w:val="16"/>
                <w:szCs w:val="16"/>
              </w:rPr>
            </w:pPr>
            <w:r w:rsidRPr="006E26BC">
              <w:rPr>
                <w:rFonts w:ascii="Calibri Light" w:eastAsia="Times New Roman" w:hAnsi="Calibri Light" w:cs="Times New Roman"/>
                <w:color w:val="000000"/>
                <w:sz w:val="16"/>
                <w:szCs w:val="16"/>
                <w:lang w:val="es-DO"/>
              </w:rPr>
              <w:t>1</w:t>
            </w:r>
          </w:p>
        </w:tc>
        <w:tc>
          <w:tcPr>
            <w:tcW w:w="7983" w:type="dxa"/>
            <w:tcBorders>
              <w:top w:val="nil"/>
              <w:left w:val="nil"/>
              <w:bottom w:val="single" w:sz="4" w:space="0" w:color="auto"/>
              <w:right w:val="single" w:sz="4" w:space="0" w:color="auto"/>
            </w:tcBorders>
            <w:shd w:val="clear" w:color="auto" w:fill="auto"/>
            <w:vAlign w:val="center"/>
            <w:hideMark/>
          </w:tcPr>
          <w:p w:rsidR="006E26BC" w:rsidRPr="006E26BC" w:rsidRDefault="006E26BC" w:rsidP="006E26BC">
            <w:pPr>
              <w:spacing w:after="0" w:line="240" w:lineRule="auto"/>
              <w:jc w:val="both"/>
              <w:rPr>
                <w:rFonts w:ascii="Book Antiqua" w:eastAsia="Times New Roman" w:hAnsi="Book Antiqua" w:cs="Times New Roman"/>
                <w:b/>
                <w:bCs/>
                <w:color w:val="000000"/>
                <w:sz w:val="16"/>
                <w:szCs w:val="16"/>
              </w:rPr>
            </w:pPr>
            <w:r w:rsidRPr="006E26BC">
              <w:rPr>
                <w:rFonts w:ascii="Book Antiqua" w:eastAsia="Times New Roman" w:hAnsi="Book Antiqua" w:cs="Times New Roman"/>
                <w:b/>
                <w:bCs/>
                <w:color w:val="000000"/>
                <w:sz w:val="16"/>
                <w:szCs w:val="16"/>
                <w:lang w:val="es-DO"/>
              </w:rPr>
              <w:t>2 personas disponibles en oficinas en Torre de la Seguridad Social</w:t>
            </w:r>
            <w:r w:rsidRPr="006E26BC">
              <w:rPr>
                <w:rFonts w:ascii="Book Antiqua" w:eastAsia="Times New Roman" w:hAnsi="Book Antiqua" w:cs="Times New Roman"/>
                <w:color w:val="000000"/>
                <w:sz w:val="16"/>
                <w:szCs w:val="16"/>
                <w:lang w:val="es-DO"/>
              </w:rPr>
              <w:t>. Servicio de limpieza continua. Higienización y conserjería en horario de lunes a viernes a tiempo completo de 7:00 am a 5:30 pm. De estas, una de las personas debe tener labores de capitana o líder además de sus asignaciones de conserjería. Este personal es femenino.</w:t>
            </w:r>
          </w:p>
        </w:tc>
        <w:tc>
          <w:tcPr>
            <w:tcW w:w="2006" w:type="dxa"/>
            <w:tcBorders>
              <w:top w:val="nil"/>
              <w:left w:val="nil"/>
              <w:bottom w:val="single" w:sz="4" w:space="0" w:color="auto"/>
              <w:right w:val="single" w:sz="4" w:space="0" w:color="auto"/>
            </w:tcBorders>
            <w:shd w:val="clear" w:color="auto" w:fill="auto"/>
            <w:vAlign w:val="center"/>
            <w:hideMark/>
          </w:tcPr>
          <w:p w:rsidR="006E26BC" w:rsidRPr="006E26BC" w:rsidRDefault="006E26BC" w:rsidP="006E26BC">
            <w:pPr>
              <w:spacing w:after="0" w:line="240" w:lineRule="auto"/>
              <w:jc w:val="both"/>
              <w:rPr>
                <w:rFonts w:ascii="Calibri Light" w:eastAsia="Times New Roman" w:hAnsi="Calibri Light" w:cs="Times New Roman"/>
                <w:color w:val="000000"/>
                <w:sz w:val="16"/>
                <w:szCs w:val="16"/>
              </w:rPr>
            </w:pPr>
            <w:r w:rsidRPr="006E26BC">
              <w:rPr>
                <w:rFonts w:ascii="Calibri Light" w:eastAsia="Times New Roman" w:hAnsi="Calibri Light" w:cs="Times New Roman"/>
                <w:color w:val="000000"/>
                <w:sz w:val="16"/>
                <w:szCs w:val="16"/>
                <w:lang w:val="es-DO"/>
              </w:rPr>
              <w:t> </w:t>
            </w:r>
          </w:p>
        </w:tc>
      </w:tr>
      <w:tr w:rsidR="006E26BC" w:rsidRPr="00BC7F57" w:rsidTr="006E26BC">
        <w:trPr>
          <w:trHeight w:val="376"/>
        </w:trPr>
        <w:tc>
          <w:tcPr>
            <w:tcW w:w="750" w:type="dxa"/>
            <w:vMerge/>
            <w:tcBorders>
              <w:top w:val="nil"/>
              <w:left w:val="single" w:sz="4" w:space="0" w:color="auto"/>
              <w:bottom w:val="single" w:sz="4" w:space="0" w:color="000000"/>
              <w:right w:val="single" w:sz="4" w:space="0" w:color="auto"/>
            </w:tcBorders>
            <w:vAlign w:val="center"/>
            <w:hideMark/>
          </w:tcPr>
          <w:p w:rsidR="006E26BC" w:rsidRPr="006E26BC" w:rsidRDefault="006E26BC" w:rsidP="006E26BC">
            <w:pPr>
              <w:spacing w:after="0" w:line="240" w:lineRule="auto"/>
              <w:rPr>
                <w:rFonts w:ascii="Calibri Light" w:eastAsia="Times New Roman" w:hAnsi="Calibri Light" w:cs="Times New Roman"/>
                <w:color w:val="000000"/>
                <w:sz w:val="16"/>
                <w:szCs w:val="16"/>
              </w:rPr>
            </w:pPr>
          </w:p>
        </w:tc>
        <w:tc>
          <w:tcPr>
            <w:tcW w:w="7983" w:type="dxa"/>
            <w:tcBorders>
              <w:top w:val="nil"/>
              <w:left w:val="nil"/>
              <w:bottom w:val="single" w:sz="4" w:space="0" w:color="auto"/>
              <w:right w:val="single" w:sz="4" w:space="0" w:color="auto"/>
            </w:tcBorders>
            <w:shd w:val="clear" w:color="auto" w:fill="auto"/>
            <w:vAlign w:val="center"/>
            <w:hideMark/>
          </w:tcPr>
          <w:p w:rsidR="006E26BC" w:rsidRPr="006E26BC" w:rsidRDefault="006E26BC" w:rsidP="006E26BC">
            <w:pPr>
              <w:spacing w:after="0" w:line="240" w:lineRule="auto"/>
              <w:jc w:val="both"/>
              <w:rPr>
                <w:rFonts w:ascii="Book Antiqua" w:eastAsia="Times New Roman" w:hAnsi="Book Antiqua" w:cs="Times New Roman"/>
                <w:b/>
                <w:bCs/>
                <w:color w:val="000000"/>
                <w:sz w:val="16"/>
                <w:szCs w:val="16"/>
                <w:lang w:val="es-DO"/>
              </w:rPr>
            </w:pPr>
            <w:r w:rsidRPr="006E26BC">
              <w:rPr>
                <w:rFonts w:ascii="Book Antiqua" w:eastAsia="Times New Roman" w:hAnsi="Book Antiqua" w:cs="Times New Roman"/>
                <w:b/>
                <w:bCs/>
                <w:color w:val="000000"/>
                <w:sz w:val="16"/>
                <w:szCs w:val="16"/>
                <w:lang w:val="es-DO"/>
              </w:rPr>
              <w:t>1 persona disponible ubicada en Oficina Plaza Naco</w:t>
            </w:r>
            <w:r w:rsidRPr="006E26BC">
              <w:rPr>
                <w:rFonts w:ascii="Book Antiqua" w:eastAsia="Times New Roman" w:hAnsi="Book Antiqua" w:cs="Times New Roman"/>
                <w:color w:val="000000"/>
                <w:sz w:val="16"/>
                <w:szCs w:val="16"/>
                <w:lang w:val="es-DO"/>
              </w:rPr>
              <w:t>. Servicio de limpieza continua. Higienización y conserjería en horario de lunes a viernes a tiempo completo de 7:00 am a 5:30 pm. Este personal es femenino y tendrá flexibilidad de asistencia y soporte entre las localidades en Santo Domingo según necesidad.</w:t>
            </w:r>
          </w:p>
        </w:tc>
        <w:tc>
          <w:tcPr>
            <w:tcW w:w="2006" w:type="dxa"/>
            <w:tcBorders>
              <w:top w:val="nil"/>
              <w:left w:val="nil"/>
              <w:bottom w:val="single" w:sz="4" w:space="0" w:color="auto"/>
              <w:right w:val="single" w:sz="4" w:space="0" w:color="auto"/>
            </w:tcBorders>
            <w:shd w:val="clear" w:color="auto" w:fill="auto"/>
            <w:vAlign w:val="center"/>
            <w:hideMark/>
          </w:tcPr>
          <w:p w:rsidR="006E26BC" w:rsidRPr="006E26BC" w:rsidRDefault="006E26BC" w:rsidP="006E26BC">
            <w:pPr>
              <w:spacing w:after="0" w:line="240" w:lineRule="auto"/>
              <w:jc w:val="both"/>
              <w:rPr>
                <w:rFonts w:ascii="Calibri Light" w:eastAsia="Times New Roman" w:hAnsi="Calibri Light" w:cs="Times New Roman"/>
                <w:color w:val="000000"/>
                <w:sz w:val="16"/>
                <w:szCs w:val="16"/>
                <w:lang w:val="es-DO"/>
              </w:rPr>
            </w:pPr>
            <w:r w:rsidRPr="006E26BC">
              <w:rPr>
                <w:rFonts w:ascii="Calibri Light" w:eastAsia="Times New Roman" w:hAnsi="Calibri Light" w:cs="Times New Roman"/>
                <w:color w:val="000000"/>
                <w:sz w:val="16"/>
                <w:szCs w:val="16"/>
                <w:lang w:val="es-DO"/>
              </w:rPr>
              <w:t> </w:t>
            </w:r>
          </w:p>
        </w:tc>
      </w:tr>
      <w:tr w:rsidR="006E26BC" w:rsidRPr="00BC7F57" w:rsidTr="006E26BC">
        <w:trPr>
          <w:trHeight w:val="376"/>
        </w:trPr>
        <w:tc>
          <w:tcPr>
            <w:tcW w:w="750" w:type="dxa"/>
            <w:vMerge/>
            <w:tcBorders>
              <w:top w:val="nil"/>
              <w:left w:val="single" w:sz="4" w:space="0" w:color="auto"/>
              <w:bottom w:val="single" w:sz="4" w:space="0" w:color="000000"/>
              <w:right w:val="single" w:sz="4" w:space="0" w:color="auto"/>
            </w:tcBorders>
            <w:vAlign w:val="center"/>
            <w:hideMark/>
          </w:tcPr>
          <w:p w:rsidR="006E26BC" w:rsidRPr="006E26BC" w:rsidRDefault="006E26BC" w:rsidP="006E26BC">
            <w:pPr>
              <w:spacing w:after="0" w:line="240" w:lineRule="auto"/>
              <w:rPr>
                <w:rFonts w:ascii="Calibri Light" w:eastAsia="Times New Roman" w:hAnsi="Calibri Light" w:cs="Times New Roman"/>
                <w:color w:val="000000"/>
                <w:sz w:val="16"/>
                <w:szCs w:val="16"/>
                <w:lang w:val="es-DO"/>
              </w:rPr>
            </w:pPr>
          </w:p>
        </w:tc>
        <w:tc>
          <w:tcPr>
            <w:tcW w:w="7983" w:type="dxa"/>
            <w:tcBorders>
              <w:top w:val="nil"/>
              <w:left w:val="nil"/>
              <w:bottom w:val="single" w:sz="4" w:space="0" w:color="auto"/>
              <w:right w:val="single" w:sz="4" w:space="0" w:color="auto"/>
            </w:tcBorders>
            <w:shd w:val="clear" w:color="auto" w:fill="auto"/>
            <w:vAlign w:val="center"/>
            <w:hideMark/>
          </w:tcPr>
          <w:p w:rsidR="006E26BC" w:rsidRPr="006E26BC" w:rsidRDefault="006E26BC" w:rsidP="006E26BC">
            <w:pPr>
              <w:spacing w:after="0" w:line="240" w:lineRule="auto"/>
              <w:jc w:val="both"/>
              <w:rPr>
                <w:rFonts w:ascii="Book Antiqua" w:eastAsia="Times New Roman" w:hAnsi="Book Antiqua" w:cs="Times New Roman"/>
                <w:b/>
                <w:bCs/>
                <w:color w:val="000000"/>
                <w:sz w:val="16"/>
                <w:szCs w:val="16"/>
                <w:lang w:val="es-DO"/>
              </w:rPr>
            </w:pPr>
            <w:r w:rsidRPr="006E26BC">
              <w:rPr>
                <w:rFonts w:ascii="Book Antiqua" w:eastAsia="Times New Roman" w:hAnsi="Book Antiqua" w:cs="Times New Roman"/>
                <w:b/>
                <w:bCs/>
                <w:color w:val="000000"/>
                <w:sz w:val="16"/>
                <w:szCs w:val="16"/>
                <w:lang w:val="es-DO"/>
              </w:rPr>
              <w:t>4 personas disponibles en Oficinas Plaza Naco</w:t>
            </w:r>
            <w:r w:rsidRPr="006E26BC">
              <w:rPr>
                <w:rFonts w:ascii="Book Antiqua" w:eastAsia="Times New Roman" w:hAnsi="Book Antiqua" w:cs="Times New Roman"/>
                <w:color w:val="000000"/>
                <w:sz w:val="16"/>
                <w:szCs w:val="16"/>
                <w:lang w:val="es-DO"/>
              </w:rPr>
              <w:t xml:space="preserve">. Servicio de limpieza continua. Higienización y conserjería en horario de lunes a viernes a tiempo completo (de 7:00 am a 5:30 pm). De estas, debe tener labores de capitana o líder además de sus asignaciones de conserjería. uno debe ser masculino, el resto femenino </w:t>
            </w:r>
          </w:p>
        </w:tc>
        <w:tc>
          <w:tcPr>
            <w:tcW w:w="2006" w:type="dxa"/>
            <w:tcBorders>
              <w:top w:val="nil"/>
              <w:left w:val="nil"/>
              <w:bottom w:val="single" w:sz="4" w:space="0" w:color="auto"/>
              <w:right w:val="single" w:sz="4" w:space="0" w:color="auto"/>
            </w:tcBorders>
            <w:shd w:val="clear" w:color="auto" w:fill="auto"/>
            <w:vAlign w:val="center"/>
            <w:hideMark/>
          </w:tcPr>
          <w:p w:rsidR="006E26BC" w:rsidRPr="006E26BC" w:rsidRDefault="006E26BC" w:rsidP="006E26BC">
            <w:pPr>
              <w:spacing w:after="0" w:line="240" w:lineRule="auto"/>
              <w:jc w:val="both"/>
              <w:rPr>
                <w:rFonts w:ascii="Calibri Light" w:eastAsia="Times New Roman" w:hAnsi="Calibri Light" w:cs="Times New Roman"/>
                <w:color w:val="000000"/>
                <w:sz w:val="16"/>
                <w:szCs w:val="16"/>
                <w:lang w:val="es-DO"/>
              </w:rPr>
            </w:pPr>
            <w:r w:rsidRPr="006E26BC">
              <w:rPr>
                <w:rFonts w:ascii="Calibri Light" w:eastAsia="Times New Roman" w:hAnsi="Calibri Light" w:cs="Times New Roman"/>
                <w:color w:val="000000"/>
                <w:sz w:val="16"/>
                <w:szCs w:val="16"/>
                <w:lang w:val="es-DO"/>
              </w:rPr>
              <w:t> </w:t>
            </w:r>
          </w:p>
        </w:tc>
      </w:tr>
      <w:tr w:rsidR="006E26BC" w:rsidRPr="006E26BC" w:rsidTr="006E26BC">
        <w:trPr>
          <w:trHeight w:val="284"/>
        </w:trPr>
        <w:tc>
          <w:tcPr>
            <w:tcW w:w="750" w:type="dxa"/>
            <w:vMerge/>
            <w:tcBorders>
              <w:top w:val="nil"/>
              <w:left w:val="single" w:sz="4" w:space="0" w:color="auto"/>
              <w:bottom w:val="single" w:sz="4" w:space="0" w:color="000000"/>
              <w:right w:val="single" w:sz="4" w:space="0" w:color="auto"/>
            </w:tcBorders>
            <w:vAlign w:val="center"/>
            <w:hideMark/>
          </w:tcPr>
          <w:p w:rsidR="006E26BC" w:rsidRPr="006E26BC" w:rsidRDefault="006E26BC" w:rsidP="006E26BC">
            <w:pPr>
              <w:spacing w:after="0" w:line="240" w:lineRule="auto"/>
              <w:rPr>
                <w:rFonts w:ascii="Calibri Light" w:eastAsia="Times New Roman" w:hAnsi="Calibri Light" w:cs="Times New Roman"/>
                <w:color w:val="000000"/>
                <w:sz w:val="16"/>
                <w:szCs w:val="16"/>
                <w:lang w:val="es-DO"/>
              </w:rPr>
            </w:pPr>
          </w:p>
        </w:tc>
        <w:tc>
          <w:tcPr>
            <w:tcW w:w="7983" w:type="dxa"/>
            <w:tcBorders>
              <w:top w:val="nil"/>
              <w:left w:val="nil"/>
              <w:bottom w:val="single" w:sz="4" w:space="0" w:color="auto"/>
              <w:right w:val="single" w:sz="4" w:space="0" w:color="auto"/>
            </w:tcBorders>
            <w:shd w:val="clear" w:color="auto" w:fill="auto"/>
            <w:vAlign w:val="center"/>
            <w:hideMark/>
          </w:tcPr>
          <w:p w:rsidR="006E26BC" w:rsidRPr="006E26BC" w:rsidRDefault="006E26BC" w:rsidP="006E26BC">
            <w:pPr>
              <w:spacing w:after="0" w:line="240" w:lineRule="auto"/>
              <w:jc w:val="both"/>
              <w:rPr>
                <w:rFonts w:ascii="Book Antiqua" w:eastAsia="Times New Roman" w:hAnsi="Book Antiqua" w:cs="Times New Roman"/>
                <w:b/>
                <w:bCs/>
                <w:color w:val="000000"/>
                <w:sz w:val="16"/>
                <w:szCs w:val="16"/>
              </w:rPr>
            </w:pPr>
            <w:r w:rsidRPr="006E26BC">
              <w:rPr>
                <w:rFonts w:ascii="Book Antiqua" w:eastAsia="Times New Roman" w:hAnsi="Book Antiqua" w:cs="Times New Roman"/>
                <w:b/>
                <w:bCs/>
                <w:color w:val="000000"/>
                <w:sz w:val="16"/>
                <w:szCs w:val="16"/>
                <w:lang w:val="es-DO"/>
              </w:rPr>
              <w:t xml:space="preserve">1 personal en Oficina Regional de Santiago, </w:t>
            </w:r>
            <w:r w:rsidRPr="006E26BC">
              <w:rPr>
                <w:rFonts w:ascii="Book Antiqua" w:eastAsia="Times New Roman" w:hAnsi="Book Antiqua" w:cs="Times New Roman"/>
                <w:color w:val="000000"/>
                <w:sz w:val="16"/>
                <w:szCs w:val="16"/>
                <w:lang w:val="es-DO"/>
              </w:rPr>
              <w:t>ubicada en Plaza Jorge II. Servicio de limpieza continua. Higienización y conserjería en horario de lunes a viernes a tiempo completo (de 7:00 am a 5:30 pm). Este personal es femenino.</w:t>
            </w:r>
          </w:p>
        </w:tc>
        <w:tc>
          <w:tcPr>
            <w:tcW w:w="2006" w:type="dxa"/>
            <w:tcBorders>
              <w:top w:val="nil"/>
              <w:left w:val="nil"/>
              <w:bottom w:val="single" w:sz="4" w:space="0" w:color="auto"/>
              <w:right w:val="single" w:sz="4" w:space="0" w:color="auto"/>
            </w:tcBorders>
            <w:shd w:val="clear" w:color="auto" w:fill="auto"/>
            <w:vAlign w:val="center"/>
            <w:hideMark/>
          </w:tcPr>
          <w:p w:rsidR="006E26BC" w:rsidRPr="006E26BC" w:rsidRDefault="006E26BC" w:rsidP="006E26BC">
            <w:pPr>
              <w:spacing w:after="0" w:line="240" w:lineRule="auto"/>
              <w:jc w:val="both"/>
              <w:rPr>
                <w:rFonts w:ascii="Calibri Light" w:eastAsia="Times New Roman" w:hAnsi="Calibri Light" w:cs="Times New Roman"/>
                <w:color w:val="000000"/>
                <w:sz w:val="16"/>
                <w:szCs w:val="16"/>
              </w:rPr>
            </w:pPr>
            <w:r w:rsidRPr="006E26BC">
              <w:rPr>
                <w:rFonts w:ascii="Calibri Light" w:eastAsia="Times New Roman" w:hAnsi="Calibri Light" w:cs="Times New Roman"/>
                <w:color w:val="000000"/>
                <w:sz w:val="16"/>
                <w:szCs w:val="16"/>
                <w:lang w:val="es-DO"/>
              </w:rPr>
              <w:t> </w:t>
            </w:r>
          </w:p>
        </w:tc>
      </w:tr>
      <w:tr w:rsidR="006E26BC" w:rsidRPr="006E26BC" w:rsidTr="006E26BC">
        <w:trPr>
          <w:trHeight w:val="376"/>
        </w:trPr>
        <w:tc>
          <w:tcPr>
            <w:tcW w:w="750" w:type="dxa"/>
            <w:vMerge/>
            <w:tcBorders>
              <w:top w:val="nil"/>
              <w:left w:val="single" w:sz="4" w:space="0" w:color="auto"/>
              <w:bottom w:val="single" w:sz="4" w:space="0" w:color="000000"/>
              <w:right w:val="single" w:sz="4" w:space="0" w:color="auto"/>
            </w:tcBorders>
            <w:vAlign w:val="center"/>
            <w:hideMark/>
          </w:tcPr>
          <w:p w:rsidR="006E26BC" w:rsidRPr="006E26BC" w:rsidRDefault="006E26BC" w:rsidP="006E26BC">
            <w:pPr>
              <w:spacing w:after="0" w:line="240" w:lineRule="auto"/>
              <w:rPr>
                <w:rFonts w:ascii="Calibri Light" w:eastAsia="Times New Roman" w:hAnsi="Calibri Light" w:cs="Times New Roman"/>
                <w:color w:val="000000"/>
                <w:sz w:val="16"/>
                <w:szCs w:val="16"/>
              </w:rPr>
            </w:pPr>
          </w:p>
        </w:tc>
        <w:tc>
          <w:tcPr>
            <w:tcW w:w="7983" w:type="dxa"/>
            <w:tcBorders>
              <w:top w:val="nil"/>
              <w:left w:val="nil"/>
              <w:bottom w:val="single" w:sz="4" w:space="0" w:color="auto"/>
              <w:right w:val="single" w:sz="4" w:space="0" w:color="auto"/>
            </w:tcBorders>
            <w:shd w:val="clear" w:color="auto" w:fill="auto"/>
            <w:vAlign w:val="center"/>
            <w:hideMark/>
          </w:tcPr>
          <w:p w:rsidR="006E26BC" w:rsidRPr="006E26BC" w:rsidRDefault="006E26BC" w:rsidP="006E26BC">
            <w:pPr>
              <w:spacing w:after="0" w:line="240" w:lineRule="auto"/>
              <w:jc w:val="both"/>
              <w:rPr>
                <w:rFonts w:ascii="Book Antiqua" w:eastAsia="Times New Roman" w:hAnsi="Book Antiqua" w:cs="Times New Roman"/>
                <w:b/>
                <w:bCs/>
                <w:color w:val="000000"/>
                <w:sz w:val="16"/>
                <w:szCs w:val="16"/>
                <w:lang w:val="es-DO"/>
              </w:rPr>
            </w:pPr>
            <w:r w:rsidRPr="006E26BC">
              <w:rPr>
                <w:rFonts w:ascii="Book Antiqua" w:eastAsia="Times New Roman" w:hAnsi="Book Antiqua" w:cs="Times New Roman"/>
                <w:b/>
                <w:bCs/>
                <w:color w:val="000000"/>
                <w:sz w:val="16"/>
                <w:szCs w:val="16"/>
                <w:lang w:val="es-DO"/>
              </w:rPr>
              <w:t xml:space="preserve">Supervisión de acuerdo a lo descrito en la propuesta. </w:t>
            </w:r>
            <w:r w:rsidRPr="006E26BC">
              <w:rPr>
                <w:rFonts w:ascii="Book Antiqua" w:eastAsia="Times New Roman" w:hAnsi="Book Antiqua" w:cs="Times New Roman"/>
                <w:color w:val="000000"/>
                <w:sz w:val="16"/>
                <w:szCs w:val="16"/>
                <w:lang w:val="es-DO"/>
              </w:rPr>
              <w:t>1 supervisión operativa Mensual para todas las localidades, Supervisiones de área semanal para todas las localidades, Supervisiones diarias por parte de líder o supervisor para las localidades en Santo Domingo (Sede y Plaza Naco)</w:t>
            </w:r>
          </w:p>
        </w:tc>
        <w:tc>
          <w:tcPr>
            <w:tcW w:w="2006" w:type="dxa"/>
            <w:tcBorders>
              <w:top w:val="nil"/>
              <w:left w:val="nil"/>
              <w:bottom w:val="single" w:sz="4" w:space="0" w:color="auto"/>
              <w:right w:val="single" w:sz="4" w:space="0" w:color="auto"/>
            </w:tcBorders>
            <w:shd w:val="clear" w:color="auto" w:fill="auto"/>
            <w:vAlign w:val="center"/>
            <w:hideMark/>
          </w:tcPr>
          <w:p w:rsidR="006E26BC" w:rsidRPr="006E26BC" w:rsidRDefault="006E26BC" w:rsidP="006E26BC">
            <w:pPr>
              <w:spacing w:after="0" w:line="240" w:lineRule="auto"/>
              <w:jc w:val="both"/>
              <w:rPr>
                <w:rFonts w:ascii="Calibri Light" w:eastAsia="Times New Roman" w:hAnsi="Calibri Light" w:cs="Times New Roman"/>
                <w:color w:val="000000"/>
                <w:sz w:val="16"/>
                <w:szCs w:val="16"/>
                <w:lang w:val="es-DO"/>
              </w:rPr>
            </w:pPr>
            <w:r w:rsidRPr="006E26BC">
              <w:rPr>
                <w:rFonts w:ascii="Calibri Light" w:eastAsia="Times New Roman" w:hAnsi="Calibri Light" w:cs="Times New Roman"/>
                <w:color w:val="000000"/>
                <w:sz w:val="16"/>
                <w:szCs w:val="16"/>
                <w:lang w:val="es-DO"/>
              </w:rPr>
              <w:t> </w:t>
            </w:r>
          </w:p>
        </w:tc>
      </w:tr>
      <w:tr w:rsidR="006E26BC" w:rsidRPr="006E26BC" w:rsidTr="006E26BC">
        <w:trPr>
          <w:trHeight w:val="185"/>
        </w:trPr>
        <w:tc>
          <w:tcPr>
            <w:tcW w:w="750" w:type="dxa"/>
            <w:vMerge/>
            <w:tcBorders>
              <w:top w:val="nil"/>
              <w:left w:val="single" w:sz="4" w:space="0" w:color="auto"/>
              <w:bottom w:val="single" w:sz="4" w:space="0" w:color="000000"/>
              <w:right w:val="single" w:sz="4" w:space="0" w:color="auto"/>
            </w:tcBorders>
            <w:vAlign w:val="center"/>
            <w:hideMark/>
          </w:tcPr>
          <w:p w:rsidR="006E26BC" w:rsidRPr="006E26BC" w:rsidRDefault="006E26BC" w:rsidP="006E26BC">
            <w:pPr>
              <w:spacing w:after="0" w:line="240" w:lineRule="auto"/>
              <w:rPr>
                <w:rFonts w:ascii="Calibri Light" w:eastAsia="Times New Roman" w:hAnsi="Calibri Light" w:cs="Times New Roman"/>
                <w:color w:val="000000"/>
                <w:sz w:val="16"/>
                <w:szCs w:val="16"/>
                <w:lang w:val="es-DO"/>
              </w:rPr>
            </w:pPr>
          </w:p>
        </w:tc>
        <w:tc>
          <w:tcPr>
            <w:tcW w:w="7983" w:type="dxa"/>
            <w:tcBorders>
              <w:top w:val="nil"/>
              <w:left w:val="nil"/>
              <w:bottom w:val="single" w:sz="4" w:space="0" w:color="auto"/>
              <w:right w:val="single" w:sz="4" w:space="0" w:color="auto"/>
            </w:tcBorders>
            <w:shd w:val="clear" w:color="auto" w:fill="auto"/>
            <w:vAlign w:val="center"/>
            <w:hideMark/>
          </w:tcPr>
          <w:p w:rsidR="006E26BC" w:rsidRPr="006E26BC" w:rsidRDefault="006E26BC" w:rsidP="006E26BC">
            <w:pPr>
              <w:spacing w:after="0" w:line="240" w:lineRule="auto"/>
              <w:jc w:val="both"/>
              <w:rPr>
                <w:rFonts w:ascii="Book Antiqua" w:eastAsia="Times New Roman" w:hAnsi="Book Antiqua" w:cs="Times New Roman"/>
                <w:color w:val="000000"/>
                <w:sz w:val="16"/>
                <w:szCs w:val="16"/>
                <w:lang w:val="es-DO"/>
              </w:rPr>
            </w:pPr>
            <w:r w:rsidRPr="006E26BC">
              <w:rPr>
                <w:rFonts w:ascii="Book Antiqua" w:eastAsia="Times New Roman" w:hAnsi="Book Antiqua" w:cs="Times New Roman"/>
                <w:color w:val="000000"/>
                <w:sz w:val="16"/>
                <w:szCs w:val="16"/>
                <w:lang w:val="es-DO"/>
              </w:rPr>
              <w:t>Limpieza profunda incluyendo desinfección de baños y cocina, en cada localidad (sábados)</w:t>
            </w:r>
          </w:p>
        </w:tc>
        <w:tc>
          <w:tcPr>
            <w:tcW w:w="2006" w:type="dxa"/>
            <w:tcBorders>
              <w:top w:val="nil"/>
              <w:left w:val="nil"/>
              <w:bottom w:val="single" w:sz="4" w:space="0" w:color="auto"/>
              <w:right w:val="single" w:sz="4" w:space="0" w:color="auto"/>
            </w:tcBorders>
            <w:shd w:val="clear" w:color="auto" w:fill="auto"/>
            <w:vAlign w:val="center"/>
            <w:hideMark/>
          </w:tcPr>
          <w:p w:rsidR="006E26BC" w:rsidRPr="006E26BC" w:rsidRDefault="006E26BC" w:rsidP="006E26BC">
            <w:pPr>
              <w:spacing w:after="0" w:line="240" w:lineRule="auto"/>
              <w:jc w:val="both"/>
              <w:rPr>
                <w:rFonts w:ascii="Calibri Light" w:eastAsia="Times New Roman" w:hAnsi="Calibri Light" w:cs="Times New Roman"/>
                <w:color w:val="000000"/>
                <w:sz w:val="16"/>
                <w:szCs w:val="16"/>
                <w:lang w:val="es-DO"/>
              </w:rPr>
            </w:pPr>
            <w:r w:rsidRPr="006E26BC">
              <w:rPr>
                <w:rFonts w:ascii="Calibri Light" w:eastAsia="Times New Roman" w:hAnsi="Calibri Light" w:cs="Times New Roman"/>
                <w:color w:val="000000"/>
                <w:sz w:val="16"/>
                <w:szCs w:val="16"/>
                <w:lang w:val="es-DO"/>
              </w:rPr>
              <w:t> </w:t>
            </w:r>
          </w:p>
        </w:tc>
      </w:tr>
      <w:tr w:rsidR="006E26BC" w:rsidRPr="006E26BC" w:rsidTr="006E26BC">
        <w:trPr>
          <w:trHeight w:val="108"/>
        </w:trPr>
        <w:tc>
          <w:tcPr>
            <w:tcW w:w="750" w:type="dxa"/>
            <w:vMerge/>
            <w:tcBorders>
              <w:top w:val="nil"/>
              <w:left w:val="single" w:sz="4" w:space="0" w:color="auto"/>
              <w:bottom w:val="single" w:sz="4" w:space="0" w:color="000000"/>
              <w:right w:val="single" w:sz="4" w:space="0" w:color="auto"/>
            </w:tcBorders>
            <w:vAlign w:val="center"/>
            <w:hideMark/>
          </w:tcPr>
          <w:p w:rsidR="006E26BC" w:rsidRPr="006E26BC" w:rsidRDefault="006E26BC" w:rsidP="006E26BC">
            <w:pPr>
              <w:spacing w:after="0" w:line="240" w:lineRule="auto"/>
              <w:rPr>
                <w:rFonts w:ascii="Calibri Light" w:eastAsia="Times New Roman" w:hAnsi="Calibri Light" w:cs="Times New Roman"/>
                <w:color w:val="000000"/>
                <w:sz w:val="16"/>
                <w:szCs w:val="16"/>
                <w:lang w:val="es-DO"/>
              </w:rPr>
            </w:pPr>
          </w:p>
        </w:tc>
        <w:tc>
          <w:tcPr>
            <w:tcW w:w="7983" w:type="dxa"/>
            <w:tcBorders>
              <w:top w:val="nil"/>
              <w:left w:val="nil"/>
              <w:bottom w:val="single" w:sz="4" w:space="0" w:color="auto"/>
              <w:right w:val="single" w:sz="4" w:space="0" w:color="auto"/>
            </w:tcBorders>
            <w:shd w:val="clear" w:color="auto" w:fill="auto"/>
            <w:vAlign w:val="center"/>
            <w:hideMark/>
          </w:tcPr>
          <w:p w:rsidR="006E26BC" w:rsidRPr="006E26BC" w:rsidRDefault="006E26BC" w:rsidP="006E26BC">
            <w:pPr>
              <w:spacing w:after="0" w:line="240" w:lineRule="auto"/>
              <w:jc w:val="both"/>
              <w:rPr>
                <w:rFonts w:ascii="Book Antiqua" w:eastAsia="Times New Roman" w:hAnsi="Book Antiqua" w:cs="Times New Roman"/>
                <w:color w:val="000000"/>
                <w:sz w:val="16"/>
                <w:szCs w:val="16"/>
                <w:lang w:val="es-DO"/>
              </w:rPr>
            </w:pPr>
            <w:r w:rsidRPr="006E26BC">
              <w:rPr>
                <w:rFonts w:ascii="Book Antiqua" w:eastAsia="Times New Roman" w:hAnsi="Book Antiqua" w:cs="Times New Roman"/>
                <w:color w:val="000000"/>
                <w:sz w:val="16"/>
                <w:szCs w:val="16"/>
                <w:lang w:val="es-DO"/>
              </w:rPr>
              <w:t>Limpieza de cisterna en local ubicado en Plaza Naco</w:t>
            </w:r>
          </w:p>
        </w:tc>
        <w:tc>
          <w:tcPr>
            <w:tcW w:w="2006" w:type="dxa"/>
            <w:tcBorders>
              <w:top w:val="nil"/>
              <w:left w:val="nil"/>
              <w:bottom w:val="single" w:sz="4" w:space="0" w:color="auto"/>
              <w:right w:val="single" w:sz="4" w:space="0" w:color="auto"/>
            </w:tcBorders>
            <w:shd w:val="clear" w:color="auto" w:fill="auto"/>
            <w:vAlign w:val="center"/>
            <w:hideMark/>
          </w:tcPr>
          <w:p w:rsidR="006E26BC" w:rsidRPr="006E26BC" w:rsidRDefault="006E26BC" w:rsidP="006E26BC">
            <w:pPr>
              <w:spacing w:after="0" w:line="240" w:lineRule="auto"/>
              <w:jc w:val="both"/>
              <w:rPr>
                <w:rFonts w:ascii="Calibri Light" w:eastAsia="Times New Roman" w:hAnsi="Calibri Light" w:cs="Times New Roman"/>
                <w:color w:val="000000"/>
                <w:sz w:val="16"/>
                <w:szCs w:val="16"/>
                <w:lang w:val="es-DO"/>
              </w:rPr>
            </w:pPr>
            <w:r w:rsidRPr="006E26BC">
              <w:rPr>
                <w:rFonts w:ascii="Calibri Light" w:eastAsia="Times New Roman" w:hAnsi="Calibri Light" w:cs="Times New Roman"/>
                <w:color w:val="000000"/>
                <w:sz w:val="16"/>
                <w:szCs w:val="16"/>
                <w:lang w:val="es-DO"/>
              </w:rPr>
              <w:t> </w:t>
            </w:r>
          </w:p>
        </w:tc>
      </w:tr>
      <w:tr w:rsidR="006E26BC" w:rsidRPr="006E26BC" w:rsidTr="006E26BC">
        <w:trPr>
          <w:trHeight w:val="185"/>
        </w:trPr>
        <w:tc>
          <w:tcPr>
            <w:tcW w:w="750" w:type="dxa"/>
            <w:vMerge/>
            <w:tcBorders>
              <w:top w:val="nil"/>
              <w:left w:val="single" w:sz="4" w:space="0" w:color="auto"/>
              <w:bottom w:val="single" w:sz="4" w:space="0" w:color="000000"/>
              <w:right w:val="single" w:sz="4" w:space="0" w:color="auto"/>
            </w:tcBorders>
            <w:vAlign w:val="center"/>
            <w:hideMark/>
          </w:tcPr>
          <w:p w:rsidR="006E26BC" w:rsidRPr="006E26BC" w:rsidRDefault="006E26BC" w:rsidP="006E26BC">
            <w:pPr>
              <w:spacing w:after="0" w:line="240" w:lineRule="auto"/>
              <w:rPr>
                <w:rFonts w:ascii="Calibri Light" w:eastAsia="Times New Roman" w:hAnsi="Calibri Light" w:cs="Times New Roman"/>
                <w:color w:val="000000"/>
                <w:sz w:val="16"/>
                <w:szCs w:val="16"/>
                <w:lang w:val="es-DO"/>
              </w:rPr>
            </w:pPr>
          </w:p>
        </w:tc>
        <w:tc>
          <w:tcPr>
            <w:tcW w:w="7983" w:type="dxa"/>
            <w:tcBorders>
              <w:top w:val="nil"/>
              <w:left w:val="nil"/>
              <w:bottom w:val="single" w:sz="4" w:space="0" w:color="auto"/>
              <w:right w:val="single" w:sz="4" w:space="0" w:color="auto"/>
            </w:tcBorders>
            <w:shd w:val="clear" w:color="auto" w:fill="auto"/>
            <w:vAlign w:val="center"/>
            <w:hideMark/>
          </w:tcPr>
          <w:p w:rsidR="006E26BC" w:rsidRPr="006E26BC" w:rsidRDefault="006E26BC" w:rsidP="006E26BC">
            <w:pPr>
              <w:spacing w:after="0" w:line="240" w:lineRule="auto"/>
              <w:jc w:val="both"/>
              <w:rPr>
                <w:rFonts w:ascii="Book Antiqua" w:eastAsia="Times New Roman" w:hAnsi="Book Antiqua" w:cs="Times New Roman"/>
                <w:color w:val="000000"/>
                <w:sz w:val="16"/>
                <w:szCs w:val="16"/>
                <w:lang w:val="es-DO"/>
              </w:rPr>
            </w:pPr>
            <w:r w:rsidRPr="006E26BC">
              <w:rPr>
                <w:rFonts w:ascii="Book Antiqua" w:eastAsia="Times New Roman" w:hAnsi="Book Antiqua" w:cs="Times New Roman"/>
                <w:color w:val="000000"/>
                <w:sz w:val="16"/>
                <w:szCs w:val="16"/>
                <w:lang w:val="es-DO"/>
              </w:rPr>
              <w:t xml:space="preserve">Enviar personal de refuerzo a las instalaciones, para dar soporte a las tareas habituales cuando se necesario. </w:t>
            </w:r>
          </w:p>
        </w:tc>
        <w:tc>
          <w:tcPr>
            <w:tcW w:w="2006" w:type="dxa"/>
            <w:tcBorders>
              <w:top w:val="nil"/>
              <w:left w:val="nil"/>
              <w:bottom w:val="single" w:sz="4" w:space="0" w:color="auto"/>
              <w:right w:val="single" w:sz="4" w:space="0" w:color="auto"/>
            </w:tcBorders>
            <w:shd w:val="clear" w:color="auto" w:fill="auto"/>
            <w:vAlign w:val="center"/>
            <w:hideMark/>
          </w:tcPr>
          <w:p w:rsidR="006E26BC" w:rsidRPr="006E26BC" w:rsidRDefault="006E26BC" w:rsidP="006E26BC">
            <w:pPr>
              <w:spacing w:after="0" w:line="240" w:lineRule="auto"/>
              <w:jc w:val="both"/>
              <w:rPr>
                <w:rFonts w:ascii="Calibri Light" w:eastAsia="Times New Roman" w:hAnsi="Calibri Light" w:cs="Times New Roman"/>
                <w:color w:val="000000"/>
                <w:sz w:val="16"/>
                <w:szCs w:val="16"/>
                <w:lang w:val="es-DO"/>
              </w:rPr>
            </w:pPr>
            <w:r w:rsidRPr="006E26BC">
              <w:rPr>
                <w:rFonts w:ascii="Calibri Light" w:eastAsia="Times New Roman" w:hAnsi="Calibri Light" w:cs="Times New Roman"/>
                <w:color w:val="000000"/>
                <w:sz w:val="16"/>
                <w:szCs w:val="16"/>
                <w:lang w:val="es-DO"/>
              </w:rPr>
              <w:t> </w:t>
            </w:r>
          </w:p>
        </w:tc>
      </w:tr>
      <w:tr w:rsidR="006E26BC" w:rsidRPr="006E26BC" w:rsidTr="006E26BC">
        <w:trPr>
          <w:trHeight w:val="651"/>
        </w:trPr>
        <w:tc>
          <w:tcPr>
            <w:tcW w:w="750" w:type="dxa"/>
            <w:vMerge/>
            <w:tcBorders>
              <w:top w:val="nil"/>
              <w:left w:val="single" w:sz="4" w:space="0" w:color="auto"/>
              <w:bottom w:val="single" w:sz="4" w:space="0" w:color="000000"/>
              <w:right w:val="single" w:sz="4" w:space="0" w:color="auto"/>
            </w:tcBorders>
            <w:vAlign w:val="center"/>
            <w:hideMark/>
          </w:tcPr>
          <w:p w:rsidR="006E26BC" w:rsidRPr="006E26BC" w:rsidRDefault="006E26BC" w:rsidP="006E26BC">
            <w:pPr>
              <w:spacing w:after="0" w:line="240" w:lineRule="auto"/>
              <w:rPr>
                <w:rFonts w:ascii="Calibri Light" w:eastAsia="Times New Roman" w:hAnsi="Calibri Light" w:cs="Times New Roman"/>
                <w:color w:val="000000"/>
                <w:sz w:val="16"/>
                <w:szCs w:val="16"/>
                <w:lang w:val="es-DO"/>
              </w:rPr>
            </w:pPr>
          </w:p>
        </w:tc>
        <w:tc>
          <w:tcPr>
            <w:tcW w:w="7983" w:type="dxa"/>
            <w:tcBorders>
              <w:top w:val="nil"/>
              <w:left w:val="nil"/>
              <w:bottom w:val="single" w:sz="4" w:space="0" w:color="auto"/>
              <w:right w:val="single" w:sz="4" w:space="0" w:color="auto"/>
            </w:tcBorders>
            <w:shd w:val="clear" w:color="auto" w:fill="auto"/>
            <w:vAlign w:val="center"/>
            <w:hideMark/>
          </w:tcPr>
          <w:p w:rsidR="006E26BC" w:rsidRPr="006E26BC" w:rsidRDefault="006E26BC" w:rsidP="006E26BC">
            <w:pPr>
              <w:spacing w:after="0" w:line="240" w:lineRule="auto"/>
              <w:jc w:val="both"/>
              <w:rPr>
                <w:rFonts w:ascii="Book Antiqua" w:eastAsia="Times New Roman" w:hAnsi="Book Antiqua" w:cs="Times New Roman"/>
                <w:color w:val="000000"/>
                <w:sz w:val="16"/>
                <w:szCs w:val="16"/>
                <w:lang w:val="es-DO"/>
              </w:rPr>
            </w:pPr>
            <w:r w:rsidRPr="006E26BC">
              <w:rPr>
                <w:rFonts w:ascii="Book Antiqua" w:eastAsia="Times New Roman" w:hAnsi="Book Antiqua" w:cs="Times New Roman"/>
                <w:color w:val="000000"/>
                <w:sz w:val="16"/>
                <w:szCs w:val="16"/>
                <w:lang w:val="es-DO"/>
              </w:rPr>
              <w:t>Los materiales de limpieza tales como: cloro, desgrasante; detergente en polvo, desinfectante, higienizadores de baño, desincrustantes, limpiadores de pisos, líquido para limpieza cristales, Producto Acido (en caso de que lo amerite), Lustrador de acero inoxidable, entre otros</w:t>
            </w:r>
            <w:r w:rsidRPr="006E26BC">
              <w:rPr>
                <w:rFonts w:ascii="Book Antiqua" w:eastAsia="Times New Roman" w:hAnsi="Book Antiqua" w:cs="Times New Roman"/>
                <w:color w:val="008080"/>
                <w:sz w:val="16"/>
                <w:szCs w:val="16"/>
                <w:u w:val="single"/>
                <w:lang w:val="es-DO"/>
              </w:rPr>
              <w:t xml:space="preserve">, </w:t>
            </w:r>
            <w:r w:rsidRPr="006E26BC">
              <w:rPr>
                <w:rFonts w:ascii="Book Antiqua" w:eastAsia="Times New Roman" w:hAnsi="Book Antiqua" w:cs="Times New Roman"/>
                <w:strike/>
                <w:color w:val="FF0000"/>
                <w:sz w:val="16"/>
                <w:szCs w:val="16"/>
                <w:lang w:val="es-DO"/>
              </w:rPr>
              <w:t xml:space="preserve"> </w:t>
            </w:r>
            <w:r w:rsidRPr="006E26BC">
              <w:rPr>
                <w:rFonts w:ascii="Book Antiqua" w:eastAsia="Times New Roman" w:hAnsi="Book Antiqua" w:cs="Times New Roman"/>
                <w:color w:val="000000"/>
                <w:sz w:val="16"/>
                <w:szCs w:val="16"/>
                <w:lang w:val="es-DO"/>
              </w:rPr>
              <w:t>necesarios para el servicio serán suministrados por la empresa que resulte adjudicataria según la necesidad. Los aromas y calidad de estos serán aprobados por la TSS. Los materiales de limpieza deben ser eco amigables y mostrar evidencia de ello.</w:t>
            </w:r>
          </w:p>
        </w:tc>
        <w:tc>
          <w:tcPr>
            <w:tcW w:w="2006" w:type="dxa"/>
            <w:tcBorders>
              <w:top w:val="nil"/>
              <w:left w:val="nil"/>
              <w:bottom w:val="single" w:sz="4" w:space="0" w:color="auto"/>
              <w:right w:val="single" w:sz="4" w:space="0" w:color="auto"/>
            </w:tcBorders>
            <w:shd w:val="clear" w:color="auto" w:fill="auto"/>
            <w:vAlign w:val="center"/>
            <w:hideMark/>
          </w:tcPr>
          <w:p w:rsidR="006E26BC" w:rsidRPr="006E26BC" w:rsidRDefault="006E26BC" w:rsidP="006E26BC">
            <w:pPr>
              <w:spacing w:after="0" w:line="240" w:lineRule="auto"/>
              <w:jc w:val="both"/>
              <w:rPr>
                <w:rFonts w:ascii="Calibri Light" w:eastAsia="Times New Roman" w:hAnsi="Calibri Light" w:cs="Times New Roman"/>
                <w:color w:val="000000"/>
                <w:sz w:val="16"/>
                <w:szCs w:val="16"/>
                <w:lang w:val="es-DO"/>
              </w:rPr>
            </w:pPr>
            <w:r w:rsidRPr="006E26BC">
              <w:rPr>
                <w:rFonts w:ascii="Calibri Light" w:eastAsia="Times New Roman" w:hAnsi="Calibri Light" w:cs="Times New Roman"/>
                <w:color w:val="000000"/>
                <w:sz w:val="16"/>
                <w:szCs w:val="16"/>
                <w:lang w:val="es-DO"/>
              </w:rPr>
              <w:t> </w:t>
            </w:r>
          </w:p>
        </w:tc>
      </w:tr>
      <w:tr w:rsidR="006E26BC" w:rsidRPr="006E26BC" w:rsidTr="006E26BC">
        <w:trPr>
          <w:trHeight w:val="557"/>
        </w:trPr>
        <w:tc>
          <w:tcPr>
            <w:tcW w:w="750" w:type="dxa"/>
            <w:vMerge/>
            <w:tcBorders>
              <w:top w:val="nil"/>
              <w:left w:val="single" w:sz="4" w:space="0" w:color="auto"/>
              <w:bottom w:val="single" w:sz="4" w:space="0" w:color="000000"/>
              <w:right w:val="single" w:sz="4" w:space="0" w:color="auto"/>
            </w:tcBorders>
            <w:vAlign w:val="center"/>
            <w:hideMark/>
          </w:tcPr>
          <w:p w:rsidR="006E26BC" w:rsidRPr="006E26BC" w:rsidRDefault="006E26BC" w:rsidP="006E26BC">
            <w:pPr>
              <w:spacing w:after="0" w:line="240" w:lineRule="auto"/>
              <w:rPr>
                <w:rFonts w:ascii="Calibri Light" w:eastAsia="Times New Roman" w:hAnsi="Calibri Light" w:cs="Times New Roman"/>
                <w:color w:val="000000"/>
                <w:sz w:val="16"/>
                <w:szCs w:val="16"/>
                <w:lang w:val="es-DO"/>
              </w:rPr>
            </w:pPr>
          </w:p>
        </w:tc>
        <w:tc>
          <w:tcPr>
            <w:tcW w:w="7983" w:type="dxa"/>
            <w:tcBorders>
              <w:top w:val="nil"/>
              <w:left w:val="nil"/>
              <w:bottom w:val="single" w:sz="4" w:space="0" w:color="auto"/>
              <w:right w:val="single" w:sz="4" w:space="0" w:color="auto"/>
            </w:tcBorders>
            <w:shd w:val="clear" w:color="auto" w:fill="auto"/>
            <w:vAlign w:val="center"/>
            <w:hideMark/>
          </w:tcPr>
          <w:p w:rsidR="006E26BC" w:rsidRPr="006E26BC" w:rsidRDefault="006E26BC" w:rsidP="006E26BC">
            <w:pPr>
              <w:spacing w:after="0" w:line="240" w:lineRule="auto"/>
              <w:jc w:val="both"/>
              <w:rPr>
                <w:rFonts w:ascii="Book Antiqua" w:eastAsia="Times New Roman" w:hAnsi="Book Antiqua" w:cs="Times New Roman"/>
                <w:color w:val="000000"/>
                <w:sz w:val="16"/>
                <w:szCs w:val="16"/>
                <w:lang w:val="es-DO"/>
              </w:rPr>
            </w:pPr>
            <w:r w:rsidRPr="006E26BC">
              <w:rPr>
                <w:rFonts w:ascii="Book Antiqua" w:eastAsia="Times New Roman" w:hAnsi="Book Antiqua" w:cs="Times New Roman"/>
                <w:color w:val="000000"/>
                <w:sz w:val="16"/>
                <w:szCs w:val="16"/>
                <w:lang w:val="es-DO"/>
              </w:rPr>
              <w:t xml:space="preserve">Los útiles de limpieza tales como suapes, cubetas, escobas, hisopos de baño, recogedores, lanillas, limpia cristales, escobillas para despolvar, mopas, guantes, palas recogedoras, atomizador, esponjas, brillos, y cualquier otro utensilio que sea necesario para mantener las áreas limpias, serán suministrados por la empresa adjudicataria según la necesidad. Estos deben siempre encontrarse en buen estado y libre de malos olores. </w:t>
            </w:r>
          </w:p>
        </w:tc>
        <w:tc>
          <w:tcPr>
            <w:tcW w:w="2006" w:type="dxa"/>
            <w:tcBorders>
              <w:top w:val="nil"/>
              <w:left w:val="nil"/>
              <w:bottom w:val="single" w:sz="4" w:space="0" w:color="auto"/>
              <w:right w:val="single" w:sz="4" w:space="0" w:color="auto"/>
            </w:tcBorders>
            <w:shd w:val="clear" w:color="auto" w:fill="auto"/>
            <w:vAlign w:val="center"/>
            <w:hideMark/>
          </w:tcPr>
          <w:p w:rsidR="006E26BC" w:rsidRPr="006E26BC" w:rsidRDefault="006E26BC" w:rsidP="006E26BC">
            <w:pPr>
              <w:spacing w:after="0" w:line="240" w:lineRule="auto"/>
              <w:jc w:val="both"/>
              <w:rPr>
                <w:rFonts w:ascii="Calibri Light" w:eastAsia="Times New Roman" w:hAnsi="Calibri Light" w:cs="Times New Roman"/>
                <w:color w:val="000000"/>
                <w:sz w:val="16"/>
                <w:szCs w:val="16"/>
                <w:lang w:val="es-DO"/>
              </w:rPr>
            </w:pPr>
            <w:r w:rsidRPr="006E26BC">
              <w:rPr>
                <w:rFonts w:ascii="Calibri Light" w:eastAsia="Times New Roman" w:hAnsi="Calibri Light" w:cs="Times New Roman"/>
                <w:color w:val="000000"/>
                <w:sz w:val="16"/>
                <w:szCs w:val="16"/>
                <w:lang w:val="es-DO"/>
              </w:rPr>
              <w:t> </w:t>
            </w:r>
          </w:p>
        </w:tc>
      </w:tr>
      <w:tr w:rsidR="006E26BC" w:rsidRPr="006E26BC" w:rsidTr="006E26BC">
        <w:trPr>
          <w:trHeight w:val="278"/>
        </w:trPr>
        <w:tc>
          <w:tcPr>
            <w:tcW w:w="750" w:type="dxa"/>
            <w:vMerge/>
            <w:tcBorders>
              <w:top w:val="nil"/>
              <w:left w:val="single" w:sz="4" w:space="0" w:color="auto"/>
              <w:bottom w:val="single" w:sz="4" w:space="0" w:color="000000"/>
              <w:right w:val="single" w:sz="4" w:space="0" w:color="auto"/>
            </w:tcBorders>
            <w:vAlign w:val="center"/>
            <w:hideMark/>
          </w:tcPr>
          <w:p w:rsidR="006E26BC" w:rsidRPr="006E26BC" w:rsidRDefault="006E26BC" w:rsidP="006E26BC">
            <w:pPr>
              <w:spacing w:after="0" w:line="240" w:lineRule="auto"/>
              <w:rPr>
                <w:rFonts w:ascii="Calibri Light" w:eastAsia="Times New Roman" w:hAnsi="Calibri Light" w:cs="Times New Roman"/>
                <w:color w:val="000000"/>
                <w:sz w:val="16"/>
                <w:szCs w:val="16"/>
                <w:lang w:val="es-DO"/>
              </w:rPr>
            </w:pPr>
          </w:p>
        </w:tc>
        <w:tc>
          <w:tcPr>
            <w:tcW w:w="7983" w:type="dxa"/>
            <w:tcBorders>
              <w:top w:val="nil"/>
              <w:left w:val="nil"/>
              <w:bottom w:val="single" w:sz="4" w:space="0" w:color="auto"/>
              <w:right w:val="single" w:sz="4" w:space="0" w:color="auto"/>
            </w:tcBorders>
            <w:shd w:val="clear" w:color="auto" w:fill="auto"/>
            <w:vAlign w:val="center"/>
            <w:hideMark/>
          </w:tcPr>
          <w:p w:rsidR="006E26BC" w:rsidRPr="006E26BC" w:rsidRDefault="006E26BC" w:rsidP="006E26BC">
            <w:pPr>
              <w:spacing w:after="0" w:line="240" w:lineRule="auto"/>
              <w:jc w:val="both"/>
              <w:rPr>
                <w:rFonts w:ascii="Book Antiqua" w:eastAsia="Times New Roman" w:hAnsi="Book Antiqua" w:cs="Times New Roman"/>
                <w:color w:val="000000"/>
                <w:sz w:val="16"/>
                <w:szCs w:val="16"/>
                <w:lang w:val="es-DO"/>
              </w:rPr>
            </w:pPr>
            <w:r w:rsidRPr="006E26BC">
              <w:rPr>
                <w:rFonts w:ascii="Book Antiqua" w:eastAsia="Times New Roman" w:hAnsi="Book Antiqua" w:cs="Times New Roman"/>
                <w:color w:val="000000"/>
                <w:sz w:val="16"/>
                <w:szCs w:val="16"/>
                <w:lang w:val="es-DO"/>
              </w:rPr>
              <w:t>Hacer levantamiento de las tareas, elaborar el plan de trabajo del personal que prestará servicios en la TSS, hacer calendario de servicios y programar las evaluaciones y limpiezas trimestrales</w:t>
            </w:r>
          </w:p>
        </w:tc>
        <w:tc>
          <w:tcPr>
            <w:tcW w:w="2006" w:type="dxa"/>
            <w:tcBorders>
              <w:top w:val="nil"/>
              <w:left w:val="nil"/>
              <w:bottom w:val="single" w:sz="4" w:space="0" w:color="auto"/>
              <w:right w:val="single" w:sz="4" w:space="0" w:color="auto"/>
            </w:tcBorders>
            <w:shd w:val="clear" w:color="auto" w:fill="auto"/>
            <w:vAlign w:val="center"/>
            <w:hideMark/>
          </w:tcPr>
          <w:p w:rsidR="006E26BC" w:rsidRPr="006E26BC" w:rsidRDefault="006E26BC" w:rsidP="006E26BC">
            <w:pPr>
              <w:spacing w:after="0" w:line="240" w:lineRule="auto"/>
              <w:jc w:val="both"/>
              <w:rPr>
                <w:rFonts w:ascii="Calibri Light" w:eastAsia="Times New Roman" w:hAnsi="Calibri Light" w:cs="Times New Roman"/>
                <w:color w:val="000000"/>
                <w:sz w:val="16"/>
                <w:szCs w:val="16"/>
                <w:lang w:val="es-DO"/>
              </w:rPr>
            </w:pPr>
            <w:r w:rsidRPr="006E26BC">
              <w:rPr>
                <w:rFonts w:ascii="Calibri Light" w:eastAsia="Times New Roman" w:hAnsi="Calibri Light" w:cs="Times New Roman"/>
                <w:color w:val="000000"/>
                <w:sz w:val="16"/>
                <w:szCs w:val="16"/>
                <w:lang w:val="es-DO"/>
              </w:rPr>
              <w:t> </w:t>
            </w:r>
          </w:p>
        </w:tc>
      </w:tr>
      <w:tr w:rsidR="006E26BC" w:rsidRPr="006E26BC" w:rsidTr="006E26BC">
        <w:trPr>
          <w:trHeight w:val="108"/>
        </w:trPr>
        <w:tc>
          <w:tcPr>
            <w:tcW w:w="750" w:type="dxa"/>
            <w:vMerge/>
            <w:tcBorders>
              <w:top w:val="nil"/>
              <w:left w:val="single" w:sz="4" w:space="0" w:color="auto"/>
              <w:bottom w:val="single" w:sz="4" w:space="0" w:color="000000"/>
              <w:right w:val="single" w:sz="4" w:space="0" w:color="auto"/>
            </w:tcBorders>
            <w:vAlign w:val="center"/>
            <w:hideMark/>
          </w:tcPr>
          <w:p w:rsidR="006E26BC" w:rsidRPr="006E26BC" w:rsidRDefault="006E26BC" w:rsidP="006E26BC">
            <w:pPr>
              <w:spacing w:after="0" w:line="240" w:lineRule="auto"/>
              <w:rPr>
                <w:rFonts w:ascii="Calibri Light" w:eastAsia="Times New Roman" w:hAnsi="Calibri Light" w:cs="Times New Roman"/>
                <w:color w:val="000000"/>
                <w:sz w:val="16"/>
                <w:szCs w:val="16"/>
                <w:lang w:val="es-DO"/>
              </w:rPr>
            </w:pPr>
          </w:p>
        </w:tc>
        <w:tc>
          <w:tcPr>
            <w:tcW w:w="7983" w:type="dxa"/>
            <w:tcBorders>
              <w:top w:val="nil"/>
              <w:left w:val="nil"/>
              <w:bottom w:val="single" w:sz="4" w:space="0" w:color="auto"/>
              <w:right w:val="single" w:sz="4" w:space="0" w:color="auto"/>
            </w:tcBorders>
            <w:shd w:val="clear" w:color="auto" w:fill="auto"/>
            <w:vAlign w:val="center"/>
            <w:hideMark/>
          </w:tcPr>
          <w:p w:rsidR="006E26BC" w:rsidRPr="006E26BC" w:rsidRDefault="006E26BC" w:rsidP="006E26BC">
            <w:pPr>
              <w:spacing w:after="0" w:line="240" w:lineRule="auto"/>
              <w:jc w:val="both"/>
              <w:rPr>
                <w:rFonts w:ascii="Book Antiqua" w:eastAsia="Times New Roman" w:hAnsi="Book Antiqua" w:cs="Times New Roman"/>
                <w:color w:val="000000"/>
                <w:sz w:val="16"/>
                <w:szCs w:val="16"/>
                <w:lang w:val="es-DO"/>
              </w:rPr>
            </w:pPr>
            <w:r w:rsidRPr="006E26BC">
              <w:rPr>
                <w:rFonts w:ascii="Book Antiqua" w:eastAsia="Times New Roman" w:hAnsi="Book Antiqua" w:cs="Times New Roman"/>
                <w:color w:val="000000"/>
                <w:sz w:val="16"/>
                <w:szCs w:val="16"/>
                <w:lang w:val="es-DO"/>
              </w:rPr>
              <w:t>Lavado y limpieza de las alfombras colocadas en las puertas de la institución</w:t>
            </w:r>
          </w:p>
        </w:tc>
        <w:tc>
          <w:tcPr>
            <w:tcW w:w="2006" w:type="dxa"/>
            <w:tcBorders>
              <w:top w:val="nil"/>
              <w:left w:val="nil"/>
              <w:bottom w:val="single" w:sz="4" w:space="0" w:color="auto"/>
              <w:right w:val="single" w:sz="4" w:space="0" w:color="auto"/>
            </w:tcBorders>
            <w:shd w:val="clear" w:color="auto" w:fill="auto"/>
            <w:vAlign w:val="center"/>
            <w:hideMark/>
          </w:tcPr>
          <w:p w:rsidR="006E26BC" w:rsidRPr="006E26BC" w:rsidRDefault="006E26BC" w:rsidP="006E26BC">
            <w:pPr>
              <w:spacing w:after="0" w:line="240" w:lineRule="auto"/>
              <w:jc w:val="both"/>
              <w:rPr>
                <w:rFonts w:ascii="Calibri Light" w:eastAsia="Times New Roman" w:hAnsi="Calibri Light" w:cs="Times New Roman"/>
                <w:color w:val="000000"/>
                <w:sz w:val="16"/>
                <w:szCs w:val="16"/>
                <w:lang w:val="es-DO"/>
              </w:rPr>
            </w:pPr>
            <w:r w:rsidRPr="006E26BC">
              <w:rPr>
                <w:rFonts w:ascii="Calibri Light" w:eastAsia="Times New Roman" w:hAnsi="Calibri Light" w:cs="Times New Roman"/>
                <w:color w:val="000000"/>
                <w:sz w:val="16"/>
                <w:szCs w:val="16"/>
                <w:lang w:val="es-DO"/>
              </w:rPr>
              <w:t> </w:t>
            </w:r>
          </w:p>
        </w:tc>
      </w:tr>
      <w:tr w:rsidR="006E26BC" w:rsidRPr="006E26BC" w:rsidTr="006E26BC">
        <w:trPr>
          <w:trHeight w:val="185"/>
        </w:trPr>
        <w:tc>
          <w:tcPr>
            <w:tcW w:w="750" w:type="dxa"/>
            <w:vMerge/>
            <w:tcBorders>
              <w:top w:val="nil"/>
              <w:left w:val="single" w:sz="4" w:space="0" w:color="auto"/>
              <w:bottom w:val="single" w:sz="4" w:space="0" w:color="000000"/>
              <w:right w:val="single" w:sz="4" w:space="0" w:color="auto"/>
            </w:tcBorders>
            <w:vAlign w:val="center"/>
            <w:hideMark/>
          </w:tcPr>
          <w:p w:rsidR="006E26BC" w:rsidRPr="006E26BC" w:rsidRDefault="006E26BC" w:rsidP="006E26BC">
            <w:pPr>
              <w:spacing w:after="0" w:line="240" w:lineRule="auto"/>
              <w:rPr>
                <w:rFonts w:ascii="Calibri Light" w:eastAsia="Times New Roman" w:hAnsi="Calibri Light" w:cs="Times New Roman"/>
                <w:color w:val="000000"/>
                <w:sz w:val="16"/>
                <w:szCs w:val="16"/>
                <w:lang w:val="es-DO"/>
              </w:rPr>
            </w:pPr>
          </w:p>
        </w:tc>
        <w:tc>
          <w:tcPr>
            <w:tcW w:w="7983" w:type="dxa"/>
            <w:tcBorders>
              <w:top w:val="nil"/>
              <w:left w:val="nil"/>
              <w:bottom w:val="single" w:sz="4" w:space="0" w:color="auto"/>
              <w:right w:val="single" w:sz="4" w:space="0" w:color="auto"/>
            </w:tcBorders>
            <w:shd w:val="clear" w:color="auto" w:fill="auto"/>
            <w:vAlign w:val="center"/>
            <w:hideMark/>
          </w:tcPr>
          <w:p w:rsidR="006E26BC" w:rsidRPr="006E26BC" w:rsidRDefault="006E26BC" w:rsidP="006E26BC">
            <w:pPr>
              <w:spacing w:after="0" w:line="240" w:lineRule="auto"/>
              <w:jc w:val="both"/>
              <w:rPr>
                <w:rFonts w:ascii="Book Antiqua" w:eastAsia="Times New Roman" w:hAnsi="Book Antiqua" w:cs="Times New Roman"/>
                <w:color w:val="000000"/>
                <w:sz w:val="16"/>
                <w:szCs w:val="16"/>
                <w:lang w:val="es-DO"/>
              </w:rPr>
            </w:pPr>
            <w:r w:rsidRPr="006E26BC">
              <w:rPr>
                <w:rFonts w:ascii="Book Antiqua" w:eastAsia="Times New Roman" w:hAnsi="Book Antiqua" w:cs="Times New Roman"/>
                <w:color w:val="000000"/>
                <w:sz w:val="16"/>
                <w:szCs w:val="16"/>
                <w:lang w:val="es-DO"/>
              </w:rPr>
              <w:t xml:space="preserve">Desinfección y desodorización con Ozono dentro de las normativas vigentes a requerimiento de la TSS. </w:t>
            </w:r>
          </w:p>
        </w:tc>
        <w:tc>
          <w:tcPr>
            <w:tcW w:w="2006" w:type="dxa"/>
            <w:tcBorders>
              <w:top w:val="nil"/>
              <w:left w:val="nil"/>
              <w:bottom w:val="single" w:sz="4" w:space="0" w:color="auto"/>
              <w:right w:val="single" w:sz="4" w:space="0" w:color="auto"/>
            </w:tcBorders>
            <w:shd w:val="clear" w:color="auto" w:fill="auto"/>
            <w:vAlign w:val="center"/>
            <w:hideMark/>
          </w:tcPr>
          <w:p w:rsidR="006E26BC" w:rsidRPr="006E26BC" w:rsidRDefault="006E26BC" w:rsidP="006E26BC">
            <w:pPr>
              <w:spacing w:after="0" w:line="240" w:lineRule="auto"/>
              <w:jc w:val="both"/>
              <w:rPr>
                <w:rFonts w:ascii="Calibri Light" w:eastAsia="Times New Roman" w:hAnsi="Calibri Light" w:cs="Times New Roman"/>
                <w:color w:val="000000"/>
                <w:sz w:val="16"/>
                <w:szCs w:val="16"/>
                <w:lang w:val="es-DO"/>
              </w:rPr>
            </w:pPr>
            <w:r w:rsidRPr="006E26BC">
              <w:rPr>
                <w:rFonts w:ascii="Calibri Light" w:eastAsia="Times New Roman" w:hAnsi="Calibri Light" w:cs="Times New Roman"/>
                <w:color w:val="000000"/>
                <w:sz w:val="16"/>
                <w:szCs w:val="16"/>
                <w:lang w:val="es-DO"/>
              </w:rPr>
              <w:t> </w:t>
            </w:r>
          </w:p>
        </w:tc>
      </w:tr>
      <w:tr w:rsidR="006E26BC" w:rsidRPr="006E26BC" w:rsidTr="006E26BC">
        <w:trPr>
          <w:trHeight w:val="185"/>
        </w:trPr>
        <w:tc>
          <w:tcPr>
            <w:tcW w:w="750" w:type="dxa"/>
            <w:vMerge/>
            <w:tcBorders>
              <w:top w:val="nil"/>
              <w:left w:val="single" w:sz="4" w:space="0" w:color="auto"/>
              <w:bottom w:val="single" w:sz="4" w:space="0" w:color="000000"/>
              <w:right w:val="single" w:sz="4" w:space="0" w:color="auto"/>
            </w:tcBorders>
            <w:vAlign w:val="center"/>
            <w:hideMark/>
          </w:tcPr>
          <w:p w:rsidR="006E26BC" w:rsidRPr="006E26BC" w:rsidRDefault="006E26BC" w:rsidP="006E26BC">
            <w:pPr>
              <w:spacing w:after="0" w:line="240" w:lineRule="auto"/>
              <w:rPr>
                <w:rFonts w:ascii="Calibri Light" w:eastAsia="Times New Roman" w:hAnsi="Calibri Light" w:cs="Times New Roman"/>
                <w:color w:val="000000"/>
                <w:sz w:val="16"/>
                <w:szCs w:val="16"/>
                <w:lang w:val="es-DO"/>
              </w:rPr>
            </w:pPr>
          </w:p>
        </w:tc>
        <w:tc>
          <w:tcPr>
            <w:tcW w:w="7983" w:type="dxa"/>
            <w:tcBorders>
              <w:top w:val="nil"/>
              <w:left w:val="nil"/>
              <w:bottom w:val="single" w:sz="4" w:space="0" w:color="auto"/>
              <w:right w:val="single" w:sz="4" w:space="0" w:color="auto"/>
            </w:tcBorders>
            <w:shd w:val="clear" w:color="auto" w:fill="auto"/>
            <w:vAlign w:val="center"/>
            <w:hideMark/>
          </w:tcPr>
          <w:p w:rsidR="006E26BC" w:rsidRPr="006E26BC" w:rsidRDefault="006E26BC" w:rsidP="006E26BC">
            <w:pPr>
              <w:spacing w:after="0" w:line="240" w:lineRule="auto"/>
              <w:jc w:val="both"/>
              <w:rPr>
                <w:rFonts w:ascii="Book Antiqua" w:eastAsia="Times New Roman" w:hAnsi="Book Antiqua" w:cs="Times New Roman"/>
                <w:color w:val="000000"/>
                <w:sz w:val="16"/>
                <w:szCs w:val="16"/>
                <w:lang w:val="es-DO"/>
              </w:rPr>
            </w:pPr>
            <w:r w:rsidRPr="006E26BC">
              <w:rPr>
                <w:rFonts w:ascii="Book Antiqua" w:eastAsia="Times New Roman" w:hAnsi="Book Antiqua" w:cs="Times New Roman"/>
                <w:color w:val="000000"/>
                <w:sz w:val="16"/>
                <w:szCs w:val="16"/>
                <w:lang w:val="es-DO"/>
              </w:rPr>
              <w:t>Visitas de evaluación del servicio, presentar recomendaciones de eficiencia del servicio, revisar el plan de trabajo del personal designado</w:t>
            </w:r>
          </w:p>
        </w:tc>
        <w:tc>
          <w:tcPr>
            <w:tcW w:w="2006" w:type="dxa"/>
            <w:tcBorders>
              <w:top w:val="nil"/>
              <w:left w:val="nil"/>
              <w:bottom w:val="single" w:sz="4" w:space="0" w:color="auto"/>
              <w:right w:val="single" w:sz="4" w:space="0" w:color="auto"/>
            </w:tcBorders>
            <w:shd w:val="clear" w:color="auto" w:fill="auto"/>
            <w:vAlign w:val="center"/>
            <w:hideMark/>
          </w:tcPr>
          <w:p w:rsidR="006E26BC" w:rsidRPr="006E26BC" w:rsidRDefault="006E26BC" w:rsidP="006E26BC">
            <w:pPr>
              <w:spacing w:after="0" w:line="240" w:lineRule="auto"/>
              <w:jc w:val="both"/>
              <w:rPr>
                <w:rFonts w:ascii="Calibri Light" w:eastAsia="Times New Roman" w:hAnsi="Calibri Light" w:cs="Times New Roman"/>
                <w:color w:val="000000"/>
                <w:sz w:val="16"/>
                <w:szCs w:val="16"/>
                <w:lang w:val="es-DO"/>
              </w:rPr>
            </w:pPr>
            <w:r w:rsidRPr="006E26BC">
              <w:rPr>
                <w:rFonts w:ascii="Calibri Light" w:eastAsia="Times New Roman" w:hAnsi="Calibri Light" w:cs="Times New Roman"/>
                <w:color w:val="000000"/>
                <w:sz w:val="16"/>
                <w:szCs w:val="16"/>
                <w:lang w:val="es-DO"/>
              </w:rPr>
              <w:t> </w:t>
            </w:r>
          </w:p>
        </w:tc>
      </w:tr>
      <w:tr w:rsidR="006E26BC" w:rsidRPr="006E26BC" w:rsidTr="006E26BC">
        <w:trPr>
          <w:trHeight w:val="185"/>
        </w:trPr>
        <w:tc>
          <w:tcPr>
            <w:tcW w:w="750" w:type="dxa"/>
            <w:vMerge/>
            <w:tcBorders>
              <w:top w:val="nil"/>
              <w:left w:val="single" w:sz="4" w:space="0" w:color="auto"/>
              <w:bottom w:val="single" w:sz="4" w:space="0" w:color="000000"/>
              <w:right w:val="single" w:sz="4" w:space="0" w:color="auto"/>
            </w:tcBorders>
            <w:vAlign w:val="center"/>
            <w:hideMark/>
          </w:tcPr>
          <w:p w:rsidR="006E26BC" w:rsidRPr="006E26BC" w:rsidRDefault="006E26BC" w:rsidP="006E26BC">
            <w:pPr>
              <w:spacing w:after="0" w:line="240" w:lineRule="auto"/>
              <w:rPr>
                <w:rFonts w:ascii="Calibri Light" w:eastAsia="Times New Roman" w:hAnsi="Calibri Light" w:cs="Times New Roman"/>
                <w:color w:val="000000"/>
                <w:sz w:val="16"/>
                <w:szCs w:val="16"/>
                <w:lang w:val="es-DO"/>
              </w:rPr>
            </w:pPr>
          </w:p>
        </w:tc>
        <w:tc>
          <w:tcPr>
            <w:tcW w:w="7983" w:type="dxa"/>
            <w:tcBorders>
              <w:top w:val="nil"/>
              <w:left w:val="nil"/>
              <w:bottom w:val="single" w:sz="4" w:space="0" w:color="auto"/>
              <w:right w:val="single" w:sz="4" w:space="0" w:color="auto"/>
            </w:tcBorders>
            <w:shd w:val="clear" w:color="auto" w:fill="auto"/>
            <w:vAlign w:val="center"/>
            <w:hideMark/>
          </w:tcPr>
          <w:p w:rsidR="006E26BC" w:rsidRPr="006E26BC" w:rsidRDefault="006E26BC" w:rsidP="006E26BC">
            <w:pPr>
              <w:spacing w:after="0" w:line="240" w:lineRule="auto"/>
              <w:jc w:val="both"/>
              <w:rPr>
                <w:rFonts w:ascii="Book Antiqua" w:eastAsia="Times New Roman" w:hAnsi="Book Antiqua" w:cs="Times New Roman"/>
                <w:color w:val="000000"/>
                <w:sz w:val="16"/>
                <w:szCs w:val="16"/>
                <w:lang w:val="es-DO"/>
              </w:rPr>
            </w:pPr>
            <w:r w:rsidRPr="006E26BC">
              <w:rPr>
                <w:rFonts w:ascii="Book Antiqua" w:eastAsia="Times New Roman" w:hAnsi="Book Antiqua" w:cs="Times New Roman"/>
                <w:color w:val="000000"/>
                <w:sz w:val="16"/>
                <w:szCs w:val="16"/>
                <w:lang w:val="es-DO"/>
              </w:rPr>
              <w:t>Limpieza de cisterna de aproximadamente 3mil galones en local ubicado en Plaza Naco</w:t>
            </w:r>
          </w:p>
        </w:tc>
        <w:tc>
          <w:tcPr>
            <w:tcW w:w="2006" w:type="dxa"/>
            <w:tcBorders>
              <w:top w:val="nil"/>
              <w:left w:val="nil"/>
              <w:bottom w:val="single" w:sz="4" w:space="0" w:color="auto"/>
              <w:right w:val="single" w:sz="4" w:space="0" w:color="auto"/>
            </w:tcBorders>
            <w:shd w:val="clear" w:color="auto" w:fill="auto"/>
            <w:vAlign w:val="center"/>
            <w:hideMark/>
          </w:tcPr>
          <w:p w:rsidR="006E26BC" w:rsidRPr="006E26BC" w:rsidRDefault="006E26BC" w:rsidP="006E26BC">
            <w:pPr>
              <w:spacing w:after="0" w:line="240" w:lineRule="auto"/>
              <w:jc w:val="both"/>
              <w:rPr>
                <w:rFonts w:ascii="Calibri Light" w:eastAsia="Times New Roman" w:hAnsi="Calibri Light" w:cs="Times New Roman"/>
                <w:color w:val="000000"/>
                <w:sz w:val="16"/>
                <w:szCs w:val="16"/>
                <w:lang w:val="es-DO"/>
              </w:rPr>
            </w:pPr>
            <w:r w:rsidRPr="006E26BC">
              <w:rPr>
                <w:rFonts w:ascii="Calibri Light" w:eastAsia="Times New Roman" w:hAnsi="Calibri Light" w:cs="Times New Roman"/>
                <w:color w:val="000000"/>
                <w:sz w:val="16"/>
                <w:szCs w:val="16"/>
                <w:lang w:val="es-DO"/>
              </w:rPr>
              <w:t> </w:t>
            </w:r>
          </w:p>
        </w:tc>
      </w:tr>
    </w:tbl>
    <w:p w:rsidR="006E26BC" w:rsidRDefault="006E26BC" w:rsidP="006E26BC">
      <w:pPr>
        <w:spacing w:after="0" w:line="240" w:lineRule="auto"/>
        <w:jc w:val="both"/>
        <w:outlineLvl w:val="0"/>
        <w:rPr>
          <w:b/>
          <w:sz w:val="20"/>
          <w:szCs w:val="20"/>
          <w:lang w:val="es-DO"/>
        </w:rPr>
      </w:pPr>
    </w:p>
    <w:p w:rsidR="006E26BC" w:rsidRDefault="006E26BC" w:rsidP="006E26BC">
      <w:pPr>
        <w:spacing w:after="0" w:line="240" w:lineRule="auto"/>
        <w:jc w:val="both"/>
        <w:outlineLvl w:val="0"/>
        <w:rPr>
          <w:b/>
          <w:sz w:val="20"/>
          <w:szCs w:val="20"/>
          <w:lang w:val="es-DO"/>
        </w:rPr>
      </w:pPr>
    </w:p>
    <w:p w:rsidR="006E26BC" w:rsidRDefault="006E26BC" w:rsidP="006E26BC">
      <w:pPr>
        <w:spacing w:after="0" w:line="240" w:lineRule="auto"/>
        <w:jc w:val="both"/>
        <w:outlineLvl w:val="0"/>
        <w:rPr>
          <w:b/>
          <w:sz w:val="20"/>
          <w:szCs w:val="20"/>
          <w:lang w:val="es-DO"/>
        </w:rPr>
      </w:pPr>
      <w:r w:rsidRPr="007530A0">
        <w:rPr>
          <w:b/>
          <w:noProof/>
          <w:sz w:val="20"/>
          <w:szCs w:val="20"/>
        </w:rPr>
        <mc:AlternateContent>
          <mc:Choice Requires="wps">
            <w:drawing>
              <wp:anchor distT="45720" distB="45720" distL="114300" distR="114300" simplePos="0" relativeHeight="251672064" behindDoc="1" locked="0" layoutInCell="1" allowOverlap="1" wp14:anchorId="754BB0D9" wp14:editId="73CC5C61">
                <wp:simplePos x="0" y="0"/>
                <wp:positionH relativeFrom="column">
                  <wp:posOffset>4086970</wp:posOffset>
                </wp:positionH>
                <wp:positionV relativeFrom="paragraph">
                  <wp:posOffset>394694</wp:posOffset>
                </wp:positionV>
                <wp:extent cx="1665514" cy="1065475"/>
                <wp:effectExtent l="0" t="0" r="11430"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514" cy="1065475"/>
                        </a:xfrm>
                        <a:prstGeom prst="rect">
                          <a:avLst/>
                        </a:prstGeom>
                        <a:solidFill>
                          <a:srgbClr val="FFFFFF"/>
                        </a:solidFill>
                        <a:ln w="9525">
                          <a:solidFill>
                            <a:srgbClr val="000000"/>
                          </a:solidFill>
                          <a:miter lim="800000"/>
                          <a:headEnd/>
                          <a:tailEnd/>
                        </a:ln>
                      </wps:spPr>
                      <wps:txbx>
                        <w:txbxContent>
                          <w:p w:rsidR="006E26BC" w:rsidRDefault="006E26BC" w:rsidP="006E26BC">
                            <w:pPr>
                              <w:jc w:val="center"/>
                            </w:pPr>
                            <w:r>
                              <w:t>SELLO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4BB0D9" id="Text Box 2" o:spid="_x0000_s1058" type="#_x0000_t202" style="position:absolute;left:0;text-align:left;margin-left:321.8pt;margin-top:31.1pt;width:131.15pt;height:83.9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">
                <v:textbox>
                  <w:txbxContent>
                    <w:p w:rsidR="006E26BC" w:rsidRDefault="006E26BC" w:rsidP="006E26BC">
                      <w:pPr>
                        <w:jc w:val="center"/>
                      </w:pPr>
                      <w:r>
                        <w:t>SELLO</w:t>
                      </w:r>
                    </w:p>
                  </w:txbxContent>
                </v:textbox>
              </v:shape>
            </w:pict>
          </mc:Fallback>
        </mc:AlternateContent>
      </w:r>
      <w:r>
        <w:rPr>
          <w:b/>
          <w:sz w:val="20"/>
          <w:szCs w:val="20"/>
          <w:lang w:val="es-DO"/>
        </w:rPr>
        <w:t>Estos requisitos deben encontrarse indicados y detallados en la propuesta técnica. El no estar claramente indicados o no incluir alguno de los requisitos mínimos imprescindibles implica la no calificación de la propuesta para apertura ofertas económicas.</w:t>
      </w:r>
    </w:p>
    <w:p w:rsidR="006E26BC" w:rsidRDefault="006E26BC" w:rsidP="006E26BC">
      <w:pPr>
        <w:spacing w:after="0" w:line="240" w:lineRule="auto"/>
        <w:jc w:val="both"/>
        <w:outlineLvl w:val="0"/>
        <w:rPr>
          <w:b/>
          <w:sz w:val="20"/>
          <w:szCs w:val="20"/>
          <w:lang w:val="es-DO"/>
        </w:rPr>
      </w:pPr>
    </w:p>
    <w:p w:rsidR="006E26BC" w:rsidRPr="00304372" w:rsidRDefault="006E26BC" w:rsidP="006E26BC">
      <w:pPr>
        <w:spacing w:after="0" w:line="240" w:lineRule="auto"/>
        <w:jc w:val="both"/>
        <w:outlineLvl w:val="0"/>
        <w:rPr>
          <w:b/>
          <w:sz w:val="20"/>
          <w:szCs w:val="20"/>
          <w:lang w:val="es-DO"/>
        </w:rPr>
      </w:pPr>
      <w:r>
        <w:rPr>
          <w:b/>
          <w:sz w:val="20"/>
          <w:szCs w:val="20"/>
          <w:lang w:val="es-DO"/>
        </w:rPr>
        <w:t>Empresa ___________________________________________</w:t>
      </w:r>
    </w:p>
    <w:p w:rsidR="006E26BC" w:rsidRPr="00304372" w:rsidRDefault="006E26BC" w:rsidP="006E26BC">
      <w:pPr>
        <w:spacing w:after="0" w:line="240" w:lineRule="auto"/>
        <w:jc w:val="both"/>
        <w:outlineLvl w:val="0"/>
        <w:rPr>
          <w:b/>
          <w:sz w:val="20"/>
          <w:szCs w:val="20"/>
          <w:lang w:val="es-DO"/>
        </w:rPr>
      </w:pPr>
      <w:r>
        <w:rPr>
          <w:b/>
          <w:sz w:val="20"/>
          <w:szCs w:val="20"/>
          <w:lang w:val="es-DO"/>
        </w:rPr>
        <w:t>Nombre representante _______________________________</w:t>
      </w:r>
    </w:p>
    <w:p w:rsidR="006E26BC" w:rsidRPr="007530A0" w:rsidRDefault="006E26BC" w:rsidP="006E26BC">
      <w:pPr>
        <w:spacing w:after="0" w:line="240" w:lineRule="auto"/>
        <w:jc w:val="both"/>
        <w:outlineLvl w:val="0"/>
        <w:rPr>
          <w:b/>
          <w:sz w:val="20"/>
          <w:szCs w:val="20"/>
          <w:lang w:val="es-ES_tradnl"/>
        </w:rPr>
      </w:pPr>
      <w:r>
        <w:rPr>
          <w:b/>
          <w:sz w:val="20"/>
          <w:szCs w:val="20"/>
          <w:lang w:val="es-DO"/>
        </w:rPr>
        <w:t>Firma _____________________________________________</w:t>
      </w:r>
    </w:p>
    <w:p w:rsidR="006E26BC" w:rsidRDefault="006E26BC" w:rsidP="006E26BC">
      <w:pPr>
        <w:spacing w:after="0"/>
        <w:rPr>
          <w:rFonts w:cstheme="minorHAnsi"/>
          <w:b/>
          <w:sz w:val="32"/>
          <w:szCs w:val="32"/>
          <w:lang w:val="es-DO"/>
        </w:rPr>
      </w:pPr>
    </w:p>
    <w:p w:rsidR="006E26BC" w:rsidRDefault="006E26BC" w:rsidP="00C041C2">
      <w:pPr>
        <w:spacing w:after="0"/>
        <w:jc w:val="center"/>
        <w:rPr>
          <w:rFonts w:cstheme="minorHAnsi"/>
          <w:b/>
          <w:sz w:val="32"/>
          <w:szCs w:val="32"/>
          <w:lang w:val="es-DO"/>
        </w:rPr>
      </w:pPr>
    </w:p>
    <w:p w:rsidR="006E26BC" w:rsidRDefault="006E26BC" w:rsidP="00C041C2">
      <w:pPr>
        <w:spacing w:after="0"/>
        <w:jc w:val="center"/>
        <w:rPr>
          <w:rFonts w:cstheme="minorHAnsi"/>
          <w:b/>
          <w:sz w:val="32"/>
          <w:szCs w:val="32"/>
          <w:lang w:val="es-DO"/>
        </w:rPr>
      </w:pPr>
    </w:p>
    <w:p w:rsidR="00C041C2" w:rsidRPr="000D3EBC" w:rsidRDefault="00C041C2" w:rsidP="00C041C2">
      <w:pPr>
        <w:spacing w:after="0"/>
        <w:jc w:val="center"/>
        <w:rPr>
          <w:rFonts w:cstheme="minorHAnsi"/>
          <w:b/>
          <w:sz w:val="32"/>
          <w:szCs w:val="32"/>
          <w:lang w:val="es-DO"/>
        </w:rPr>
      </w:pPr>
      <w:r w:rsidRPr="00C427B5">
        <w:rPr>
          <w:rFonts w:cstheme="minorHAnsi"/>
          <w:b/>
          <w:noProof/>
          <w:sz w:val="24"/>
          <w:szCs w:val="24"/>
          <w:u w:val="single"/>
        </w:rPr>
        <w:drawing>
          <wp:anchor distT="0" distB="0" distL="114300" distR="114300" simplePos="0" relativeHeight="251670016" behindDoc="1" locked="0" layoutInCell="1" allowOverlap="1" wp14:anchorId="459CB2C8" wp14:editId="278384BD">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rsidR="00C041C2" w:rsidRPr="000D3EBC" w:rsidRDefault="00C041C2" w:rsidP="00C041C2">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rsidR="00C041C2" w:rsidRPr="000D3EBC" w:rsidRDefault="00C041C2" w:rsidP="00C041C2">
      <w:pPr>
        <w:rPr>
          <w:rFonts w:cstheme="minorHAnsi"/>
          <w:sz w:val="24"/>
          <w:szCs w:val="24"/>
          <w:lang w:val="es-DO"/>
        </w:rPr>
      </w:pP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rsidR="00C041C2" w:rsidRPr="000D3EBC" w:rsidRDefault="00C041C2" w:rsidP="00C041C2">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C041C2" w:rsidRPr="00D54BC6" w:rsidTr="004E7C80">
        <w:trPr>
          <w:trHeight w:val="329"/>
        </w:trPr>
        <w:tc>
          <w:tcPr>
            <w:tcW w:w="4783" w:type="dxa"/>
            <w:tcBorders>
              <w:bottom w:val="nil"/>
              <w:right w:val="single" w:sz="4" w:space="0" w:color="auto"/>
            </w:tcBorders>
            <w:shd w:val="clear" w:color="auto" w:fill="F2F2F2" w:themeFill="background1" w:themeFillShade="F2"/>
          </w:tcPr>
          <w:p w:rsidR="00C041C2" w:rsidRPr="00D54BC6" w:rsidRDefault="00C041C2" w:rsidP="004E7C80">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rsidR="00C041C2" w:rsidRPr="00D54BC6" w:rsidRDefault="00C041C2" w:rsidP="004E7C80">
            <w:pPr>
              <w:rPr>
                <w:rFonts w:cstheme="minorHAnsi"/>
                <w:b/>
                <w:sz w:val="24"/>
                <w:szCs w:val="24"/>
              </w:rPr>
            </w:pPr>
            <w:r w:rsidRPr="00D54BC6">
              <w:rPr>
                <w:rFonts w:cstheme="minorHAnsi"/>
                <w:b/>
                <w:sz w:val="24"/>
                <w:szCs w:val="24"/>
              </w:rPr>
              <w:t>Nombre</w:t>
            </w:r>
          </w:p>
        </w:tc>
      </w:tr>
      <w:tr w:rsidR="00C041C2" w:rsidRPr="00D54BC6" w:rsidTr="004E7C80">
        <w:trPr>
          <w:trHeight w:val="724"/>
        </w:trPr>
        <w:tc>
          <w:tcPr>
            <w:tcW w:w="4783" w:type="dxa"/>
            <w:tcBorders>
              <w:top w:val="nil"/>
              <w:bottom w:val="single" w:sz="4" w:space="0" w:color="auto"/>
              <w:right w:val="single" w:sz="4" w:space="0" w:color="auto"/>
            </w:tcBorders>
          </w:tcPr>
          <w:p w:rsidR="00C041C2" w:rsidRPr="00D54BC6" w:rsidRDefault="00C041C2" w:rsidP="004E7C80">
            <w:pPr>
              <w:rPr>
                <w:rFonts w:cstheme="minorHAnsi"/>
                <w:b/>
                <w:sz w:val="24"/>
                <w:szCs w:val="24"/>
              </w:rPr>
            </w:pPr>
          </w:p>
        </w:tc>
        <w:tc>
          <w:tcPr>
            <w:tcW w:w="4783" w:type="dxa"/>
            <w:tcBorders>
              <w:top w:val="nil"/>
              <w:left w:val="single" w:sz="4" w:space="0" w:color="auto"/>
              <w:bottom w:val="single" w:sz="4" w:space="0" w:color="auto"/>
            </w:tcBorders>
          </w:tcPr>
          <w:p w:rsidR="00C041C2" w:rsidRPr="00D54BC6" w:rsidRDefault="00C041C2" w:rsidP="004E7C80">
            <w:pPr>
              <w:rPr>
                <w:rFonts w:cstheme="minorHAnsi"/>
                <w:b/>
                <w:sz w:val="24"/>
                <w:szCs w:val="24"/>
              </w:rPr>
            </w:pPr>
          </w:p>
        </w:tc>
      </w:tr>
      <w:tr w:rsidR="00C041C2" w:rsidRPr="00D54BC6" w:rsidTr="004E7C80">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rsidR="00C041C2" w:rsidRPr="00D54BC6" w:rsidRDefault="00C041C2" w:rsidP="004E7C80">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rsidR="00C041C2" w:rsidRPr="00D54BC6" w:rsidRDefault="00C041C2" w:rsidP="004E7C80">
            <w:pPr>
              <w:rPr>
                <w:rFonts w:cstheme="minorHAnsi"/>
                <w:b/>
                <w:sz w:val="24"/>
                <w:szCs w:val="24"/>
              </w:rPr>
            </w:pPr>
            <w:r w:rsidRPr="00D54BC6">
              <w:rPr>
                <w:rFonts w:cstheme="minorHAnsi"/>
                <w:b/>
                <w:sz w:val="24"/>
                <w:szCs w:val="24"/>
              </w:rPr>
              <w:t>Cédula</w:t>
            </w:r>
          </w:p>
        </w:tc>
      </w:tr>
      <w:tr w:rsidR="00C041C2" w:rsidRPr="00D54BC6" w:rsidTr="004E7C80">
        <w:trPr>
          <w:trHeight w:val="410"/>
        </w:trPr>
        <w:tc>
          <w:tcPr>
            <w:tcW w:w="4783" w:type="dxa"/>
            <w:vMerge w:val="restart"/>
            <w:tcBorders>
              <w:top w:val="nil"/>
              <w:right w:val="single" w:sz="4" w:space="0" w:color="auto"/>
            </w:tcBorders>
          </w:tcPr>
          <w:p w:rsidR="00C041C2" w:rsidRPr="00D54BC6" w:rsidRDefault="00C041C2" w:rsidP="004E7C80">
            <w:pPr>
              <w:rPr>
                <w:rFonts w:cstheme="minorHAnsi"/>
                <w:b/>
                <w:sz w:val="24"/>
                <w:szCs w:val="24"/>
              </w:rPr>
            </w:pPr>
          </w:p>
        </w:tc>
        <w:tc>
          <w:tcPr>
            <w:tcW w:w="4783" w:type="dxa"/>
            <w:tcBorders>
              <w:top w:val="nil"/>
              <w:left w:val="single" w:sz="4" w:space="0" w:color="auto"/>
              <w:bottom w:val="single" w:sz="4" w:space="0" w:color="auto"/>
            </w:tcBorders>
          </w:tcPr>
          <w:p w:rsidR="00C041C2" w:rsidRPr="00D54BC6" w:rsidRDefault="00C041C2" w:rsidP="004E7C80">
            <w:pPr>
              <w:rPr>
                <w:rFonts w:cstheme="minorHAnsi"/>
                <w:b/>
                <w:sz w:val="24"/>
                <w:szCs w:val="24"/>
              </w:rPr>
            </w:pPr>
          </w:p>
        </w:tc>
      </w:tr>
      <w:tr w:rsidR="00C041C2" w:rsidRPr="00D54BC6" w:rsidTr="004E7C80">
        <w:trPr>
          <w:trHeight w:val="267"/>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rsidR="00C041C2" w:rsidRPr="00D54BC6" w:rsidRDefault="00C041C2" w:rsidP="004E7C80">
            <w:pPr>
              <w:rPr>
                <w:rFonts w:cstheme="minorHAnsi"/>
                <w:b/>
                <w:sz w:val="24"/>
                <w:szCs w:val="24"/>
              </w:rPr>
            </w:pPr>
            <w:r w:rsidRPr="00D54BC6">
              <w:rPr>
                <w:rFonts w:cstheme="minorHAnsi"/>
                <w:b/>
                <w:sz w:val="24"/>
                <w:szCs w:val="24"/>
              </w:rPr>
              <w:t>Cargo</w:t>
            </w:r>
          </w:p>
        </w:tc>
      </w:tr>
      <w:tr w:rsidR="00C041C2" w:rsidRPr="00D54BC6" w:rsidTr="004E7C80">
        <w:trPr>
          <w:trHeight w:val="421"/>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top w:val="nil"/>
              <w:left w:val="single" w:sz="4" w:space="0" w:color="auto"/>
              <w:bottom w:val="single" w:sz="4" w:space="0" w:color="auto"/>
            </w:tcBorders>
          </w:tcPr>
          <w:p w:rsidR="00C041C2" w:rsidRPr="00D54BC6" w:rsidRDefault="00C041C2" w:rsidP="004E7C80">
            <w:pPr>
              <w:rPr>
                <w:rFonts w:cstheme="minorHAnsi"/>
                <w:b/>
                <w:sz w:val="24"/>
                <w:szCs w:val="24"/>
              </w:rPr>
            </w:pPr>
          </w:p>
        </w:tc>
      </w:tr>
      <w:tr w:rsidR="00C041C2" w:rsidRPr="00D54BC6" w:rsidTr="004E7C80">
        <w:trPr>
          <w:trHeight w:val="127"/>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rsidR="00C041C2" w:rsidRPr="00D54BC6" w:rsidRDefault="00C041C2" w:rsidP="004E7C80">
            <w:pPr>
              <w:rPr>
                <w:rFonts w:cstheme="minorHAnsi"/>
                <w:b/>
                <w:sz w:val="24"/>
                <w:szCs w:val="24"/>
              </w:rPr>
            </w:pPr>
            <w:r w:rsidRPr="00D54BC6">
              <w:rPr>
                <w:rFonts w:cstheme="minorHAnsi"/>
                <w:b/>
                <w:sz w:val="24"/>
                <w:szCs w:val="24"/>
              </w:rPr>
              <w:t>Firma</w:t>
            </w:r>
          </w:p>
        </w:tc>
      </w:tr>
      <w:tr w:rsidR="00C041C2" w:rsidRPr="00D54BC6" w:rsidTr="004E7C80">
        <w:trPr>
          <w:trHeight w:val="445"/>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left w:val="single" w:sz="4" w:space="0" w:color="auto"/>
              <w:bottom w:val="single" w:sz="4" w:space="0" w:color="auto"/>
            </w:tcBorders>
          </w:tcPr>
          <w:p w:rsidR="00C041C2" w:rsidRPr="00D54BC6" w:rsidRDefault="00C041C2" w:rsidP="004E7C80">
            <w:pPr>
              <w:rPr>
                <w:rFonts w:cstheme="minorHAnsi"/>
                <w:b/>
                <w:sz w:val="24"/>
                <w:szCs w:val="24"/>
              </w:rPr>
            </w:pPr>
          </w:p>
        </w:tc>
      </w:tr>
    </w:tbl>
    <w:p w:rsidR="00C041C2" w:rsidRPr="00D54BC6" w:rsidRDefault="00C041C2" w:rsidP="00C041C2">
      <w:pPr>
        <w:rPr>
          <w:rFonts w:cstheme="minorHAnsi"/>
          <w:sz w:val="24"/>
          <w:szCs w:val="24"/>
        </w:rPr>
      </w:pPr>
    </w:p>
    <w:p w:rsidR="00C041C2" w:rsidRPr="00D54BC6" w:rsidRDefault="00C041C2" w:rsidP="00C041C2">
      <w:pPr>
        <w:rPr>
          <w:rFonts w:cstheme="minorHAnsi"/>
          <w:sz w:val="24"/>
          <w:szCs w:val="24"/>
        </w:rPr>
      </w:pPr>
    </w:p>
    <w:p w:rsidR="00C041C2" w:rsidRPr="00D54BC6" w:rsidRDefault="00C041C2" w:rsidP="00C041C2">
      <w:pPr>
        <w:pBdr>
          <w:bottom w:val="single" w:sz="4" w:space="1" w:color="auto"/>
        </w:pBdr>
        <w:rPr>
          <w:rFonts w:cstheme="minorHAnsi"/>
          <w:b/>
          <w:sz w:val="24"/>
          <w:szCs w:val="24"/>
        </w:rPr>
      </w:pPr>
      <w:r w:rsidRPr="00D54BC6">
        <w:rPr>
          <w:rFonts w:cstheme="minorHAnsi"/>
          <w:b/>
          <w:sz w:val="24"/>
          <w:szCs w:val="24"/>
        </w:rPr>
        <w:t>Notas:</w:t>
      </w:r>
    </w:p>
    <w:p w:rsidR="00C041C2" w:rsidRPr="000D3EBC" w:rsidRDefault="00C041C2" w:rsidP="00C041C2">
      <w:pPr>
        <w:pStyle w:val="ListParagraph"/>
        <w:numPr>
          <w:ilvl w:val="0"/>
          <w:numId w:val="5"/>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rsidR="0022070E" w:rsidRDefault="00C041C2" w:rsidP="00304372">
      <w:pPr>
        <w:pStyle w:val="ListParagraph"/>
        <w:numPr>
          <w:ilvl w:val="0"/>
          <w:numId w:val="5"/>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rsidR="00BC7F57" w:rsidRDefault="00BC7F57" w:rsidP="00BC7F57">
      <w:pPr>
        <w:jc w:val="both"/>
        <w:rPr>
          <w:rFonts w:cstheme="minorHAnsi"/>
          <w:sz w:val="24"/>
          <w:szCs w:val="24"/>
          <w:lang w:val="es-DO"/>
        </w:rPr>
      </w:pPr>
    </w:p>
    <w:p w:rsidR="00BC7F57" w:rsidRPr="005C3607" w:rsidRDefault="00BC7F57" w:rsidP="00BC7F57">
      <w:pPr>
        <w:jc w:val="center"/>
        <w:rPr>
          <w:rFonts w:cs="Calibri"/>
          <w:b/>
          <w:color w:val="000000" w:themeColor="text1"/>
          <w:lang w:val="es-DO"/>
        </w:rPr>
      </w:pPr>
      <w:r>
        <w:rPr>
          <w:rFonts w:cs="Calibri"/>
          <w:b/>
          <w:color w:val="000000" w:themeColor="text1"/>
          <w:lang w:val="es-DO"/>
        </w:rPr>
        <w:t xml:space="preserve">                                                                                                                           CSV</w:t>
      </w:r>
      <w:r w:rsidRPr="00FD2A08">
        <w:rPr>
          <w:rFonts w:cs="Calibri"/>
          <w:b/>
          <w:color w:val="000000" w:themeColor="text1"/>
          <w:lang w:val="es-DO"/>
        </w:rPr>
        <w:t>-</w:t>
      </w:r>
    </w:p>
    <w:p w:rsidR="00BC7F57" w:rsidRDefault="00BC7F57" w:rsidP="00BC7F57">
      <w:pPr>
        <w:jc w:val="both"/>
        <w:rPr>
          <w:rFonts w:cs="Calibri"/>
          <w:b/>
          <w:color w:val="000000" w:themeColor="text1"/>
          <w:lang w:val="es-DO"/>
        </w:rPr>
      </w:pPr>
    </w:p>
    <w:p w:rsidR="00BC7F57" w:rsidRPr="005C3607" w:rsidRDefault="00BC7F57" w:rsidP="00BC7F57">
      <w:pPr>
        <w:jc w:val="both"/>
        <w:rPr>
          <w:rFonts w:cs="Calibri"/>
          <w:b/>
          <w:color w:val="000000"/>
          <w:lang w:val="es-DO"/>
        </w:rPr>
      </w:pPr>
      <w:r w:rsidRPr="005C3607">
        <w:rPr>
          <w:rFonts w:cs="Calibri"/>
          <w:b/>
          <w:color w:val="000000" w:themeColor="text1"/>
          <w:lang w:val="es-DO"/>
        </w:rPr>
        <w:t xml:space="preserve">CONTRATO </w:t>
      </w:r>
      <w:r w:rsidRPr="005C3607">
        <w:rPr>
          <w:rFonts w:cs="Calibri"/>
          <w:b/>
          <w:color w:val="000000"/>
          <w:lang w:val="es-DO"/>
        </w:rPr>
        <w:t xml:space="preserve">DE </w:t>
      </w:r>
      <w:r w:rsidRPr="002D629D">
        <w:rPr>
          <w:rFonts w:cs="Calibri"/>
          <w:b/>
          <w:color w:val="000000"/>
          <w:lang w:val="es-DO"/>
        </w:rPr>
        <w:t>C</w:t>
      </w:r>
      <w:r>
        <w:rPr>
          <w:rFonts w:cs="Calibri"/>
          <w:b/>
          <w:color w:val="000000"/>
          <w:lang w:val="es-DO"/>
        </w:rPr>
        <w:t>ONTRATACION SERVICIOS DE CONSERJERIA</w:t>
      </w:r>
      <w:r w:rsidRPr="002D629D">
        <w:rPr>
          <w:rFonts w:cs="Calibri"/>
          <w:b/>
          <w:color w:val="000000"/>
          <w:lang w:val="es-DO"/>
        </w:rPr>
        <w:t xml:space="preserve"> </w:t>
      </w:r>
      <w:r w:rsidRPr="005C3607">
        <w:rPr>
          <w:rFonts w:cs="Calibri"/>
          <w:b/>
          <w:color w:val="000000"/>
          <w:lang w:val="es-DO"/>
        </w:rPr>
        <w:t xml:space="preserve">ENTRE TESORERÍA DE LA SEGURIDAD SOCIAL Y </w:t>
      </w:r>
      <w:r>
        <w:rPr>
          <w:rFonts w:cs="Calibri"/>
          <w:b/>
          <w:color w:val="000000"/>
          <w:lang w:val="es-DO"/>
        </w:rPr>
        <w:t>_________________________</w:t>
      </w:r>
      <w:r w:rsidRPr="005C3607">
        <w:rPr>
          <w:rFonts w:cs="Calibri"/>
          <w:b/>
          <w:color w:val="000000"/>
          <w:lang w:val="es-DO"/>
        </w:rPr>
        <w:t>.</w:t>
      </w:r>
    </w:p>
    <w:p w:rsidR="00BC7F57" w:rsidRPr="00FD2A08" w:rsidRDefault="00BC7F57" w:rsidP="00BC7F57">
      <w:pPr>
        <w:jc w:val="both"/>
        <w:rPr>
          <w:rFonts w:cs="Calibri"/>
          <w:b/>
          <w:bCs/>
          <w:sz w:val="20"/>
          <w:szCs w:val="20"/>
          <w:lang w:val="es-ES"/>
        </w:rPr>
      </w:pPr>
    </w:p>
    <w:p w:rsidR="00BC7F57" w:rsidRPr="005C3607" w:rsidRDefault="00BC7F57" w:rsidP="00BC7F57">
      <w:pPr>
        <w:jc w:val="both"/>
        <w:rPr>
          <w:rFonts w:cs="Calibri"/>
          <w:color w:val="000000"/>
          <w:lang w:val="es-DO"/>
        </w:rPr>
      </w:pPr>
      <w:r w:rsidRPr="005C3607">
        <w:rPr>
          <w:rFonts w:cs="Calibri"/>
          <w:b/>
          <w:bCs/>
          <w:color w:val="000000"/>
          <w:lang w:val="es-DO"/>
        </w:rPr>
        <w:t>ENTRE</w:t>
      </w:r>
      <w:r w:rsidRPr="005C3607">
        <w:rPr>
          <w:rFonts w:cs="Calibri"/>
          <w:color w:val="000000"/>
          <w:lang w:val="es-DO"/>
        </w:rPr>
        <w:t xml:space="preserve">: De una parte, </w:t>
      </w:r>
      <w:r w:rsidRPr="005C3607">
        <w:rPr>
          <w:rFonts w:cs="Calibri"/>
          <w:b/>
          <w:color w:val="000000"/>
          <w:lang w:val="es-DO"/>
        </w:rPr>
        <w:t>TESORERÍA DE LA SEGURIDAD SOCIAL</w:t>
      </w:r>
      <w:r w:rsidRPr="005C3607">
        <w:rPr>
          <w:rFonts w:cs="Calibri"/>
          <w:color w:val="000000"/>
          <w:lang w:val="es-DO"/>
        </w:rPr>
        <w:t xml:space="preserve"> </w:t>
      </w:r>
      <w:bookmarkStart w:id="0" w:name="_Hlk52196972"/>
      <w:r w:rsidRPr="005C3607">
        <w:rPr>
          <w:rFonts w:cstheme="minorHAnsi"/>
          <w:lang w:val="es-DO"/>
        </w:rPr>
        <w:t xml:space="preserve">RNC </w:t>
      </w:r>
      <w:bookmarkStart w:id="1" w:name="_Hlk52352214"/>
      <w:r w:rsidRPr="005C3607">
        <w:rPr>
          <w:rFonts w:cstheme="minorHAnsi"/>
          <w:lang w:val="es-DO"/>
        </w:rPr>
        <w:t>4-01-51707-8</w:t>
      </w:r>
      <w:bookmarkEnd w:id="0"/>
      <w:bookmarkEnd w:id="1"/>
      <w:r w:rsidRPr="00BC7F57">
        <w:rPr>
          <w:rStyle w:val="CommentReference"/>
          <w:sz w:val="24"/>
          <w:szCs w:val="24"/>
          <w:lang w:val="es-DO"/>
        </w:rPr>
        <w:t>, en</w:t>
      </w:r>
      <w:r w:rsidRPr="005C3607">
        <w:rPr>
          <w:rFonts w:cstheme="minorHAnsi"/>
          <w:lang w:val="es-DO"/>
        </w:rPr>
        <w:t>tidad autónoma y descentralizada del Estado Dominicano, en virtud de la Ley 13-20, del 7 de febrero del año 2020, que modifica la Ley No. 87-01 que crea el Sistema Dominicano de Seguridad Social</w:t>
      </w:r>
      <w:r w:rsidRPr="005C3607">
        <w:rPr>
          <w:rFonts w:cs="Calibri"/>
          <w:color w:val="000000"/>
          <w:lang w:val="es-DO"/>
        </w:rPr>
        <w:t xml:space="preserve">, con su domicilio y asiento social en la avenida Tiradentes No. 33, Torre Presidente Antonio Guzmán, 5to piso, sector Naco, de esta ciudad de Santo Domingo; debidamente representada por su Tesorero el señor </w:t>
      </w:r>
      <w:r w:rsidRPr="005C3607">
        <w:rPr>
          <w:rFonts w:cs="Calibri"/>
          <w:b/>
          <w:bCs/>
          <w:color w:val="000000"/>
          <w:lang w:val="es-DO"/>
        </w:rPr>
        <w:t>HENRY SAHDALÁ DUMIT</w:t>
      </w:r>
      <w:r w:rsidRPr="005C3607">
        <w:rPr>
          <w:rFonts w:cs="Calibri"/>
          <w:color w:val="000000"/>
          <w:lang w:val="es-DO"/>
        </w:rPr>
        <w:t xml:space="preserve">, dominicano, mayor de edad, casado, portador de la Cédula de Identidad y Electoral No. </w:t>
      </w:r>
      <w:r>
        <w:rPr>
          <w:rFonts w:cs="Calibri"/>
          <w:color w:val="000000"/>
          <w:lang w:val="es-DO"/>
        </w:rPr>
        <w:t>_______________</w:t>
      </w:r>
      <w:r w:rsidRPr="005C3607">
        <w:rPr>
          <w:rFonts w:cs="Calibri"/>
          <w:color w:val="000000"/>
          <w:lang w:val="es-DO"/>
        </w:rPr>
        <w:t xml:space="preserve">, domiciliado y residente en esta ciudad, quien, para los fines del presente contrato, se denominará </w:t>
      </w:r>
      <w:r w:rsidRPr="005C3607">
        <w:rPr>
          <w:rFonts w:cs="Calibri"/>
          <w:b/>
          <w:color w:val="000000"/>
          <w:lang w:val="es-DO"/>
        </w:rPr>
        <w:t>LA ENTIDAD CONTRATANTE</w:t>
      </w:r>
      <w:r w:rsidRPr="005C3607">
        <w:rPr>
          <w:rFonts w:cs="Calibri"/>
          <w:color w:val="000000"/>
          <w:lang w:val="es-DO"/>
        </w:rPr>
        <w:t>.</w:t>
      </w:r>
    </w:p>
    <w:p w:rsidR="00BC7F57" w:rsidRPr="005C3607" w:rsidRDefault="00BC7F57" w:rsidP="00BC7F57">
      <w:pPr>
        <w:ind w:right="-567"/>
        <w:jc w:val="both"/>
        <w:rPr>
          <w:rFonts w:cs="Calibri"/>
          <w:color w:val="000000"/>
          <w:lang w:val="es-DO"/>
        </w:rPr>
      </w:pPr>
    </w:p>
    <w:p w:rsidR="00BC7F57" w:rsidRPr="005C3607" w:rsidRDefault="00BC7F57" w:rsidP="00BC7F57">
      <w:pPr>
        <w:jc w:val="both"/>
        <w:rPr>
          <w:rFonts w:cs="Calibri"/>
          <w:lang w:val="es-DO"/>
        </w:rPr>
      </w:pPr>
      <w:r w:rsidRPr="00A11DEF">
        <w:rPr>
          <w:rFonts w:cs="Calibri"/>
          <w:color w:val="000000"/>
          <w:lang w:val="es-DO"/>
        </w:rPr>
        <w:t xml:space="preserve">De la otra parte: </w:t>
      </w:r>
      <w:r>
        <w:rPr>
          <w:rFonts w:cs="Calibri"/>
          <w:b/>
          <w:color w:val="000000"/>
          <w:lang w:val="es-DO"/>
        </w:rPr>
        <w:t>___________________</w:t>
      </w:r>
      <w:r w:rsidRPr="00A11DEF">
        <w:rPr>
          <w:rFonts w:cs="Calibri"/>
          <w:color w:val="000000"/>
          <w:lang w:val="es-DO"/>
        </w:rPr>
        <w:t>, RNC</w:t>
      </w:r>
      <w:r>
        <w:rPr>
          <w:rFonts w:cs="Calibri"/>
          <w:color w:val="000000"/>
          <w:lang w:val="es-DO"/>
        </w:rPr>
        <w:t xml:space="preserve"> ______________</w:t>
      </w:r>
      <w:r w:rsidRPr="00A11DEF">
        <w:rPr>
          <w:rFonts w:cs="Calibri"/>
          <w:color w:val="000000"/>
          <w:lang w:val="es-DO"/>
        </w:rPr>
        <w:t xml:space="preserve">, sociedad comercial organizada de conformidad con las leyes de la República Dominicana, con domicilio social ubicado en la </w:t>
      </w:r>
      <w:r>
        <w:rPr>
          <w:rFonts w:cs="Calibri"/>
          <w:color w:val="000000"/>
          <w:lang w:val="es-DO"/>
        </w:rPr>
        <w:t>___________________</w:t>
      </w:r>
      <w:r w:rsidRPr="00A11DEF">
        <w:rPr>
          <w:rFonts w:cs="Calibri"/>
          <w:color w:val="000000"/>
          <w:lang w:val="es-DO"/>
        </w:rPr>
        <w:t xml:space="preserve"> en esta ciudad de Santo Domingo</w:t>
      </w:r>
      <w:r>
        <w:rPr>
          <w:rFonts w:cs="Calibri"/>
          <w:color w:val="000000"/>
          <w:lang w:val="es-DO"/>
        </w:rPr>
        <w:t xml:space="preserve"> __________</w:t>
      </w:r>
      <w:r w:rsidRPr="00A11DEF">
        <w:rPr>
          <w:rFonts w:cs="Calibri"/>
          <w:color w:val="000000"/>
          <w:lang w:val="es-DO"/>
        </w:rPr>
        <w:t xml:space="preserve">, Distrito Nacional, República Dominicana, debidamente representada por su </w:t>
      </w:r>
      <w:r>
        <w:rPr>
          <w:rFonts w:cs="Calibri"/>
          <w:color w:val="000000"/>
          <w:lang w:val="es-DO"/>
        </w:rPr>
        <w:t>__________________</w:t>
      </w:r>
      <w:r w:rsidRPr="00A11DEF">
        <w:rPr>
          <w:rFonts w:cs="Calibri"/>
          <w:color w:val="000000"/>
          <w:lang w:val="es-DO"/>
        </w:rPr>
        <w:t xml:space="preserve">, </w:t>
      </w:r>
      <w:r w:rsidRPr="005C3607">
        <w:rPr>
          <w:rFonts w:cs="Calibri"/>
          <w:color w:val="000000"/>
          <w:lang w:val="es-DO"/>
        </w:rPr>
        <w:t>dominicano, mayor de edad, portador de la Cédula de Identidad y Electoral No</w:t>
      </w:r>
      <w:r>
        <w:rPr>
          <w:rFonts w:cs="Calibri"/>
          <w:color w:val="000000"/>
          <w:lang w:val="es-DO"/>
        </w:rPr>
        <w:t>. _______________</w:t>
      </w:r>
      <w:r w:rsidRPr="00A11DEF">
        <w:rPr>
          <w:rFonts w:cs="Calibri"/>
          <w:color w:val="000000"/>
          <w:lang w:val="es-DO"/>
        </w:rPr>
        <w:t xml:space="preserve">, </w:t>
      </w:r>
      <w:r w:rsidRPr="00A11DEF">
        <w:rPr>
          <w:rFonts w:cs="Calibri"/>
          <w:lang w:val="es-DO"/>
        </w:rPr>
        <w:t>domiciliad</w:t>
      </w:r>
      <w:r>
        <w:rPr>
          <w:rFonts w:cs="Calibri"/>
          <w:lang w:val="es-DO"/>
        </w:rPr>
        <w:t>o</w:t>
      </w:r>
      <w:r w:rsidRPr="00A11DEF">
        <w:rPr>
          <w:rFonts w:cs="Calibri"/>
          <w:lang w:val="es-DO"/>
        </w:rPr>
        <w:t xml:space="preserve"> y residente en esta ciudad, en lo que sigue del presente Contrato se denominará </w:t>
      </w:r>
      <w:r w:rsidRPr="00A11DEF">
        <w:rPr>
          <w:rFonts w:cs="Calibri"/>
          <w:b/>
          <w:lang w:val="es-DO"/>
        </w:rPr>
        <w:t>EL PROVEEDOR</w:t>
      </w:r>
      <w:r w:rsidRPr="00A11DEF">
        <w:rPr>
          <w:rFonts w:cs="Calibri"/>
          <w:lang w:val="es-DO"/>
        </w:rPr>
        <w:t xml:space="preserve"> o por su razón social, indistintamente;</w:t>
      </w:r>
      <w:r w:rsidRPr="005C3607">
        <w:rPr>
          <w:rFonts w:cs="Calibri"/>
          <w:lang w:val="es-DO"/>
        </w:rPr>
        <w:t xml:space="preserve"> </w:t>
      </w:r>
    </w:p>
    <w:p w:rsidR="00BC7F57" w:rsidRPr="005C3607" w:rsidRDefault="00BC7F57" w:rsidP="00BC7F57">
      <w:pPr>
        <w:jc w:val="both"/>
        <w:rPr>
          <w:rFonts w:cs="Calibri"/>
          <w:lang w:val="es-DO"/>
        </w:rPr>
      </w:pPr>
    </w:p>
    <w:p w:rsidR="00BC7F57" w:rsidRPr="005C3607" w:rsidRDefault="00BC7F57" w:rsidP="00BC7F57">
      <w:pPr>
        <w:jc w:val="both"/>
        <w:rPr>
          <w:rFonts w:cs="Calibri"/>
          <w:lang w:val="es-DO"/>
        </w:rPr>
      </w:pPr>
      <w:r w:rsidRPr="005C3607">
        <w:rPr>
          <w:rFonts w:cs="Calibri"/>
          <w:lang w:val="es-DO"/>
        </w:rPr>
        <w:t xml:space="preserve">En lo que sigue del presente </w:t>
      </w:r>
      <w:r w:rsidRPr="005C3607">
        <w:rPr>
          <w:rFonts w:cs="Calibri"/>
          <w:b/>
          <w:bCs/>
          <w:lang w:val="es-DO"/>
        </w:rPr>
        <w:t>Contrato</w:t>
      </w:r>
      <w:r w:rsidRPr="005C3607">
        <w:rPr>
          <w:rFonts w:cs="Calibri"/>
          <w:lang w:val="es-DO"/>
        </w:rPr>
        <w:t xml:space="preserve">, </w:t>
      </w:r>
      <w:r w:rsidRPr="005C3607">
        <w:rPr>
          <w:rFonts w:cs="Calibri"/>
          <w:b/>
          <w:bCs/>
          <w:lang w:val="es-DO"/>
        </w:rPr>
        <w:t>LA TESORERIA DE LA SEGURIDAD SOCIAL</w:t>
      </w:r>
      <w:r w:rsidRPr="005C3607">
        <w:rPr>
          <w:rFonts w:cs="Calibri"/>
          <w:lang w:val="es-DO"/>
        </w:rPr>
        <w:t xml:space="preserve"> </w:t>
      </w:r>
      <w:r w:rsidRPr="005C3607">
        <w:rPr>
          <w:rFonts w:cs="Calibri"/>
          <w:b/>
          <w:bCs/>
          <w:lang w:val="es-DO"/>
        </w:rPr>
        <w:t>Y</w:t>
      </w:r>
      <w:r w:rsidRPr="005C3607">
        <w:rPr>
          <w:rFonts w:cs="Calibri"/>
          <w:lang w:val="es-DO"/>
        </w:rPr>
        <w:t xml:space="preserve"> </w:t>
      </w:r>
      <w:r>
        <w:rPr>
          <w:rFonts w:cs="Calibri"/>
          <w:b/>
          <w:color w:val="000000"/>
          <w:lang w:val="es-DO"/>
        </w:rPr>
        <w:t>________________</w:t>
      </w:r>
      <w:r w:rsidRPr="005C3607">
        <w:rPr>
          <w:rFonts w:cs="Calibri"/>
          <w:lang w:val="es-DO"/>
        </w:rPr>
        <w:t xml:space="preserve">, de manera conjunta se denominarán </w:t>
      </w:r>
      <w:r w:rsidRPr="005C3607">
        <w:rPr>
          <w:rFonts w:cs="Calibri"/>
          <w:b/>
          <w:bCs/>
          <w:lang w:val="es-DO"/>
        </w:rPr>
        <w:t>LAS PARTES</w:t>
      </w:r>
      <w:r w:rsidRPr="005C3607">
        <w:rPr>
          <w:rFonts w:cs="Calibri"/>
          <w:lang w:val="es-DO"/>
        </w:rPr>
        <w:t>.</w:t>
      </w:r>
    </w:p>
    <w:p w:rsidR="00BC7F57" w:rsidRPr="005C3607" w:rsidRDefault="00BC7F57" w:rsidP="00BC7F57">
      <w:pPr>
        <w:ind w:right="22"/>
        <w:jc w:val="both"/>
        <w:rPr>
          <w:rFonts w:cs="Calibri"/>
          <w:lang w:val="es-DO"/>
        </w:rPr>
      </w:pPr>
    </w:p>
    <w:p w:rsidR="00BC7F57" w:rsidRPr="005C3607" w:rsidRDefault="00BC7F57" w:rsidP="00BC7F57">
      <w:pPr>
        <w:jc w:val="center"/>
        <w:rPr>
          <w:rFonts w:cs="Calibri"/>
          <w:b/>
          <w:lang w:val="es-DO"/>
        </w:rPr>
      </w:pPr>
      <w:r w:rsidRPr="005C3607">
        <w:rPr>
          <w:rFonts w:cs="Calibri"/>
          <w:b/>
          <w:lang w:val="es-DO"/>
        </w:rPr>
        <w:t xml:space="preserve">PREÁMBULO </w:t>
      </w:r>
    </w:p>
    <w:p w:rsidR="00BC7F57" w:rsidRPr="00BC7F57" w:rsidRDefault="00BC7F57" w:rsidP="00BC7F57">
      <w:pPr>
        <w:jc w:val="both"/>
        <w:rPr>
          <w:rFonts w:cstheme="minorHAnsi"/>
          <w:b/>
          <w:sz w:val="10"/>
          <w:szCs w:val="10"/>
          <w:lang w:val="es-DO"/>
        </w:rPr>
      </w:pPr>
    </w:p>
    <w:p w:rsidR="00BC7F57" w:rsidRPr="00BC7F57" w:rsidRDefault="00BC7F57" w:rsidP="00BC7F57">
      <w:pPr>
        <w:jc w:val="both"/>
        <w:rPr>
          <w:rFonts w:cstheme="minorHAnsi"/>
          <w:lang w:val="es-DO"/>
        </w:rPr>
      </w:pPr>
      <w:r w:rsidRPr="00BC7F57">
        <w:rPr>
          <w:rFonts w:cstheme="minorHAnsi"/>
          <w:b/>
          <w:lang w:val="es-DO"/>
        </w:rPr>
        <w:t>POR CUANTO:</w:t>
      </w:r>
      <w:r w:rsidRPr="00BC7F57">
        <w:rPr>
          <w:rFonts w:cstheme="minorHAnsi"/>
          <w:lang w:val="es-DO"/>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rsidR="00BC7F57" w:rsidRPr="00BC7F57" w:rsidRDefault="00BC7F57" w:rsidP="00BC7F57">
      <w:pPr>
        <w:jc w:val="both"/>
        <w:rPr>
          <w:rFonts w:cstheme="minorHAnsi"/>
          <w:lang w:val="es-DO"/>
        </w:rPr>
      </w:pPr>
    </w:p>
    <w:p w:rsidR="00BC7F57" w:rsidRPr="00BC7F57" w:rsidRDefault="00BC7F57" w:rsidP="00BC7F57">
      <w:pPr>
        <w:jc w:val="both"/>
        <w:rPr>
          <w:rFonts w:cstheme="minorHAnsi"/>
          <w:lang w:val="es-DO"/>
        </w:rPr>
      </w:pPr>
      <w:r w:rsidRPr="00BC7F57">
        <w:rPr>
          <w:rFonts w:cstheme="minorHAnsi"/>
          <w:b/>
          <w:lang w:val="es-DO"/>
        </w:rPr>
        <w:t>POR CUANTO:</w:t>
      </w:r>
      <w:r w:rsidRPr="00BC7F57">
        <w:rPr>
          <w:rFonts w:cstheme="minorHAnsi"/>
          <w:lang w:val="es-DO"/>
        </w:rPr>
        <w:t xml:space="preserve"> El Artículo 17 de la referida Ley, establece la tabla contentiva de los factores mediante la cual se determina los umbrales topes que sirven de base para la selección del Procedimiento a aplicar en un proceso de compra o contratación.</w:t>
      </w:r>
    </w:p>
    <w:p w:rsidR="00BC7F57" w:rsidRPr="00BC7F57" w:rsidRDefault="00BC7F57" w:rsidP="00BC7F57">
      <w:pPr>
        <w:jc w:val="both"/>
        <w:rPr>
          <w:rFonts w:cstheme="minorHAnsi"/>
          <w:lang w:val="es-DO"/>
        </w:rPr>
      </w:pPr>
    </w:p>
    <w:p w:rsidR="00BC7F57" w:rsidRPr="005C3607" w:rsidRDefault="00BC7F57" w:rsidP="00BC7F5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rPr>
        <w:t xml:space="preserve">POR CUANTO: </w:t>
      </w:r>
      <w:bookmarkStart w:id="2" w:name="_Hlk33621118"/>
      <w:r w:rsidRPr="005C3607">
        <w:rPr>
          <w:rFonts w:asciiTheme="minorHAnsi" w:hAnsiTheme="minorHAnsi" w:cstheme="minorHAnsi"/>
          <w:lang w:val="es-DO"/>
        </w:rPr>
        <w:t>La Resolución PNP-1-202</w:t>
      </w:r>
      <w:r>
        <w:rPr>
          <w:rFonts w:asciiTheme="minorHAnsi" w:hAnsiTheme="minorHAnsi" w:cstheme="minorHAnsi"/>
          <w:lang w:val="es-DO"/>
        </w:rPr>
        <w:t>1</w:t>
      </w:r>
      <w:r w:rsidRPr="005C3607">
        <w:rPr>
          <w:rFonts w:asciiTheme="minorHAnsi" w:hAnsiTheme="minorHAnsi" w:cstheme="minorHAnsi"/>
          <w:lang w:val="es-DO"/>
        </w:rPr>
        <w:t xml:space="preserve"> de fecha </w:t>
      </w:r>
      <w:r>
        <w:rPr>
          <w:rFonts w:asciiTheme="minorHAnsi" w:hAnsiTheme="minorHAnsi" w:cstheme="minorHAnsi"/>
          <w:lang w:val="es-DO"/>
        </w:rPr>
        <w:t>cinco (</w:t>
      </w:r>
      <w:r w:rsidRPr="005E696D">
        <w:rPr>
          <w:rFonts w:asciiTheme="minorHAnsi" w:hAnsiTheme="minorHAnsi" w:cstheme="minorHAnsi"/>
          <w:lang w:val="es-DO"/>
        </w:rPr>
        <w:t>05</w:t>
      </w:r>
      <w:r>
        <w:rPr>
          <w:rFonts w:asciiTheme="minorHAnsi" w:hAnsiTheme="minorHAnsi" w:cstheme="minorHAnsi"/>
          <w:lang w:val="es-DO"/>
        </w:rPr>
        <w:t>)</w:t>
      </w:r>
      <w:r w:rsidRPr="005E696D">
        <w:rPr>
          <w:rFonts w:asciiTheme="minorHAnsi" w:hAnsiTheme="minorHAnsi" w:cstheme="minorHAnsi"/>
          <w:lang w:val="es-DO"/>
        </w:rPr>
        <w:t xml:space="preserve"> de enero</w:t>
      </w:r>
      <w:r>
        <w:rPr>
          <w:rFonts w:asciiTheme="minorHAnsi" w:hAnsiTheme="minorHAnsi" w:cstheme="minorHAnsi"/>
          <w:lang w:val="es-DO"/>
        </w:rPr>
        <w:t xml:space="preserve"> del dos mil veintiuno</w:t>
      </w:r>
      <w:r w:rsidRPr="005E696D">
        <w:rPr>
          <w:rFonts w:asciiTheme="minorHAnsi" w:hAnsiTheme="minorHAnsi" w:cstheme="minorHAnsi"/>
          <w:lang w:val="es-DO"/>
        </w:rPr>
        <w:t xml:space="preserve"> </w:t>
      </w:r>
      <w:r>
        <w:rPr>
          <w:rFonts w:asciiTheme="minorHAnsi" w:hAnsiTheme="minorHAnsi" w:cstheme="minorHAnsi"/>
          <w:lang w:val="es-DO"/>
        </w:rPr>
        <w:t>(</w:t>
      </w:r>
      <w:r w:rsidRPr="005E696D">
        <w:rPr>
          <w:rFonts w:asciiTheme="minorHAnsi" w:hAnsiTheme="minorHAnsi" w:cstheme="minorHAnsi"/>
          <w:lang w:val="es-DO"/>
        </w:rPr>
        <w:t>2021</w:t>
      </w:r>
      <w:r>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BC7F57">
        <w:rPr>
          <w:rFonts w:asciiTheme="minorHAnsi" w:hAnsiTheme="minorHAnsi" w:cstheme="minorHAnsi"/>
          <w:lang w:val="es-DO"/>
        </w:rPr>
        <w:t xml:space="preserve"> de Precios</w:t>
      </w:r>
      <w:r w:rsidRPr="005C3607">
        <w:rPr>
          <w:rFonts w:asciiTheme="minorHAnsi" w:hAnsiTheme="minorHAnsi" w:cstheme="minorHAnsi"/>
          <w:color w:val="000000" w:themeColor="text1"/>
          <w:lang w:val="es-DO" w:eastAsia="es-MX"/>
        </w:rPr>
        <w:t>.</w:t>
      </w:r>
    </w:p>
    <w:p w:rsidR="00BC7F57" w:rsidRPr="00BC7F57" w:rsidRDefault="00BC7F57" w:rsidP="00BC7F57">
      <w:pPr>
        <w:jc w:val="both"/>
        <w:rPr>
          <w:rFonts w:cstheme="minorHAnsi"/>
          <w:b/>
          <w:lang w:val="es-DO"/>
        </w:rPr>
      </w:pPr>
      <w:r w:rsidRPr="00BC7F57" w:rsidDel="00C53456">
        <w:rPr>
          <w:rFonts w:cstheme="minorHAnsi"/>
          <w:lang w:val="es-DO"/>
        </w:rPr>
        <w:t xml:space="preserve"> </w:t>
      </w:r>
    </w:p>
    <w:p w:rsidR="00BC7F57" w:rsidRDefault="00BC7F57" w:rsidP="00BC7F57">
      <w:pPr>
        <w:jc w:val="both"/>
        <w:rPr>
          <w:rFonts w:cstheme="minorHAnsi"/>
          <w:color w:val="000000" w:themeColor="text1"/>
          <w:lang w:val="es-DO"/>
        </w:rPr>
      </w:pPr>
      <w:r w:rsidRPr="00BC7F57">
        <w:rPr>
          <w:rFonts w:cstheme="minorHAnsi"/>
          <w:b/>
          <w:lang w:val="es-DO"/>
        </w:rPr>
        <w:t>POR CUANTO:</w:t>
      </w:r>
      <w:r w:rsidRPr="00BC7F57">
        <w:rPr>
          <w:rFonts w:cstheme="minorHAnsi"/>
          <w:lang w:val="es-DO"/>
        </w:rPr>
        <w:t xml:space="preserve"> El día _______ (____) del mes de ________ del año dos mil veintiuno (2021) </w:t>
      </w:r>
      <w:r w:rsidRPr="00BC7F57">
        <w:rPr>
          <w:rFonts w:cstheme="minorHAnsi"/>
          <w:b/>
          <w:lang w:val="es-DO"/>
        </w:rPr>
        <w:t>LA ENTIDAD CONTRATANTE</w:t>
      </w:r>
      <w:r w:rsidRPr="00BC7F57">
        <w:rPr>
          <w:rFonts w:cstheme="minorHAnsi"/>
          <w:lang w:val="es-DO"/>
        </w:rPr>
        <w:t xml:space="preserve"> convocó a Comparación de Precios, </w:t>
      </w:r>
      <w:r w:rsidRPr="005C3607">
        <w:rPr>
          <w:rFonts w:cstheme="minorHAnsi"/>
          <w:color w:val="000000" w:themeColor="text1"/>
          <w:lang w:val="es-DO"/>
        </w:rPr>
        <w:t xml:space="preserve">para la Adquisición </w:t>
      </w:r>
      <w:r w:rsidRPr="00BD147D">
        <w:rPr>
          <w:rFonts w:cstheme="minorHAnsi"/>
          <w:color w:val="000000" w:themeColor="text1"/>
          <w:lang w:val="es-DO"/>
        </w:rPr>
        <w:t>Planta Eléctrica</w:t>
      </w:r>
      <w:r w:rsidRPr="00F3638A">
        <w:rPr>
          <w:rFonts w:cstheme="minorHAnsi"/>
          <w:color w:val="000000" w:themeColor="text1"/>
          <w:lang w:val="es-DO"/>
        </w:rPr>
        <w:t>.</w:t>
      </w:r>
    </w:p>
    <w:p w:rsidR="00BC7F57" w:rsidRDefault="00BC7F57" w:rsidP="00BC7F57">
      <w:pPr>
        <w:jc w:val="both"/>
        <w:rPr>
          <w:rFonts w:cstheme="minorHAnsi"/>
          <w:color w:val="000000" w:themeColor="text1"/>
          <w:lang w:val="es-DO"/>
        </w:rPr>
      </w:pPr>
    </w:p>
    <w:p w:rsidR="00BC7F57" w:rsidRDefault="00BC7F57" w:rsidP="00BC7F57">
      <w:pPr>
        <w:jc w:val="both"/>
        <w:rPr>
          <w:rFonts w:cstheme="minorHAnsi"/>
          <w:color w:val="000000" w:themeColor="text1"/>
          <w:lang w:val="es-DO"/>
        </w:rPr>
      </w:pPr>
    </w:p>
    <w:p w:rsidR="00BC7F57" w:rsidRDefault="00BC7F57" w:rsidP="00BC7F57">
      <w:pPr>
        <w:jc w:val="both"/>
        <w:rPr>
          <w:rFonts w:cstheme="minorHAnsi"/>
          <w:color w:val="000000" w:themeColor="text1"/>
          <w:lang w:val="es-DO"/>
        </w:rPr>
      </w:pPr>
    </w:p>
    <w:p w:rsidR="00BC7F57" w:rsidRDefault="00BC7F57" w:rsidP="00BC7F57">
      <w:pPr>
        <w:jc w:val="both"/>
        <w:rPr>
          <w:rFonts w:cstheme="minorHAnsi"/>
          <w:color w:val="000000" w:themeColor="text1"/>
          <w:lang w:val="es-DO"/>
        </w:rPr>
      </w:pPr>
    </w:p>
    <w:p w:rsidR="00BC7F57" w:rsidRPr="00F3638A" w:rsidRDefault="00BC7F57" w:rsidP="00BC7F57">
      <w:pPr>
        <w:jc w:val="both"/>
        <w:rPr>
          <w:rFonts w:cstheme="minorHAnsi"/>
          <w:color w:val="000000" w:themeColor="text1"/>
          <w:lang w:val="es-DO"/>
        </w:rPr>
      </w:pPr>
    </w:p>
    <w:p w:rsidR="00BC7F57" w:rsidRPr="00BC7F57" w:rsidRDefault="00BC7F57" w:rsidP="00BC7F57">
      <w:pPr>
        <w:jc w:val="both"/>
        <w:rPr>
          <w:rFonts w:cstheme="minorHAnsi"/>
          <w:b/>
          <w:bCs/>
          <w:lang w:val="es-DO"/>
        </w:rPr>
      </w:pPr>
      <w:r w:rsidRPr="00BC7F57">
        <w:rPr>
          <w:rFonts w:cstheme="minorHAnsi"/>
          <w:b/>
          <w:lang w:val="es-DO"/>
        </w:rPr>
        <w:t>POR CUANTO:</w:t>
      </w:r>
      <w:r w:rsidRPr="00BC7F57">
        <w:rPr>
          <w:rFonts w:cstheme="minorHAnsi"/>
          <w:lang w:val="es-DO"/>
        </w:rPr>
        <w:t xml:space="preserve"> </w:t>
      </w:r>
      <w:bookmarkStart w:id="3" w:name="_Hlk57383872"/>
      <w:r w:rsidRPr="00BC7F57">
        <w:rPr>
          <w:rFonts w:cstheme="minorHAnsi"/>
          <w:lang w:val="es-DO"/>
        </w:rPr>
        <w:t xml:space="preserve">Que hasta el día ___________ (_____) de ___________ del año dos mil veintiuno (2021) </w:t>
      </w:r>
      <w:bookmarkEnd w:id="3"/>
      <w:r w:rsidRPr="00BC7F57">
        <w:rPr>
          <w:rFonts w:cstheme="minorHAnsi"/>
          <w:lang w:val="es-DO"/>
        </w:rPr>
        <w:t xml:space="preserve">estuvieron disponibles para todos los interesados los Términos de presentación de propuestas para el proceso de Comparación de Precios </w:t>
      </w:r>
      <w:r w:rsidRPr="00BC7F57">
        <w:rPr>
          <w:rFonts w:cstheme="minorHAnsi"/>
          <w:b/>
          <w:bCs/>
          <w:lang w:val="es-DO"/>
        </w:rPr>
        <w:t>TSS-CCC-CP-2021-0013.</w:t>
      </w:r>
      <w:r w:rsidRPr="00BC7F57">
        <w:rPr>
          <w:rFonts w:cstheme="minorHAnsi"/>
          <w:lang w:val="es-DO"/>
        </w:rPr>
        <w:t xml:space="preserve"> </w:t>
      </w:r>
    </w:p>
    <w:p w:rsidR="00BC7F57" w:rsidRPr="00BC7F57" w:rsidRDefault="00BC7F57" w:rsidP="00BC7F57">
      <w:pPr>
        <w:jc w:val="both"/>
        <w:rPr>
          <w:rFonts w:cstheme="minorHAnsi"/>
          <w:lang w:val="es-DO"/>
        </w:rPr>
      </w:pPr>
    </w:p>
    <w:p w:rsidR="00BC7F57" w:rsidRPr="008F25C1" w:rsidRDefault="00BC7F57" w:rsidP="00BC7F57">
      <w:pPr>
        <w:jc w:val="both"/>
        <w:rPr>
          <w:rFonts w:cstheme="minorHAnsi"/>
          <w:color w:val="000000" w:themeColor="text1"/>
          <w:lang w:val="es-ES"/>
        </w:rPr>
      </w:pPr>
      <w:r w:rsidRPr="00BC7F57">
        <w:rPr>
          <w:rFonts w:cstheme="minorHAnsi"/>
          <w:b/>
          <w:color w:val="000000" w:themeColor="text1"/>
          <w:lang w:val="es-DO"/>
        </w:rPr>
        <w:t>POR CUANTO:</w:t>
      </w:r>
      <w:r w:rsidRPr="00BC7F57">
        <w:rPr>
          <w:rFonts w:cstheme="minorHAnsi"/>
          <w:color w:val="000000" w:themeColor="text1"/>
          <w:lang w:val="es-DO"/>
        </w:rPr>
        <w:t xml:space="preserve"> Que el día </w:t>
      </w:r>
      <w:r w:rsidRPr="00BC7F57">
        <w:rPr>
          <w:rFonts w:cstheme="minorHAnsi"/>
          <w:lang w:val="es-DO"/>
        </w:rPr>
        <w:t xml:space="preserve">_________ (____) de __________ </w:t>
      </w:r>
      <w:r w:rsidRPr="00BC7F57">
        <w:rPr>
          <w:rFonts w:cstheme="minorHAnsi"/>
          <w:color w:val="000000" w:themeColor="text1"/>
          <w:lang w:val="es-DO"/>
        </w:rPr>
        <w:t>del año dos mil veintiuno (2021)</w:t>
      </w:r>
      <w:r w:rsidRPr="00BC7F57">
        <w:rPr>
          <w:rFonts w:cstheme="minorHAnsi"/>
          <w:lang w:val="es-DO"/>
        </w:rPr>
        <w:t xml:space="preserve"> </w:t>
      </w:r>
      <w:r w:rsidRPr="008F25C1">
        <w:rPr>
          <w:rFonts w:cstheme="minorHAnsi"/>
          <w:color w:val="000000" w:themeColor="text1"/>
          <w:lang w:val="es-ES"/>
        </w:rPr>
        <w:t>se procedió a la recepción de las Ofertas Técnicas y Económicas, y la apertura del Sobre A, contentivos de las Propuestas Técnicas de los Oferentes, en presencia del Comité de Compras y Contrataciones y del Notario Público actuante.</w:t>
      </w:r>
    </w:p>
    <w:p w:rsidR="00BC7F57" w:rsidRPr="00D54F1D" w:rsidRDefault="00BC7F57" w:rsidP="00BC7F57">
      <w:pPr>
        <w:jc w:val="both"/>
        <w:rPr>
          <w:rFonts w:cstheme="minorHAnsi"/>
          <w:b/>
          <w:color w:val="000000" w:themeColor="text1"/>
          <w:sz w:val="20"/>
          <w:szCs w:val="20"/>
          <w:lang w:val="es-ES"/>
        </w:rPr>
      </w:pPr>
    </w:p>
    <w:p w:rsidR="00BC7F57" w:rsidRPr="008F25C1" w:rsidRDefault="00BC7F57" w:rsidP="00BC7F57">
      <w:pPr>
        <w:jc w:val="both"/>
        <w:rPr>
          <w:rFonts w:cstheme="minorHAnsi"/>
          <w:color w:val="000000" w:themeColor="text1"/>
          <w:lang w:val="es-ES"/>
        </w:rPr>
      </w:pPr>
      <w:r w:rsidRPr="008F25C1">
        <w:rPr>
          <w:rFonts w:cstheme="minorHAnsi"/>
          <w:b/>
          <w:color w:val="000000" w:themeColor="text1"/>
          <w:lang w:val="es-ES"/>
        </w:rPr>
        <w:t>POR CUANTO</w:t>
      </w:r>
      <w:r w:rsidRPr="008F25C1">
        <w:rPr>
          <w:rFonts w:cstheme="minorHAnsi"/>
          <w:color w:val="000000" w:themeColor="text1"/>
          <w:lang w:val="es-ES"/>
        </w:rPr>
        <w:t xml:space="preserve">: Que el día </w:t>
      </w:r>
      <w:r>
        <w:rPr>
          <w:rFonts w:cstheme="minorHAnsi"/>
          <w:color w:val="000000" w:themeColor="text1"/>
          <w:lang w:val="es-ES"/>
        </w:rPr>
        <w:t>_____________</w:t>
      </w:r>
      <w:r w:rsidRPr="008F25C1">
        <w:rPr>
          <w:rFonts w:cstheme="minorHAnsi"/>
          <w:color w:val="000000" w:themeColor="text1"/>
          <w:lang w:val="es-ES"/>
        </w:rPr>
        <w:t xml:space="preserve"> (</w:t>
      </w:r>
      <w:r>
        <w:rPr>
          <w:rFonts w:cstheme="minorHAnsi"/>
          <w:color w:val="000000" w:themeColor="text1"/>
          <w:lang w:val="es-ES"/>
        </w:rPr>
        <w:t>_________</w:t>
      </w:r>
      <w:r w:rsidRPr="008F25C1">
        <w:rPr>
          <w:rFonts w:cstheme="minorHAnsi"/>
          <w:color w:val="000000" w:themeColor="text1"/>
          <w:lang w:val="es-ES"/>
        </w:rPr>
        <w:t xml:space="preserve">) de </w:t>
      </w:r>
      <w:r>
        <w:rPr>
          <w:rFonts w:cstheme="minorHAnsi"/>
          <w:color w:val="000000" w:themeColor="text1"/>
          <w:lang w:val="es-ES"/>
        </w:rPr>
        <w:t>__________</w:t>
      </w:r>
      <w:r w:rsidRPr="008F25C1">
        <w:rPr>
          <w:rFonts w:cstheme="minorHAnsi"/>
          <w:color w:val="000000" w:themeColor="text1"/>
          <w:lang w:val="es-ES"/>
        </w:rPr>
        <w:t xml:space="preserve"> del año dos mil veint</w:t>
      </w:r>
      <w:r>
        <w:rPr>
          <w:rFonts w:cstheme="minorHAnsi"/>
          <w:color w:val="000000" w:themeColor="text1"/>
          <w:lang w:val="es-ES"/>
        </w:rPr>
        <w:t>iuno</w:t>
      </w:r>
      <w:r w:rsidRPr="008F25C1">
        <w:rPr>
          <w:rFonts w:cstheme="minorHAnsi"/>
          <w:color w:val="000000" w:themeColor="text1"/>
          <w:lang w:val="es-ES"/>
        </w:rPr>
        <w:t xml:space="preserve"> (202</w:t>
      </w:r>
      <w:r>
        <w:rPr>
          <w:rFonts w:cstheme="minorHAnsi"/>
          <w:color w:val="000000" w:themeColor="text1"/>
          <w:lang w:val="es-ES"/>
        </w:rPr>
        <w:t>1</w:t>
      </w:r>
      <w:r w:rsidRPr="008F25C1">
        <w:rPr>
          <w:rFonts w:cstheme="minorHAnsi"/>
          <w:color w:val="000000" w:themeColor="text1"/>
          <w:lang w:val="es-ES"/>
        </w:rPr>
        <w:t>) se procedió a la apertura del Sobre B, contentivos de las Propuestas económicas de los Oferentes, en presencia del Comité de Compras y Contrataciones y del Notario Público actuante.</w:t>
      </w:r>
    </w:p>
    <w:p w:rsidR="00BC7F57" w:rsidRPr="00BC7F57" w:rsidRDefault="00BC7F57" w:rsidP="00BC7F57">
      <w:pPr>
        <w:jc w:val="both"/>
        <w:rPr>
          <w:rFonts w:cstheme="minorHAnsi"/>
          <w:color w:val="000000" w:themeColor="text1"/>
          <w:lang w:val="es-DO"/>
        </w:rPr>
      </w:pPr>
    </w:p>
    <w:p w:rsidR="00BC7F57" w:rsidRDefault="00BC7F57" w:rsidP="00BC7F57">
      <w:pPr>
        <w:jc w:val="both"/>
        <w:rPr>
          <w:rFonts w:cstheme="minorHAnsi"/>
          <w:color w:val="000000" w:themeColor="text1"/>
          <w:lang w:val="es-DO"/>
        </w:rPr>
      </w:pPr>
      <w:r w:rsidRPr="00BC7F57">
        <w:rPr>
          <w:rFonts w:cstheme="minorHAnsi"/>
          <w:b/>
          <w:lang w:val="es-DO"/>
        </w:rPr>
        <w:t>POR CUANTO:</w:t>
      </w:r>
      <w:r w:rsidRPr="00BC7F57">
        <w:rPr>
          <w:rFonts w:cstheme="minorHAnsi"/>
          <w:lang w:val="es-DO"/>
        </w:rPr>
        <w:t xml:space="preserve"> Que después de un minucioso estudio de la Propuesta presentada, el Comité evaluador de </w:t>
      </w:r>
      <w:r w:rsidRPr="00BC7F57">
        <w:rPr>
          <w:rFonts w:cstheme="minorHAnsi"/>
          <w:b/>
          <w:lang w:val="es-DO"/>
        </w:rPr>
        <w:t>LA ENTIDAD CONTRATANTE</w:t>
      </w:r>
      <w:r w:rsidRPr="00BC7F57">
        <w:rPr>
          <w:rFonts w:cstheme="minorHAnsi"/>
          <w:lang w:val="es-DO"/>
        </w:rPr>
        <w:t xml:space="preserve">, mediante Acta Comité de Compras CCC-__-2021 de fecha ________ (_______) de __________ del año dos mil veintiuno (2021) le adjudicó a </w:t>
      </w:r>
      <w:r w:rsidRPr="00BC7F57">
        <w:rPr>
          <w:rFonts w:cstheme="minorHAnsi"/>
          <w:b/>
          <w:lang w:val="es-DO"/>
        </w:rPr>
        <w:t>EL PROVEEDOR</w:t>
      </w:r>
      <w:r w:rsidRPr="00BC7F57">
        <w:rPr>
          <w:rFonts w:cstheme="minorHAnsi"/>
          <w:lang w:val="es-DO"/>
        </w:rPr>
        <w:t xml:space="preserve"> el contrato para </w:t>
      </w:r>
      <w:r w:rsidRPr="005C3607">
        <w:rPr>
          <w:rFonts w:cstheme="minorHAnsi"/>
          <w:color w:val="000000" w:themeColor="text1"/>
          <w:lang w:val="es-DO"/>
        </w:rPr>
        <w:t>la Adquisición</w:t>
      </w:r>
      <w:r>
        <w:rPr>
          <w:rFonts w:cstheme="minorHAnsi"/>
          <w:color w:val="000000" w:themeColor="text1"/>
          <w:lang w:val="es-DO"/>
        </w:rPr>
        <w:t xml:space="preserve"> de</w:t>
      </w:r>
      <w:r w:rsidRPr="005C3607">
        <w:rPr>
          <w:rFonts w:cstheme="minorHAnsi"/>
          <w:color w:val="000000" w:themeColor="text1"/>
          <w:lang w:val="es-DO"/>
        </w:rPr>
        <w:t xml:space="preserve"> </w:t>
      </w:r>
      <w:r w:rsidRPr="00BD147D">
        <w:rPr>
          <w:rFonts w:cstheme="minorHAnsi"/>
          <w:color w:val="000000" w:themeColor="text1"/>
          <w:lang w:val="es-DO"/>
        </w:rPr>
        <w:t>Planta Eléctrica</w:t>
      </w:r>
      <w:r w:rsidRPr="00F3638A">
        <w:rPr>
          <w:rFonts w:cstheme="minorHAnsi"/>
          <w:color w:val="000000" w:themeColor="text1"/>
          <w:lang w:val="es-DO"/>
        </w:rPr>
        <w:t>.</w:t>
      </w:r>
    </w:p>
    <w:p w:rsidR="00BC7F57" w:rsidRPr="005C3607" w:rsidRDefault="00BC7F57" w:rsidP="00BC7F57">
      <w:pPr>
        <w:jc w:val="both"/>
        <w:rPr>
          <w:rFonts w:cstheme="minorHAnsi"/>
          <w:lang w:val="es-DO"/>
        </w:rPr>
      </w:pPr>
    </w:p>
    <w:p w:rsidR="00BC7F57" w:rsidRPr="00BC7F57" w:rsidRDefault="00BC7F57" w:rsidP="00BC7F57">
      <w:pPr>
        <w:jc w:val="both"/>
        <w:rPr>
          <w:rFonts w:cstheme="minorHAnsi"/>
          <w:lang w:val="es-DO"/>
        </w:rPr>
      </w:pPr>
      <w:r w:rsidRPr="00BC7F57">
        <w:rPr>
          <w:rFonts w:cstheme="minorHAnsi"/>
          <w:b/>
          <w:lang w:val="es-DO"/>
        </w:rPr>
        <w:t>POR CUANTO:</w:t>
      </w:r>
      <w:r w:rsidRPr="00BC7F57">
        <w:rPr>
          <w:rFonts w:cstheme="minorHAnsi"/>
          <w:lang w:val="es-DO"/>
        </w:rPr>
        <w:t xml:space="preserve"> A que el día __________ (___) del mes de _______ del año dos mil veintiuno (2021) </w:t>
      </w:r>
      <w:r w:rsidRPr="00BC7F57">
        <w:rPr>
          <w:rFonts w:cstheme="minorHAnsi"/>
          <w:b/>
          <w:lang w:val="es-DO"/>
        </w:rPr>
        <w:t>LA ENTIDAD CONTRATANTE,</w:t>
      </w:r>
      <w:r w:rsidRPr="00BC7F57">
        <w:rPr>
          <w:rFonts w:cstheme="minorHAnsi"/>
          <w:lang w:val="es-DO"/>
        </w:rPr>
        <w:t xml:space="preserve"> procedió a la notificación del resultado del Proceso conforme al Cronograma establecido.</w:t>
      </w:r>
    </w:p>
    <w:p w:rsidR="00BC7F57" w:rsidRDefault="00BC7F57" w:rsidP="00BC7F57">
      <w:pPr>
        <w:jc w:val="both"/>
        <w:rPr>
          <w:rFonts w:ascii="Book Antiqua" w:hAnsi="Book Antiqua" w:cs="Calibri"/>
          <w:b/>
          <w:highlight w:val="yellow"/>
          <w:lang w:val="es-DO"/>
        </w:rPr>
      </w:pPr>
    </w:p>
    <w:p w:rsidR="00BC7F57" w:rsidRPr="00BC7F57" w:rsidRDefault="00BC7F57" w:rsidP="00BC7F57">
      <w:pPr>
        <w:jc w:val="both"/>
        <w:rPr>
          <w:rFonts w:cstheme="minorHAnsi"/>
          <w:lang w:val="es-DO"/>
        </w:rPr>
      </w:pPr>
      <w:r w:rsidRPr="009F2D26">
        <w:rPr>
          <w:rFonts w:ascii="Book Antiqua" w:hAnsi="Book Antiqua" w:cs="Calibri"/>
          <w:b/>
          <w:lang w:val="es-DO"/>
        </w:rPr>
        <w:lastRenderedPageBreak/>
        <w:t>POR CUANTO</w:t>
      </w:r>
      <w:r w:rsidRPr="009F2D26">
        <w:rPr>
          <w:rFonts w:ascii="Book Antiqua" w:hAnsi="Book Antiqua" w:cs="Calibri"/>
          <w:lang w:val="es-DO"/>
        </w:rPr>
        <w:t xml:space="preserve">: </w:t>
      </w:r>
      <w:r w:rsidRPr="00BC7F57">
        <w:rPr>
          <w:rFonts w:cstheme="minorHAnsi"/>
          <w:lang w:val="es-DO"/>
        </w:rPr>
        <w:t xml:space="preserve">En fecha ______ (____) del mes de _______ del año dos mil veintiuno (2021), </w:t>
      </w:r>
      <w:r w:rsidRPr="00BC7F57">
        <w:rPr>
          <w:rFonts w:cstheme="minorHAnsi"/>
          <w:b/>
          <w:bCs/>
          <w:lang w:val="es-DO"/>
        </w:rPr>
        <w:t>EL PROVEEDOR</w:t>
      </w:r>
      <w:r w:rsidRPr="00BC7F57">
        <w:rPr>
          <w:rFonts w:cstheme="minorHAnsi"/>
          <w:lang w:val="es-DO"/>
        </w:rPr>
        <w:t xml:space="preserve"> constituyó la Garantía de Fiel Cumplimiento de Contrato, correspondiente al _____ (___%) del monto total adjudicado, en cumplimiento a las disposiciones del Artículo 112, del Reglamento de Aplicación de la Ley, emitido mediante el Decreto 543-12, de fecha seis (6) de septiembre del dos mil doce (2012).</w:t>
      </w:r>
    </w:p>
    <w:p w:rsidR="00BC7F57" w:rsidRPr="00BC7F57" w:rsidRDefault="00BC7F57" w:rsidP="00BC7F57">
      <w:pPr>
        <w:jc w:val="both"/>
        <w:rPr>
          <w:rFonts w:cstheme="minorHAnsi"/>
          <w:sz w:val="20"/>
          <w:szCs w:val="20"/>
          <w:lang w:val="es-DO"/>
        </w:rPr>
      </w:pPr>
    </w:p>
    <w:p w:rsidR="00BC7F57" w:rsidRPr="00BC7F57" w:rsidRDefault="00BC7F57" w:rsidP="00BC7F57">
      <w:pPr>
        <w:jc w:val="both"/>
        <w:rPr>
          <w:rFonts w:cstheme="minorHAnsi"/>
          <w:lang w:val="es-DO"/>
        </w:rPr>
      </w:pPr>
      <w:r w:rsidRPr="00BC7F57">
        <w:rPr>
          <w:rFonts w:cstheme="minorHAnsi"/>
          <w:b/>
          <w:lang w:val="es-DO"/>
        </w:rPr>
        <w:t>POR LO TANTO,</w:t>
      </w:r>
      <w:r w:rsidRPr="00BC7F57">
        <w:rPr>
          <w:rFonts w:cstheme="minorHAnsi"/>
          <w:lang w:val="es-DO"/>
        </w:rPr>
        <w:t xml:space="preserve"> y en el entendido de que el anterior preámbulo forma parte integral del presente contrato.</w:t>
      </w:r>
    </w:p>
    <w:p w:rsidR="00BC7F57" w:rsidRPr="00BC7F57" w:rsidRDefault="00BC7F57" w:rsidP="00BC7F57">
      <w:pPr>
        <w:jc w:val="both"/>
        <w:rPr>
          <w:rFonts w:cstheme="minorHAnsi"/>
          <w:sz w:val="14"/>
          <w:szCs w:val="14"/>
          <w:lang w:val="es-DO"/>
        </w:rPr>
      </w:pPr>
    </w:p>
    <w:p w:rsidR="00BC7F57" w:rsidRPr="00BC7F57" w:rsidRDefault="00BC7F57" w:rsidP="00BC7F57">
      <w:pPr>
        <w:jc w:val="both"/>
        <w:rPr>
          <w:rFonts w:cstheme="minorHAnsi"/>
          <w:lang w:val="es-DO"/>
        </w:rPr>
      </w:pPr>
      <w:r w:rsidRPr="00BC7F57">
        <w:rPr>
          <w:rFonts w:cstheme="minorHAnsi"/>
          <w:b/>
          <w:lang w:val="es-DO"/>
        </w:rPr>
        <w:t xml:space="preserve">ARTÍCULO 1 </w:t>
      </w:r>
      <w:r w:rsidRPr="00BC7F57">
        <w:rPr>
          <w:rFonts w:cstheme="minorHAnsi"/>
          <w:b/>
          <w:u w:val="single"/>
          <w:lang w:val="es-DO"/>
        </w:rPr>
        <w:t>DEFINICIONES:</w:t>
      </w:r>
      <w:r w:rsidRPr="00BC7F57">
        <w:rPr>
          <w:rFonts w:cstheme="minorHAnsi"/>
          <w:lang w:val="es-DO"/>
        </w:rPr>
        <w:t xml:space="preserve"> Siempre que en el presente Contrato se empleen los siguientes términos, se entenderá que significan lo que expresa a continuación:</w:t>
      </w:r>
    </w:p>
    <w:p w:rsidR="00BC7F57" w:rsidRPr="005C3607" w:rsidRDefault="00BC7F57" w:rsidP="00BC7F57">
      <w:pPr>
        <w:jc w:val="both"/>
        <w:rPr>
          <w:rFonts w:cstheme="minorHAnsi"/>
        </w:rPr>
      </w:pPr>
      <w:r w:rsidRPr="005C3607">
        <w:rPr>
          <w:rFonts w:cstheme="minorHAnsi"/>
        </w:rPr>
        <w:t>Contrato: El presente documento.</w:t>
      </w:r>
    </w:p>
    <w:p w:rsidR="00BC7F57" w:rsidRPr="002D64DF" w:rsidRDefault="00BC7F57" w:rsidP="00BC7F57">
      <w:pPr>
        <w:pStyle w:val="ListParagraph"/>
        <w:widowControl w:val="0"/>
        <w:autoSpaceDE w:val="0"/>
        <w:autoSpaceDN w:val="0"/>
        <w:adjustRightInd w:val="0"/>
        <w:jc w:val="both"/>
        <w:rPr>
          <w:rFonts w:cs="Calibri"/>
          <w:color w:val="000000"/>
          <w:sz w:val="16"/>
          <w:szCs w:val="16"/>
          <w:lang w:val="es-DO"/>
        </w:rPr>
      </w:pPr>
    </w:p>
    <w:p w:rsidR="00BC7F57" w:rsidRPr="005C3607" w:rsidRDefault="00BC7F57" w:rsidP="00BC7F57">
      <w:pPr>
        <w:pStyle w:val="ListParagraph"/>
        <w:widowControl w:val="0"/>
        <w:numPr>
          <w:ilvl w:val="0"/>
          <w:numId w:val="9"/>
        </w:numPr>
        <w:autoSpaceDE w:val="0"/>
        <w:autoSpaceDN w:val="0"/>
        <w:adjustRightInd w:val="0"/>
        <w:spacing w:after="0" w:line="240" w:lineRule="auto"/>
        <w:jc w:val="both"/>
        <w:rPr>
          <w:rFonts w:cs="Calibri"/>
          <w:color w:val="000000"/>
          <w:lang w:val="es-DO"/>
        </w:rPr>
      </w:pPr>
      <w:r w:rsidRPr="005C3607">
        <w:rPr>
          <w:rFonts w:cs="Calibri"/>
          <w:b/>
          <w:bCs/>
          <w:color w:val="000000"/>
          <w:lang w:val="es-DO"/>
        </w:rPr>
        <w:t>CONTRATO</w:t>
      </w:r>
      <w:r w:rsidRPr="005C3607">
        <w:rPr>
          <w:rFonts w:cs="Calibri"/>
          <w:color w:val="000000"/>
          <w:lang w:val="es-DO"/>
        </w:rPr>
        <w:t>: El presente documento.</w:t>
      </w:r>
    </w:p>
    <w:p w:rsidR="00BC7F57" w:rsidRPr="005C3607" w:rsidRDefault="00BC7F57" w:rsidP="00BC7F57">
      <w:pPr>
        <w:pStyle w:val="ListParagraph"/>
        <w:numPr>
          <w:ilvl w:val="0"/>
          <w:numId w:val="9"/>
        </w:numPr>
        <w:spacing w:after="120" w:line="240" w:lineRule="auto"/>
        <w:jc w:val="both"/>
        <w:rPr>
          <w:rFonts w:cs="Calibri"/>
          <w:color w:val="000000"/>
          <w:lang w:val="es-DO"/>
        </w:rPr>
      </w:pPr>
      <w:r w:rsidRPr="005C3607">
        <w:rPr>
          <w:rFonts w:cs="Calibri"/>
          <w:b/>
          <w:bCs/>
          <w:color w:val="000000"/>
          <w:lang w:val="es-DO"/>
        </w:rPr>
        <w:t>CRONOGRAMA DE ENTREGA DE CANTIDADES ADJUDICADAS</w:t>
      </w:r>
      <w:r w:rsidRPr="005C3607">
        <w:rPr>
          <w:rFonts w:cs="Calibri"/>
          <w:color w:val="000000"/>
          <w:lang w:val="es-DO"/>
        </w:rPr>
        <w:t xml:space="preserve">: Documento emitido por </w:t>
      </w:r>
      <w:r w:rsidRPr="005C3607">
        <w:rPr>
          <w:rFonts w:cs="Calibri"/>
          <w:b/>
          <w:color w:val="000000"/>
          <w:lang w:val="es-DO"/>
        </w:rPr>
        <w:t>LA ENTIDAD CONTRATANTE</w:t>
      </w:r>
      <w:r w:rsidRPr="005C3607">
        <w:rPr>
          <w:rFonts w:cs="Calibri"/>
          <w:color w:val="000000"/>
          <w:lang w:val="es-DO"/>
        </w:rPr>
        <w:t xml:space="preserve"> que establece las cantidades y fecha de entrega del</w:t>
      </w:r>
      <w:r>
        <w:rPr>
          <w:rFonts w:cs="Calibri"/>
          <w:color w:val="000000"/>
          <w:lang w:val="es-DO"/>
        </w:rPr>
        <w:t xml:space="preserve"> </w:t>
      </w:r>
      <w:r w:rsidRPr="005C3607">
        <w:rPr>
          <w:rFonts w:cs="Calibri"/>
          <w:color w:val="000000"/>
          <w:lang w:val="es-DO"/>
        </w:rPr>
        <w:t xml:space="preserve"> producto adjudicado a que deberá sujetarse el Proveedor.</w:t>
      </w:r>
    </w:p>
    <w:p w:rsidR="00BC7F57" w:rsidRPr="005C3607" w:rsidRDefault="00BC7F57" w:rsidP="00BC7F57">
      <w:pPr>
        <w:pStyle w:val="ListParagraph"/>
        <w:numPr>
          <w:ilvl w:val="0"/>
          <w:numId w:val="9"/>
        </w:numPr>
        <w:spacing w:after="0" w:line="240" w:lineRule="auto"/>
        <w:jc w:val="both"/>
        <w:rPr>
          <w:rFonts w:cs="Calibri"/>
          <w:color w:val="000000"/>
          <w:lang w:val="es-DO"/>
        </w:rPr>
      </w:pPr>
      <w:r w:rsidRPr="005C3607">
        <w:rPr>
          <w:rFonts w:cs="Calibri"/>
          <w:b/>
          <w:bCs/>
          <w:color w:val="000000"/>
          <w:lang w:val="es-DO"/>
        </w:rPr>
        <w:t>MONTO DEL CONTRATO</w:t>
      </w:r>
      <w:r w:rsidRPr="005C3607">
        <w:rPr>
          <w:rFonts w:cs="Calibri"/>
          <w:color w:val="000000"/>
          <w:lang w:val="es-DO"/>
        </w:rPr>
        <w:t>: El importe señalado en el Contrato.</w:t>
      </w:r>
    </w:p>
    <w:p w:rsidR="00BC7F57" w:rsidRPr="005C3607" w:rsidRDefault="00BC7F57" w:rsidP="00BC7F57">
      <w:pPr>
        <w:pStyle w:val="ListParagraph"/>
        <w:numPr>
          <w:ilvl w:val="0"/>
          <w:numId w:val="9"/>
        </w:numPr>
        <w:spacing w:after="0" w:line="240" w:lineRule="auto"/>
        <w:jc w:val="both"/>
        <w:rPr>
          <w:rFonts w:cs="Calibri"/>
          <w:color w:val="000000"/>
          <w:lang w:val="es-DO"/>
        </w:rPr>
      </w:pPr>
      <w:r w:rsidRPr="005C3607">
        <w:rPr>
          <w:rFonts w:cs="Calibri"/>
          <w:b/>
          <w:bCs/>
          <w:color w:val="000000"/>
          <w:lang w:val="es-DO"/>
        </w:rPr>
        <w:t>PROVEEDOR</w:t>
      </w:r>
      <w:r w:rsidRPr="005C3607">
        <w:rPr>
          <w:rFonts w:cs="Calibri"/>
          <w:color w:val="000000"/>
          <w:lang w:val="es-DO"/>
        </w:rPr>
        <w:t>: Oferente/Proponente que, habiendo participado en el proceso de excepción, resulta adjudicatario del Contrato y suministra productos de acuerdo con las bases administrativas.</w:t>
      </w:r>
    </w:p>
    <w:p w:rsidR="00BC7F57" w:rsidRPr="00FE36B0" w:rsidRDefault="00BC7F57" w:rsidP="00BC7F57">
      <w:pPr>
        <w:ind w:left="360"/>
        <w:jc w:val="both"/>
        <w:rPr>
          <w:rFonts w:cs="Calibri"/>
          <w:b/>
          <w:color w:val="000000"/>
          <w:sz w:val="14"/>
          <w:szCs w:val="14"/>
          <w:lang w:val="es-DO"/>
        </w:rPr>
      </w:pPr>
    </w:p>
    <w:p w:rsidR="00BC7F57" w:rsidRDefault="00BC7F57" w:rsidP="00BC7F57">
      <w:pPr>
        <w:ind w:left="-90"/>
        <w:jc w:val="both"/>
        <w:rPr>
          <w:rFonts w:cs="Calibri"/>
          <w:color w:val="000000"/>
          <w:lang w:val="es-DO"/>
        </w:rPr>
      </w:pPr>
      <w:r w:rsidRPr="005C3607">
        <w:rPr>
          <w:rFonts w:cs="Calibri"/>
          <w:b/>
          <w:color w:val="000000"/>
          <w:lang w:val="es-DO"/>
        </w:rPr>
        <w:t>ARTÍCULO 2: DOCUMENTOS CONSTITUYENTES DEL CONTRATO:</w:t>
      </w:r>
      <w:r w:rsidRPr="005C3607">
        <w:rPr>
          <w:rFonts w:cs="Calibri"/>
          <w:color w:val="000000"/>
          <w:lang w:val="es-DO"/>
        </w:rPr>
        <w:t xml:space="preserve"> Los siguientes documentos forman parte integral e insustituible del presente contrato, y </w:t>
      </w:r>
      <w:r w:rsidRPr="005C3607">
        <w:rPr>
          <w:rFonts w:cs="Calibri"/>
          <w:b/>
          <w:bCs/>
          <w:color w:val="000000"/>
          <w:lang w:val="es-DO"/>
        </w:rPr>
        <w:t>EL PROVEEDOR</w:t>
      </w:r>
      <w:r w:rsidRPr="005C3607">
        <w:rPr>
          <w:rFonts w:cs="Calibri"/>
          <w:color w:val="000000"/>
          <w:lang w:val="es-DO"/>
        </w:rPr>
        <w:t xml:space="preserve"> reconoce cada uno de éstos como parte intrínseca del mismo:</w:t>
      </w:r>
    </w:p>
    <w:p w:rsidR="00BC7F57" w:rsidRDefault="00BC7F57" w:rsidP="00BC7F57">
      <w:pPr>
        <w:ind w:left="-90"/>
        <w:jc w:val="both"/>
        <w:rPr>
          <w:rFonts w:cs="Calibri"/>
          <w:color w:val="000000"/>
          <w:lang w:val="es-DO"/>
        </w:rPr>
      </w:pPr>
    </w:p>
    <w:p w:rsidR="00BC7F57" w:rsidRDefault="00BC7F57" w:rsidP="00BC7F57">
      <w:pPr>
        <w:ind w:left="-90"/>
        <w:jc w:val="both"/>
        <w:rPr>
          <w:rFonts w:cs="Calibri"/>
          <w:color w:val="000000"/>
          <w:lang w:val="es-DO"/>
        </w:rPr>
      </w:pPr>
    </w:p>
    <w:p w:rsidR="00BC7F57" w:rsidRPr="004D62BD" w:rsidRDefault="00BC7F57" w:rsidP="00BC7F57">
      <w:pPr>
        <w:ind w:left="-90"/>
        <w:jc w:val="both"/>
        <w:rPr>
          <w:rFonts w:cs="Calibri"/>
          <w:color w:val="000000"/>
          <w:sz w:val="2"/>
          <w:szCs w:val="2"/>
          <w:lang w:val="es-DO"/>
        </w:rPr>
      </w:pPr>
    </w:p>
    <w:p w:rsidR="00BC7F57" w:rsidRPr="00797093" w:rsidRDefault="00BC7F57" w:rsidP="00BC7F57">
      <w:pPr>
        <w:jc w:val="both"/>
        <w:rPr>
          <w:rFonts w:cs="Calibri"/>
          <w:color w:val="000000"/>
          <w:sz w:val="4"/>
          <w:szCs w:val="4"/>
          <w:lang w:val="es-DO"/>
        </w:rPr>
      </w:pPr>
    </w:p>
    <w:p w:rsidR="00BC7F57" w:rsidRPr="005C3607" w:rsidRDefault="00BC7F57" w:rsidP="00BC7F57">
      <w:pPr>
        <w:numPr>
          <w:ilvl w:val="0"/>
          <w:numId w:val="7"/>
        </w:numPr>
        <w:spacing w:after="0" w:line="240" w:lineRule="auto"/>
        <w:jc w:val="both"/>
        <w:rPr>
          <w:rFonts w:cs="Calibri"/>
          <w:color w:val="000000"/>
          <w:lang w:val="es-DO"/>
        </w:rPr>
      </w:pPr>
      <w:r w:rsidRPr="005C3607">
        <w:rPr>
          <w:rFonts w:cs="Calibri"/>
          <w:color w:val="000000"/>
          <w:lang w:val="es-DO"/>
        </w:rPr>
        <w:t>Propuesta económica.</w:t>
      </w:r>
    </w:p>
    <w:p w:rsidR="00BC7F57" w:rsidRDefault="00BC7F57" w:rsidP="00BC7F57">
      <w:pPr>
        <w:numPr>
          <w:ilvl w:val="0"/>
          <w:numId w:val="7"/>
        </w:numPr>
        <w:spacing w:after="0" w:line="240" w:lineRule="auto"/>
        <w:jc w:val="both"/>
        <w:rPr>
          <w:rFonts w:cs="Calibri"/>
          <w:color w:val="000000"/>
          <w:lang w:val="es-DO"/>
        </w:rPr>
      </w:pPr>
      <w:r w:rsidRPr="005C3607">
        <w:rPr>
          <w:rFonts w:cs="Calibri"/>
          <w:color w:val="000000"/>
          <w:lang w:val="es-DO"/>
        </w:rPr>
        <w:t>Especificaciones Técnicas.</w:t>
      </w:r>
    </w:p>
    <w:p w:rsidR="00BC7F57" w:rsidRDefault="00BC7F57" w:rsidP="00BC7F57">
      <w:pPr>
        <w:numPr>
          <w:ilvl w:val="0"/>
          <w:numId w:val="7"/>
        </w:numPr>
        <w:spacing w:after="0" w:line="240" w:lineRule="auto"/>
        <w:jc w:val="both"/>
        <w:rPr>
          <w:rFonts w:cs="Calibri"/>
          <w:color w:val="000000"/>
          <w:lang w:val="es-DO"/>
        </w:rPr>
      </w:pPr>
      <w:r>
        <w:rPr>
          <w:rFonts w:cs="Calibri"/>
          <w:color w:val="000000"/>
          <w:lang w:val="es-DO"/>
        </w:rPr>
        <w:t>Garantía de fiel cumplimiento</w:t>
      </w:r>
    </w:p>
    <w:p w:rsidR="00BC7F57" w:rsidRPr="004D62BD" w:rsidRDefault="00BC7F57" w:rsidP="00BC7F57">
      <w:pPr>
        <w:jc w:val="both"/>
        <w:rPr>
          <w:rFonts w:cs="Calibri"/>
          <w:b/>
          <w:color w:val="000000"/>
          <w:sz w:val="14"/>
          <w:szCs w:val="14"/>
          <w:lang w:val="es-DO"/>
        </w:rPr>
      </w:pPr>
    </w:p>
    <w:p w:rsidR="00BC7F57" w:rsidRDefault="00BC7F57" w:rsidP="00BC7F57">
      <w:pPr>
        <w:jc w:val="both"/>
        <w:rPr>
          <w:rFonts w:cs="Calibri"/>
          <w:color w:val="000000"/>
          <w:lang w:val="es-DO"/>
        </w:rPr>
      </w:pPr>
      <w:r w:rsidRPr="005C3607">
        <w:rPr>
          <w:rFonts w:cs="Calibri"/>
          <w:b/>
          <w:color w:val="000000"/>
          <w:lang w:val="es-DO"/>
        </w:rPr>
        <w:t>ARTÍCULO 3: OBJETO: EL PROVEEDOR</w:t>
      </w:r>
      <w:r w:rsidRPr="005C3607">
        <w:rPr>
          <w:rFonts w:cs="Calibri"/>
          <w:color w:val="000000"/>
          <w:lang w:val="es-DO"/>
        </w:rPr>
        <w:t xml:space="preserve">, </w:t>
      </w:r>
      <w:r w:rsidRPr="003006E8">
        <w:rPr>
          <w:rFonts w:cs="Calibri"/>
          <w:color w:val="000000"/>
          <w:lang w:val="es-DO"/>
        </w:rPr>
        <w:t xml:space="preserve">por medio del presente Contrato se compromete a vender </w:t>
      </w:r>
      <w:r>
        <w:rPr>
          <w:rFonts w:cs="Calibri"/>
          <w:color w:val="000000"/>
          <w:lang w:val="es-DO"/>
        </w:rPr>
        <w:t xml:space="preserve">e instalar una (1) </w:t>
      </w:r>
      <w:r w:rsidRPr="00417696">
        <w:rPr>
          <w:rFonts w:cs="Calibri"/>
          <w:color w:val="000000"/>
          <w:lang w:val="es-DO"/>
        </w:rPr>
        <w:t>Planta Eléctrica</w:t>
      </w:r>
      <w:r w:rsidRPr="003006E8">
        <w:rPr>
          <w:rFonts w:cstheme="minorHAnsi"/>
          <w:color w:val="000000" w:themeColor="text1"/>
          <w:lang w:val="es-DO"/>
        </w:rPr>
        <w:t xml:space="preserve"> </w:t>
      </w:r>
      <w:r w:rsidRPr="00FE36B0">
        <w:rPr>
          <w:rFonts w:cs="Calibri"/>
          <w:color w:val="000000"/>
          <w:lang w:val="es-DO"/>
        </w:rPr>
        <w:t>125KW</w:t>
      </w:r>
      <w:r>
        <w:rPr>
          <w:rFonts w:cs="Calibri"/>
          <w:color w:val="000000"/>
          <w:lang w:val="es-DO"/>
        </w:rPr>
        <w:t>,</w:t>
      </w:r>
      <w:r w:rsidRPr="005C3607">
        <w:rPr>
          <w:rFonts w:cs="Calibri"/>
          <w:color w:val="000000"/>
          <w:lang w:val="es-DO"/>
        </w:rPr>
        <w:t xml:space="preserve"> </w:t>
      </w:r>
      <w:r>
        <w:rPr>
          <w:rFonts w:cs="Calibri"/>
          <w:color w:val="000000"/>
          <w:lang w:val="es-DO"/>
        </w:rPr>
        <w:t xml:space="preserve">en el local ubicado en la Av. Tiradentes  No. 1 del sector Plaza Naco, Santo Domingo, Distrito nacional, República Dominicana, y  </w:t>
      </w:r>
      <w:r w:rsidRPr="005C3607">
        <w:rPr>
          <w:rFonts w:cs="Calibri"/>
          <w:b/>
          <w:bCs/>
          <w:color w:val="000000"/>
          <w:lang w:val="es-DO"/>
        </w:rPr>
        <w:t>LA ENTIDAD CONTRATANTE</w:t>
      </w:r>
      <w:r w:rsidRPr="005C3607">
        <w:rPr>
          <w:rFonts w:cs="Calibri"/>
          <w:color w:val="000000"/>
          <w:lang w:val="es-DO"/>
        </w:rPr>
        <w:t xml:space="preserve">, </w:t>
      </w:r>
      <w:r w:rsidRPr="003006E8">
        <w:rPr>
          <w:rFonts w:cs="Calibri"/>
          <w:color w:val="000000"/>
          <w:lang w:val="es-DO"/>
        </w:rPr>
        <w:t xml:space="preserve">a su vez, se compromete a comprar, el Bien detallado a continuación, </w:t>
      </w:r>
      <w:r w:rsidRPr="004D62BD">
        <w:rPr>
          <w:rFonts w:cs="Calibri"/>
          <w:color w:val="000000"/>
          <w:lang w:val="es-DO"/>
        </w:rPr>
        <w:t>según se describen en los términos de Presentación de Propuestas, que forman parte integral del presente contrato</w:t>
      </w:r>
      <w:r>
        <w:rPr>
          <w:rFonts w:cs="Calibri"/>
          <w:color w:val="000000"/>
          <w:lang w:val="es-DO"/>
        </w:rPr>
        <w:t>,</w:t>
      </w:r>
      <w:r w:rsidRPr="003006E8">
        <w:rPr>
          <w:rFonts w:cs="Calibri"/>
          <w:color w:val="000000"/>
          <w:lang w:val="es-DO"/>
        </w:rPr>
        <w:t xml:space="preserve"> bajo las condiciones que más adelante se indican:</w:t>
      </w:r>
    </w:p>
    <w:p w:rsidR="00BC7F57" w:rsidRPr="00417696" w:rsidRDefault="00BC7F57" w:rsidP="00BC7F57">
      <w:pPr>
        <w:jc w:val="both"/>
        <w:rPr>
          <w:rFonts w:cs="Calibri"/>
          <w:color w:val="000000"/>
          <w:sz w:val="10"/>
          <w:szCs w:val="10"/>
          <w:lang w:val="es-DO"/>
        </w:rPr>
      </w:pPr>
    </w:p>
    <w:p w:rsidR="00BC7F57" w:rsidRPr="00FE36B0" w:rsidRDefault="00BC7F57" w:rsidP="00BC7F57">
      <w:pPr>
        <w:jc w:val="both"/>
        <w:rPr>
          <w:sz w:val="2"/>
          <w:szCs w:val="2"/>
          <w:lang w:val="es-DO"/>
        </w:rPr>
      </w:pPr>
    </w:p>
    <w:p w:rsidR="00BC7F57" w:rsidRPr="00417696" w:rsidRDefault="00BC7F57" w:rsidP="00BC7F57">
      <w:pPr>
        <w:jc w:val="both"/>
        <w:rPr>
          <w:rFonts w:ascii="Book Antiqua" w:hAnsi="Book Antiqua" w:cstheme="minorHAnsi"/>
          <w:color w:val="000000"/>
          <w:sz w:val="2"/>
          <w:szCs w:val="2"/>
          <w:lang w:val="es-DO"/>
        </w:rPr>
      </w:pPr>
    </w:p>
    <w:p w:rsidR="00BC7F57" w:rsidRPr="004D62BD" w:rsidRDefault="00BC7F57" w:rsidP="00BC7F57">
      <w:pPr>
        <w:ind w:right="90"/>
        <w:jc w:val="both"/>
        <w:rPr>
          <w:rFonts w:cstheme="minorHAnsi"/>
          <w:b/>
          <w:bCs/>
          <w:color w:val="000000"/>
          <w:sz w:val="2"/>
          <w:szCs w:val="2"/>
          <w:lang w:val="es-DO"/>
        </w:rPr>
      </w:pPr>
    </w:p>
    <w:p w:rsidR="00BC7F57" w:rsidRDefault="00BC7F57" w:rsidP="00BC7F57">
      <w:pPr>
        <w:ind w:right="90"/>
        <w:jc w:val="both"/>
        <w:rPr>
          <w:rFonts w:cstheme="minorHAnsi"/>
          <w:color w:val="000000"/>
          <w:lang w:val="es-DO"/>
        </w:rPr>
      </w:pPr>
      <w:r w:rsidRPr="003006E8">
        <w:rPr>
          <w:rFonts w:cstheme="minorHAnsi"/>
          <w:b/>
          <w:bCs/>
          <w:color w:val="000000"/>
          <w:lang w:val="es-DO"/>
        </w:rPr>
        <w:t>PARRAFO I</w:t>
      </w:r>
      <w:r w:rsidRPr="003006E8">
        <w:rPr>
          <w:rFonts w:cstheme="minorHAnsi"/>
          <w:color w:val="000000"/>
          <w:lang w:val="es-DO"/>
        </w:rPr>
        <w:t xml:space="preserve">: </w:t>
      </w:r>
      <w:r>
        <w:rPr>
          <w:rFonts w:cstheme="minorHAnsi"/>
          <w:color w:val="000000"/>
          <w:lang w:val="es-DO"/>
        </w:rPr>
        <w:t>El</w:t>
      </w:r>
      <w:r w:rsidRPr="003006E8">
        <w:rPr>
          <w:rFonts w:cstheme="minorHAnsi"/>
          <w:color w:val="000000"/>
          <w:lang w:val="es-DO"/>
        </w:rPr>
        <w:t xml:space="preserve"> Bien que integra</w:t>
      </w:r>
      <w:r>
        <w:rPr>
          <w:rFonts w:cstheme="minorHAnsi"/>
          <w:color w:val="000000"/>
          <w:lang w:val="es-DO"/>
        </w:rPr>
        <w:t>n</w:t>
      </w:r>
      <w:r w:rsidRPr="003006E8">
        <w:rPr>
          <w:rFonts w:cstheme="minorHAnsi"/>
          <w:color w:val="000000"/>
          <w:lang w:val="es-DO"/>
        </w:rPr>
        <w:t xml:space="preserve"> el objeto del presente Contrato, deber</w:t>
      </w:r>
      <w:r>
        <w:rPr>
          <w:rFonts w:cstheme="minorHAnsi"/>
          <w:color w:val="000000"/>
          <w:lang w:val="es-DO"/>
        </w:rPr>
        <w:t>á</w:t>
      </w:r>
      <w:r w:rsidRPr="003006E8">
        <w:rPr>
          <w:rFonts w:cstheme="minorHAnsi"/>
          <w:color w:val="000000"/>
          <w:lang w:val="es-DO"/>
        </w:rPr>
        <w:t xml:space="preserve"> reunir los requisitos de calidad y presentación establecidos.</w:t>
      </w:r>
    </w:p>
    <w:p w:rsidR="00BC7F57" w:rsidRPr="003006E8" w:rsidRDefault="00BC7F57" w:rsidP="00BC7F57">
      <w:pPr>
        <w:ind w:right="90"/>
        <w:jc w:val="both"/>
        <w:rPr>
          <w:rFonts w:cstheme="minorHAnsi"/>
          <w:color w:val="000000"/>
          <w:lang w:val="es-DO"/>
        </w:rPr>
      </w:pPr>
    </w:p>
    <w:p w:rsidR="00BC7F57" w:rsidRPr="00FE36B0" w:rsidRDefault="00BC7F57" w:rsidP="00BC7F57">
      <w:pPr>
        <w:ind w:right="90"/>
        <w:jc w:val="both"/>
        <w:rPr>
          <w:rFonts w:cstheme="minorHAnsi"/>
          <w:color w:val="000000"/>
          <w:sz w:val="2"/>
          <w:szCs w:val="2"/>
          <w:lang w:val="es-DO"/>
        </w:rPr>
      </w:pPr>
    </w:p>
    <w:p w:rsidR="00BC7F57" w:rsidRPr="00BC7F57" w:rsidRDefault="00BC7F57" w:rsidP="00BC7F57">
      <w:pPr>
        <w:jc w:val="both"/>
        <w:rPr>
          <w:rFonts w:asciiTheme="majorHAnsi" w:hAnsiTheme="majorHAnsi" w:cstheme="majorHAnsi"/>
          <w:b/>
          <w:sz w:val="18"/>
          <w:szCs w:val="18"/>
          <w:u w:val="single"/>
          <w:lang w:val="es-DO"/>
        </w:rPr>
      </w:pPr>
      <w:r w:rsidRPr="00BC7F57">
        <w:rPr>
          <w:rFonts w:asciiTheme="majorHAnsi" w:hAnsiTheme="majorHAnsi" w:cstheme="majorHAnsi"/>
          <w:b/>
          <w:sz w:val="18"/>
          <w:szCs w:val="18"/>
          <w:u w:val="single"/>
          <w:lang w:val="es-DO"/>
        </w:rPr>
        <w:t>ESPECIFICACIONES TECNICAS</w:t>
      </w:r>
    </w:p>
    <w:p w:rsidR="00BC7F57" w:rsidRPr="00BC7F57" w:rsidRDefault="00BC7F57" w:rsidP="00BC7F57">
      <w:pPr>
        <w:jc w:val="both"/>
        <w:rPr>
          <w:rFonts w:asciiTheme="majorHAnsi" w:hAnsiTheme="majorHAnsi" w:cstheme="majorHAnsi"/>
          <w:sz w:val="18"/>
          <w:szCs w:val="18"/>
          <w:lang w:val="es-DO"/>
        </w:rPr>
      </w:pPr>
    </w:p>
    <w:p w:rsidR="00BC7F57" w:rsidRPr="00BC7F57" w:rsidRDefault="00BC7F57" w:rsidP="00BC7F57">
      <w:pPr>
        <w:jc w:val="both"/>
        <w:rPr>
          <w:rFonts w:asciiTheme="majorHAnsi" w:hAnsiTheme="majorHAnsi" w:cstheme="majorHAnsi"/>
          <w:b/>
          <w:sz w:val="18"/>
          <w:szCs w:val="18"/>
          <w:u w:val="single"/>
          <w:lang w:val="es-DO"/>
        </w:rPr>
      </w:pPr>
      <w:r>
        <w:rPr>
          <w:rFonts w:asciiTheme="majorHAnsi" w:hAnsiTheme="majorHAnsi" w:cstheme="majorHAnsi"/>
          <w:sz w:val="18"/>
          <w:szCs w:val="18"/>
          <w:lang w:val="es-DO"/>
        </w:rPr>
        <w:t>C</w:t>
      </w:r>
      <w:r w:rsidRPr="00186E7B">
        <w:rPr>
          <w:rFonts w:asciiTheme="majorHAnsi" w:hAnsiTheme="majorHAnsi" w:cstheme="majorHAnsi"/>
          <w:sz w:val="18"/>
          <w:szCs w:val="18"/>
          <w:lang w:val="es-DO"/>
        </w:rPr>
        <w:t>ontratación por</w:t>
      </w:r>
      <w:r>
        <w:rPr>
          <w:rFonts w:asciiTheme="majorHAnsi" w:hAnsiTheme="majorHAnsi" w:cstheme="majorHAnsi"/>
          <w:sz w:val="18"/>
          <w:szCs w:val="18"/>
          <w:lang w:val="es-DO"/>
        </w:rPr>
        <w:t xml:space="preserve"> dieciocho (18)</w:t>
      </w:r>
      <w:r w:rsidRPr="00186E7B">
        <w:rPr>
          <w:rFonts w:asciiTheme="majorHAnsi" w:hAnsiTheme="majorHAnsi" w:cstheme="majorHAnsi"/>
          <w:sz w:val="18"/>
          <w:szCs w:val="18"/>
          <w:lang w:val="es-DO"/>
        </w:rPr>
        <w:t xml:space="preserve"> meses para el servicio de conserjería de la Institución, abarcando el período de </w:t>
      </w:r>
      <w:r w:rsidRPr="00186E7B">
        <w:rPr>
          <w:rFonts w:asciiTheme="majorHAnsi" w:hAnsiTheme="majorHAnsi" w:cstheme="majorHAnsi"/>
          <w:b/>
          <w:bCs/>
          <w:sz w:val="18"/>
          <w:szCs w:val="18"/>
          <w:lang w:val="es-DO"/>
        </w:rPr>
        <w:t>01</w:t>
      </w:r>
      <w:r w:rsidRPr="00186E7B">
        <w:rPr>
          <w:rFonts w:asciiTheme="majorHAnsi" w:hAnsiTheme="majorHAnsi" w:cstheme="majorHAnsi"/>
          <w:sz w:val="18"/>
          <w:szCs w:val="18"/>
          <w:lang w:val="es-DO"/>
        </w:rPr>
        <w:t xml:space="preserve"> </w:t>
      </w:r>
      <w:r w:rsidRPr="00186E7B">
        <w:rPr>
          <w:rFonts w:asciiTheme="majorHAnsi" w:hAnsiTheme="majorHAnsi" w:cstheme="majorHAnsi"/>
          <w:b/>
          <w:sz w:val="18"/>
          <w:szCs w:val="18"/>
          <w:u w:val="single"/>
          <w:lang w:val="es-DO"/>
        </w:rPr>
        <w:t>de septiembre 2021 a 28 de febrero 2023.</w:t>
      </w:r>
      <w:r w:rsidRPr="00186E7B">
        <w:rPr>
          <w:rFonts w:asciiTheme="majorHAnsi" w:hAnsiTheme="majorHAnsi" w:cstheme="majorHAnsi"/>
          <w:sz w:val="18"/>
          <w:szCs w:val="18"/>
          <w:lang w:val="es-DO"/>
        </w:rPr>
        <w:t xml:space="preserve"> </w:t>
      </w:r>
    </w:p>
    <w:p w:rsidR="00BC7F57" w:rsidRPr="00186E7B" w:rsidRDefault="00BC7F57" w:rsidP="00BC7F57">
      <w:pPr>
        <w:jc w:val="both"/>
        <w:rPr>
          <w:rFonts w:asciiTheme="majorHAnsi" w:hAnsiTheme="majorHAnsi" w:cstheme="majorHAnsi"/>
          <w:b/>
          <w:sz w:val="18"/>
          <w:szCs w:val="18"/>
          <w:lang w:val="es-DO"/>
        </w:rPr>
      </w:pPr>
      <w:r w:rsidRPr="00186E7B">
        <w:rPr>
          <w:rFonts w:asciiTheme="majorHAnsi" w:hAnsiTheme="majorHAnsi" w:cstheme="majorHAnsi"/>
          <w:b/>
          <w:sz w:val="18"/>
          <w:szCs w:val="18"/>
          <w:lang w:val="es-DO"/>
        </w:rPr>
        <w:t>En la actualidad la TSS cuenta con:</w:t>
      </w:r>
    </w:p>
    <w:p w:rsidR="00BC7F57" w:rsidRPr="007E6F3C" w:rsidRDefault="00BC7F57" w:rsidP="00BC7F57">
      <w:pPr>
        <w:pStyle w:val="ListParagraph"/>
        <w:numPr>
          <w:ilvl w:val="0"/>
          <w:numId w:val="15"/>
        </w:numPr>
        <w:spacing w:after="0" w:line="240" w:lineRule="auto"/>
        <w:jc w:val="both"/>
        <w:rPr>
          <w:rFonts w:asciiTheme="majorHAnsi" w:hAnsiTheme="majorHAnsi" w:cstheme="majorHAnsi"/>
          <w:sz w:val="18"/>
          <w:szCs w:val="18"/>
          <w:lang w:val="es-DO"/>
        </w:rPr>
      </w:pPr>
      <w:r w:rsidRPr="007E6F3C">
        <w:rPr>
          <w:rFonts w:asciiTheme="majorHAnsi" w:hAnsiTheme="majorHAnsi" w:cstheme="majorHAnsi"/>
          <w:sz w:val="18"/>
          <w:szCs w:val="18"/>
          <w:lang w:val="es-DO"/>
        </w:rPr>
        <w:t>Dos pisos y medio en la Torre de la Seguridad Social, Ubicada en la Avenida Tiradentes No. 33.</w:t>
      </w:r>
    </w:p>
    <w:p w:rsidR="00BC7F57" w:rsidRPr="007E6F3C" w:rsidRDefault="00BC7F57" w:rsidP="00BC7F57">
      <w:pPr>
        <w:pStyle w:val="ListParagraph"/>
        <w:numPr>
          <w:ilvl w:val="0"/>
          <w:numId w:val="15"/>
        </w:numPr>
        <w:spacing w:after="0" w:line="240" w:lineRule="auto"/>
        <w:jc w:val="both"/>
        <w:rPr>
          <w:rFonts w:asciiTheme="majorHAnsi" w:hAnsiTheme="majorHAnsi" w:cstheme="majorHAnsi"/>
          <w:sz w:val="18"/>
          <w:szCs w:val="18"/>
          <w:lang w:val="es-DO"/>
        </w:rPr>
      </w:pPr>
      <w:r w:rsidRPr="007E6F3C">
        <w:rPr>
          <w:rFonts w:asciiTheme="majorHAnsi" w:hAnsiTheme="majorHAnsi" w:cstheme="majorHAnsi"/>
          <w:sz w:val="18"/>
          <w:szCs w:val="18"/>
          <w:lang w:val="es-DO"/>
        </w:rPr>
        <w:t>Oficinas en Plaza Naco (Locales 1D y 2D)</w:t>
      </w:r>
    </w:p>
    <w:p w:rsidR="00BC7F57" w:rsidRPr="007E6F3C" w:rsidRDefault="00BC7F57" w:rsidP="00BC7F57">
      <w:pPr>
        <w:pStyle w:val="ListParagraph"/>
        <w:numPr>
          <w:ilvl w:val="0"/>
          <w:numId w:val="15"/>
        </w:numPr>
        <w:spacing w:after="0" w:line="240" w:lineRule="auto"/>
        <w:jc w:val="both"/>
        <w:rPr>
          <w:rFonts w:asciiTheme="majorHAnsi" w:hAnsiTheme="majorHAnsi" w:cstheme="majorHAnsi"/>
          <w:sz w:val="18"/>
          <w:szCs w:val="18"/>
          <w:lang w:val="es-DO"/>
        </w:rPr>
      </w:pPr>
      <w:r w:rsidRPr="007E6F3C">
        <w:rPr>
          <w:rFonts w:asciiTheme="majorHAnsi" w:hAnsiTheme="majorHAnsi" w:cstheme="majorHAnsi"/>
          <w:sz w:val="18"/>
          <w:szCs w:val="18"/>
          <w:lang w:val="es-DO"/>
        </w:rPr>
        <w:t>Oficina Regional Santiago (Plaza Jorge II, Segundo Nivel)</w:t>
      </w:r>
    </w:p>
    <w:p w:rsidR="00BC7F57" w:rsidRPr="007E6F3C" w:rsidRDefault="00BC7F57" w:rsidP="00BC7F57">
      <w:pPr>
        <w:pStyle w:val="ListParagraph"/>
        <w:numPr>
          <w:ilvl w:val="0"/>
          <w:numId w:val="15"/>
        </w:numPr>
        <w:spacing w:after="0" w:line="240" w:lineRule="auto"/>
        <w:jc w:val="both"/>
        <w:rPr>
          <w:rFonts w:asciiTheme="majorHAnsi" w:hAnsiTheme="majorHAnsi" w:cstheme="majorHAnsi"/>
          <w:sz w:val="18"/>
          <w:szCs w:val="18"/>
          <w:lang w:val="es-DO"/>
        </w:rPr>
      </w:pPr>
      <w:r w:rsidRPr="007E6F3C">
        <w:rPr>
          <w:rFonts w:asciiTheme="majorHAnsi" w:hAnsiTheme="majorHAnsi" w:cstheme="majorHAnsi"/>
          <w:sz w:val="18"/>
          <w:szCs w:val="18"/>
          <w:lang w:val="es-DO"/>
        </w:rPr>
        <w:t>Oficinas Regionales Bávaro y Puerto Plata (los cuales no formarán parte de la presente contratación)</w:t>
      </w:r>
    </w:p>
    <w:p w:rsidR="00BC7F57" w:rsidRPr="00186E7B" w:rsidRDefault="00BC7F57" w:rsidP="00BC7F57">
      <w:pPr>
        <w:tabs>
          <w:tab w:val="left" w:pos="1085"/>
        </w:tabs>
        <w:ind w:left="638"/>
        <w:jc w:val="both"/>
        <w:rPr>
          <w:rFonts w:asciiTheme="majorHAnsi" w:hAnsiTheme="majorHAnsi" w:cstheme="majorHAnsi"/>
          <w:sz w:val="18"/>
          <w:szCs w:val="18"/>
          <w:lang w:val="es-DO"/>
        </w:rPr>
      </w:pPr>
    </w:p>
    <w:tbl>
      <w:tblPr>
        <w:tblW w:w="102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7"/>
        <w:gridCol w:w="3846"/>
      </w:tblGrid>
      <w:tr w:rsidR="00BC7F57" w:rsidRPr="00186E7B" w:rsidTr="00175B2D">
        <w:trPr>
          <w:trHeight w:val="474"/>
          <w:tblHeader/>
          <w:jc w:val="center"/>
        </w:trPr>
        <w:tc>
          <w:tcPr>
            <w:tcW w:w="6427" w:type="dxa"/>
            <w:vAlign w:val="center"/>
          </w:tcPr>
          <w:p w:rsidR="00BC7F57" w:rsidRPr="00186E7B" w:rsidRDefault="00BC7F57" w:rsidP="00175B2D">
            <w:pPr>
              <w:jc w:val="center"/>
              <w:rPr>
                <w:rFonts w:asciiTheme="majorHAnsi" w:hAnsiTheme="majorHAnsi" w:cstheme="majorHAnsi"/>
                <w:b/>
                <w:sz w:val="18"/>
                <w:szCs w:val="18"/>
                <w:lang w:val="es-DO"/>
              </w:rPr>
            </w:pPr>
            <w:r w:rsidRPr="00186E7B">
              <w:rPr>
                <w:rFonts w:asciiTheme="majorHAnsi" w:hAnsiTheme="majorHAnsi" w:cstheme="majorHAnsi"/>
                <w:b/>
                <w:sz w:val="18"/>
                <w:szCs w:val="18"/>
                <w:lang w:val="es-DO"/>
              </w:rPr>
              <w:t>Servicios requeridos</w:t>
            </w:r>
          </w:p>
        </w:tc>
        <w:tc>
          <w:tcPr>
            <w:tcW w:w="3846" w:type="dxa"/>
            <w:vAlign w:val="center"/>
          </w:tcPr>
          <w:p w:rsidR="00BC7F57" w:rsidRPr="00186E7B" w:rsidRDefault="00BC7F57" w:rsidP="00175B2D">
            <w:pPr>
              <w:jc w:val="center"/>
              <w:rPr>
                <w:rFonts w:asciiTheme="majorHAnsi" w:hAnsiTheme="majorHAnsi" w:cstheme="majorHAnsi"/>
                <w:b/>
                <w:sz w:val="18"/>
                <w:szCs w:val="18"/>
                <w:lang w:val="es-DO"/>
              </w:rPr>
            </w:pPr>
            <w:r w:rsidRPr="00186E7B">
              <w:rPr>
                <w:rFonts w:asciiTheme="majorHAnsi" w:hAnsiTheme="majorHAnsi" w:cstheme="majorHAnsi"/>
                <w:b/>
                <w:sz w:val="18"/>
                <w:szCs w:val="18"/>
                <w:lang w:val="es-DO"/>
              </w:rPr>
              <w:t>Periodicidad del servicio</w:t>
            </w:r>
          </w:p>
        </w:tc>
      </w:tr>
      <w:tr w:rsidR="00BC7F57" w:rsidRPr="00BC7F57" w:rsidTr="00175B2D">
        <w:trPr>
          <w:trHeight w:val="944"/>
          <w:jc w:val="center"/>
        </w:trPr>
        <w:tc>
          <w:tcPr>
            <w:tcW w:w="6427" w:type="dxa"/>
          </w:tcPr>
          <w:p w:rsidR="00BC7F57" w:rsidRPr="00186E7B" w:rsidRDefault="00BC7F57" w:rsidP="00175B2D">
            <w:pPr>
              <w:jc w:val="both"/>
              <w:rPr>
                <w:rFonts w:asciiTheme="majorHAnsi" w:hAnsiTheme="majorHAnsi" w:cstheme="majorHAnsi"/>
                <w:sz w:val="18"/>
                <w:szCs w:val="18"/>
                <w:lang w:val="es-DO"/>
              </w:rPr>
            </w:pPr>
            <w:r w:rsidRPr="00186E7B">
              <w:rPr>
                <w:rFonts w:asciiTheme="majorHAnsi" w:hAnsiTheme="majorHAnsi" w:cstheme="majorHAnsi"/>
                <w:b/>
                <w:sz w:val="18"/>
                <w:szCs w:val="18"/>
                <w:lang w:val="es-DO"/>
              </w:rPr>
              <w:t>2 personas disponibles en oficinas en Torre de la Seguridad Social</w:t>
            </w:r>
            <w:r w:rsidRPr="00186E7B">
              <w:rPr>
                <w:rFonts w:asciiTheme="majorHAnsi" w:hAnsiTheme="majorHAnsi" w:cstheme="majorHAnsi"/>
                <w:sz w:val="18"/>
                <w:szCs w:val="18"/>
                <w:lang w:val="es-DO"/>
              </w:rPr>
              <w:t>. Servicio de limpieza continua. Higienización y conserjería en horario de lunes a viernes a tiempo completo de 7:</w:t>
            </w:r>
            <w:r>
              <w:rPr>
                <w:rFonts w:asciiTheme="majorHAnsi" w:hAnsiTheme="majorHAnsi" w:cstheme="majorHAnsi"/>
                <w:sz w:val="18"/>
                <w:szCs w:val="18"/>
                <w:lang w:val="es-DO"/>
              </w:rPr>
              <w:t>0</w:t>
            </w:r>
            <w:r w:rsidRPr="00186E7B">
              <w:rPr>
                <w:rFonts w:asciiTheme="majorHAnsi" w:hAnsiTheme="majorHAnsi" w:cstheme="majorHAnsi"/>
                <w:sz w:val="18"/>
                <w:szCs w:val="18"/>
                <w:lang w:val="es-DO"/>
              </w:rPr>
              <w:t>0 am a 5:30 pm. De estas, una de las personas debe tener labores de capitana o líder además de sus asignaciones de conserjería. Este personal es femenino.</w:t>
            </w:r>
          </w:p>
        </w:tc>
        <w:tc>
          <w:tcPr>
            <w:tcW w:w="3846" w:type="dxa"/>
            <w:vAlign w:val="center"/>
          </w:tcPr>
          <w:p w:rsidR="00BC7F57" w:rsidRPr="00186E7B" w:rsidRDefault="00BC7F57" w:rsidP="00175B2D">
            <w:pPr>
              <w:jc w:val="center"/>
              <w:rPr>
                <w:rFonts w:asciiTheme="majorHAnsi" w:hAnsiTheme="majorHAnsi" w:cstheme="majorHAnsi"/>
                <w:sz w:val="18"/>
                <w:szCs w:val="18"/>
                <w:lang w:val="es-DO"/>
              </w:rPr>
            </w:pPr>
            <w:r w:rsidRPr="00186E7B">
              <w:rPr>
                <w:rFonts w:asciiTheme="majorHAnsi" w:hAnsiTheme="majorHAnsi" w:cstheme="majorHAnsi"/>
                <w:sz w:val="18"/>
                <w:szCs w:val="18"/>
                <w:lang w:val="es-DO"/>
              </w:rPr>
              <w:t>Diario durante los meses de vigencia del contrato</w:t>
            </w:r>
          </w:p>
        </w:tc>
      </w:tr>
      <w:tr w:rsidR="00BC7F57" w:rsidRPr="00BC7F57" w:rsidTr="00175B2D">
        <w:trPr>
          <w:trHeight w:val="863"/>
          <w:jc w:val="center"/>
        </w:trPr>
        <w:tc>
          <w:tcPr>
            <w:tcW w:w="6427" w:type="dxa"/>
          </w:tcPr>
          <w:p w:rsidR="00BC7F57" w:rsidRPr="00186E7B" w:rsidRDefault="00BC7F57" w:rsidP="00175B2D">
            <w:pPr>
              <w:jc w:val="both"/>
              <w:rPr>
                <w:rFonts w:asciiTheme="majorHAnsi" w:hAnsiTheme="majorHAnsi" w:cstheme="majorHAnsi"/>
                <w:b/>
                <w:sz w:val="18"/>
                <w:szCs w:val="18"/>
                <w:lang w:val="es-DO"/>
              </w:rPr>
            </w:pPr>
            <w:r w:rsidRPr="00186E7B">
              <w:rPr>
                <w:rFonts w:asciiTheme="majorHAnsi" w:hAnsiTheme="majorHAnsi" w:cstheme="majorHAnsi"/>
                <w:b/>
                <w:sz w:val="18"/>
                <w:szCs w:val="18"/>
                <w:lang w:val="es-DO"/>
              </w:rPr>
              <w:t xml:space="preserve">1 persona disponible </w:t>
            </w:r>
            <w:r>
              <w:rPr>
                <w:rFonts w:asciiTheme="majorHAnsi" w:hAnsiTheme="majorHAnsi" w:cstheme="majorHAnsi"/>
                <w:b/>
                <w:sz w:val="18"/>
                <w:szCs w:val="18"/>
                <w:lang w:val="es-DO"/>
              </w:rPr>
              <w:t>ubicada en Oficina Plaza Naco</w:t>
            </w:r>
            <w:r w:rsidRPr="00186E7B">
              <w:rPr>
                <w:rFonts w:asciiTheme="majorHAnsi" w:hAnsiTheme="majorHAnsi" w:cstheme="majorHAnsi"/>
                <w:sz w:val="18"/>
                <w:szCs w:val="18"/>
                <w:lang w:val="es-DO"/>
              </w:rPr>
              <w:t>. Servicio de limpieza continua. Higienización y conserjería en horario de lunes a viernes a tiempo completo de 7:</w:t>
            </w:r>
            <w:r>
              <w:rPr>
                <w:rFonts w:asciiTheme="majorHAnsi" w:hAnsiTheme="majorHAnsi" w:cstheme="majorHAnsi"/>
                <w:sz w:val="18"/>
                <w:szCs w:val="18"/>
                <w:lang w:val="es-DO"/>
              </w:rPr>
              <w:t>0</w:t>
            </w:r>
            <w:r w:rsidRPr="00186E7B">
              <w:rPr>
                <w:rFonts w:asciiTheme="majorHAnsi" w:hAnsiTheme="majorHAnsi" w:cstheme="majorHAnsi"/>
                <w:sz w:val="18"/>
                <w:szCs w:val="18"/>
                <w:lang w:val="es-DO"/>
              </w:rPr>
              <w:t>0 am a 5:30 pm. Este personal es femenino</w:t>
            </w:r>
            <w:r>
              <w:rPr>
                <w:rFonts w:asciiTheme="majorHAnsi" w:hAnsiTheme="majorHAnsi" w:cstheme="majorHAnsi"/>
                <w:sz w:val="18"/>
                <w:szCs w:val="18"/>
                <w:lang w:val="es-DO"/>
              </w:rPr>
              <w:t xml:space="preserve"> y tendrá flexibilidad de asistencia y soporte entre las localidades en Santo Domingo según necesidad</w:t>
            </w:r>
            <w:r w:rsidRPr="00186E7B">
              <w:rPr>
                <w:rFonts w:asciiTheme="majorHAnsi" w:hAnsiTheme="majorHAnsi" w:cstheme="majorHAnsi"/>
                <w:sz w:val="18"/>
                <w:szCs w:val="18"/>
                <w:lang w:val="es-DO"/>
              </w:rPr>
              <w:t>.</w:t>
            </w:r>
          </w:p>
        </w:tc>
        <w:tc>
          <w:tcPr>
            <w:tcW w:w="3846" w:type="dxa"/>
            <w:vAlign w:val="center"/>
          </w:tcPr>
          <w:p w:rsidR="00BC7F57" w:rsidRPr="00186E7B" w:rsidRDefault="00BC7F57" w:rsidP="00175B2D">
            <w:pPr>
              <w:jc w:val="center"/>
              <w:rPr>
                <w:rFonts w:asciiTheme="majorHAnsi" w:hAnsiTheme="majorHAnsi" w:cstheme="majorHAnsi"/>
                <w:sz w:val="18"/>
                <w:szCs w:val="18"/>
                <w:lang w:val="es-DO"/>
              </w:rPr>
            </w:pPr>
            <w:r w:rsidRPr="00186E7B">
              <w:rPr>
                <w:rFonts w:asciiTheme="majorHAnsi" w:hAnsiTheme="majorHAnsi" w:cstheme="majorHAnsi"/>
                <w:sz w:val="18"/>
                <w:szCs w:val="18"/>
                <w:lang w:val="es-DO"/>
              </w:rPr>
              <w:t>Diario durante los meses de vigencia del contrato</w:t>
            </w:r>
          </w:p>
        </w:tc>
      </w:tr>
      <w:tr w:rsidR="00BC7F57" w:rsidRPr="00BC7F57" w:rsidTr="00175B2D">
        <w:trPr>
          <w:trHeight w:val="908"/>
          <w:jc w:val="center"/>
        </w:trPr>
        <w:tc>
          <w:tcPr>
            <w:tcW w:w="6427" w:type="dxa"/>
          </w:tcPr>
          <w:p w:rsidR="00BC7F57" w:rsidRPr="00186E7B" w:rsidRDefault="00BC7F57" w:rsidP="00175B2D">
            <w:pPr>
              <w:jc w:val="both"/>
              <w:rPr>
                <w:rFonts w:asciiTheme="majorHAnsi" w:hAnsiTheme="majorHAnsi" w:cstheme="majorHAnsi"/>
                <w:sz w:val="18"/>
                <w:szCs w:val="18"/>
                <w:lang w:val="es-DO"/>
              </w:rPr>
            </w:pPr>
            <w:r w:rsidRPr="00186E7B">
              <w:rPr>
                <w:rFonts w:asciiTheme="majorHAnsi" w:hAnsiTheme="majorHAnsi" w:cstheme="majorHAnsi"/>
                <w:b/>
                <w:sz w:val="18"/>
                <w:szCs w:val="18"/>
                <w:lang w:val="es-DO"/>
              </w:rPr>
              <w:t>4 personas disponibles en Oficinas Plaza Naco</w:t>
            </w:r>
            <w:r w:rsidRPr="00186E7B">
              <w:rPr>
                <w:rFonts w:asciiTheme="majorHAnsi" w:hAnsiTheme="majorHAnsi" w:cstheme="majorHAnsi"/>
                <w:sz w:val="18"/>
                <w:szCs w:val="18"/>
                <w:lang w:val="es-DO"/>
              </w:rPr>
              <w:t>. Servicio de limpieza continua. Higienización y conserjería en horario de lunes a viernes a tiempo completo (de 7:</w:t>
            </w:r>
            <w:r>
              <w:rPr>
                <w:rFonts w:asciiTheme="majorHAnsi" w:hAnsiTheme="majorHAnsi" w:cstheme="majorHAnsi"/>
                <w:sz w:val="18"/>
                <w:szCs w:val="18"/>
                <w:lang w:val="es-DO"/>
              </w:rPr>
              <w:t>0</w:t>
            </w:r>
            <w:r w:rsidRPr="00186E7B">
              <w:rPr>
                <w:rFonts w:asciiTheme="majorHAnsi" w:hAnsiTheme="majorHAnsi" w:cstheme="majorHAnsi"/>
                <w:sz w:val="18"/>
                <w:szCs w:val="18"/>
                <w:lang w:val="es-DO"/>
              </w:rPr>
              <w:t xml:space="preserve">0 am a 5:30 pm). De estas, debe tener labores de capitana o líder además de sus asignaciones de conserjería. </w:t>
            </w:r>
            <w:r w:rsidRPr="00BC7F57">
              <w:rPr>
                <w:rFonts w:asciiTheme="majorHAnsi" w:hAnsiTheme="majorHAnsi" w:cstheme="majorHAnsi"/>
                <w:sz w:val="18"/>
                <w:szCs w:val="18"/>
                <w:lang w:val="es-DO"/>
              </w:rPr>
              <w:t>uno debe ser masculino, el resto femenino</w:t>
            </w:r>
            <w:r w:rsidRPr="00186E7B">
              <w:rPr>
                <w:rFonts w:asciiTheme="majorHAnsi" w:hAnsiTheme="majorHAnsi" w:cstheme="majorHAnsi"/>
                <w:sz w:val="18"/>
                <w:szCs w:val="18"/>
                <w:lang w:val="es-DO"/>
              </w:rPr>
              <w:t xml:space="preserve"> </w:t>
            </w:r>
          </w:p>
        </w:tc>
        <w:tc>
          <w:tcPr>
            <w:tcW w:w="3846" w:type="dxa"/>
          </w:tcPr>
          <w:p w:rsidR="00BC7F57" w:rsidRPr="00186E7B" w:rsidRDefault="00BC7F57" w:rsidP="00175B2D">
            <w:pPr>
              <w:rPr>
                <w:rFonts w:asciiTheme="majorHAnsi" w:hAnsiTheme="majorHAnsi" w:cstheme="majorHAnsi"/>
                <w:sz w:val="18"/>
                <w:szCs w:val="18"/>
                <w:lang w:val="es-DO"/>
              </w:rPr>
            </w:pPr>
            <w:r w:rsidRPr="00186E7B">
              <w:rPr>
                <w:rFonts w:asciiTheme="majorHAnsi" w:hAnsiTheme="majorHAnsi" w:cstheme="majorHAnsi"/>
                <w:sz w:val="18"/>
                <w:szCs w:val="18"/>
                <w:lang w:val="es-DO"/>
              </w:rPr>
              <w:t>Diario durante los meses de vigencia del contrato</w:t>
            </w:r>
          </w:p>
        </w:tc>
      </w:tr>
      <w:tr w:rsidR="00BC7F57" w:rsidRPr="00BC7F57" w:rsidTr="00175B2D">
        <w:trPr>
          <w:trHeight w:val="710"/>
          <w:jc w:val="center"/>
        </w:trPr>
        <w:tc>
          <w:tcPr>
            <w:tcW w:w="6427" w:type="dxa"/>
          </w:tcPr>
          <w:p w:rsidR="00BC7F57" w:rsidRPr="00186E7B" w:rsidRDefault="00BC7F57" w:rsidP="00175B2D">
            <w:pPr>
              <w:jc w:val="both"/>
              <w:rPr>
                <w:rFonts w:asciiTheme="majorHAnsi" w:hAnsiTheme="majorHAnsi" w:cstheme="majorHAnsi"/>
                <w:sz w:val="18"/>
                <w:szCs w:val="18"/>
                <w:lang w:val="es-DO"/>
              </w:rPr>
            </w:pPr>
            <w:r w:rsidRPr="00186E7B">
              <w:rPr>
                <w:rFonts w:asciiTheme="majorHAnsi" w:hAnsiTheme="majorHAnsi" w:cstheme="majorHAnsi"/>
                <w:b/>
                <w:sz w:val="18"/>
                <w:szCs w:val="18"/>
                <w:lang w:val="es-DO"/>
              </w:rPr>
              <w:t xml:space="preserve">1 personal en Oficina Regional de Santiago, </w:t>
            </w:r>
            <w:r w:rsidRPr="00186E7B">
              <w:rPr>
                <w:rFonts w:asciiTheme="majorHAnsi" w:hAnsiTheme="majorHAnsi" w:cstheme="majorHAnsi"/>
                <w:sz w:val="18"/>
                <w:szCs w:val="18"/>
                <w:lang w:val="es-DO"/>
              </w:rPr>
              <w:t>ubicada en Plaza Jorge II. Servicio de limpieza continua. Higienización y conserjería en horario de lunes a viernes a tiempo completo (de 7:</w:t>
            </w:r>
            <w:r>
              <w:rPr>
                <w:rFonts w:asciiTheme="majorHAnsi" w:hAnsiTheme="majorHAnsi" w:cstheme="majorHAnsi"/>
                <w:sz w:val="18"/>
                <w:szCs w:val="18"/>
                <w:lang w:val="es-DO"/>
              </w:rPr>
              <w:t>0</w:t>
            </w:r>
            <w:r w:rsidRPr="00186E7B">
              <w:rPr>
                <w:rFonts w:asciiTheme="majorHAnsi" w:hAnsiTheme="majorHAnsi" w:cstheme="majorHAnsi"/>
                <w:sz w:val="18"/>
                <w:szCs w:val="18"/>
                <w:lang w:val="es-DO"/>
              </w:rPr>
              <w:t>0 am a 5:30 pm). Este personal es femenino.</w:t>
            </w:r>
          </w:p>
        </w:tc>
        <w:tc>
          <w:tcPr>
            <w:tcW w:w="3846" w:type="dxa"/>
          </w:tcPr>
          <w:p w:rsidR="00BC7F57" w:rsidRPr="00186E7B" w:rsidRDefault="00BC7F57" w:rsidP="00175B2D">
            <w:pPr>
              <w:rPr>
                <w:rFonts w:asciiTheme="majorHAnsi" w:hAnsiTheme="majorHAnsi" w:cstheme="majorHAnsi"/>
                <w:b/>
                <w:sz w:val="18"/>
                <w:szCs w:val="18"/>
                <w:lang w:val="es-DO"/>
              </w:rPr>
            </w:pPr>
            <w:r w:rsidRPr="00186E7B">
              <w:rPr>
                <w:rFonts w:asciiTheme="majorHAnsi" w:hAnsiTheme="majorHAnsi" w:cstheme="majorHAnsi"/>
                <w:sz w:val="18"/>
                <w:szCs w:val="18"/>
                <w:lang w:val="es-DO"/>
              </w:rPr>
              <w:t xml:space="preserve">Diario durante los meses de vigencia del contrato. </w:t>
            </w:r>
          </w:p>
        </w:tc>
      </w:tr>
      <w:tr w:rsidR="00BC7F57" w:rsidRPr="00BC7F57" w:rsidTr="00175B2D">
        <w:trPr>
          <w:trHeight w:val="829"/>
          <w:jc w:val="center"/>
        </w:trPr>
        <w:tc>
          <w:tcPr>
            <w:tcW w:w="6427" w:type="dxa"/>
          </w:tcPr>
          <w:p w:rsidR="00BC7F57" w:rsidRPr="00186E7B" w:rsidRDefault="00BC7F57" w:rsidP="00175B2D">
            <w:pPr>
              <w:jc w:val="both"/>
              <w:rPr>
                <w:rFonts w:asciiTheme="majorHAnsi" w:hAnsiTheme="majorHAnsi" w:cstheme="majorHAnsi"/>
                <w:sz w:val="18"/>
                <w:szCs w:val="18"/>
                <w:lang w:val="es-DO"/>
              </w:rPr>
            </w:pPr>
            <w:r w:rsidRPr="00186E7B">
              <w:rPr>
                <w:rFonts w:asciiTheme="majorHAnsi" w:hAnsiTheme="majorHAnsi" w:cstheme="majorHAnsi"/>
                <w:b/>
                <w:sz w:val="18"/>
                <w:szCs w:val="18"/>
                <w:lang w:val="es-DO"/>
              </w:rPr>
              <w:t xml:space="preserve">Supervisión de acuerdo a lo descrito en la propuesta. </w:t>
            </w:r>
            <w:r w:rsidRPr="00186E7B">
              <w:rPr>
                <w:rFonts w:asciiTheme="majorHAnsi" w:hAnsiTheme="majorHAnsi" w:cstheme="majorHAnsi"/>
                <w:sz w:val="18"/>
                <w:szCs w:val="18"/>
                <w:lang w:val="es-DO"/>
              </w:rPr>
              <w:t>1 supervisión operativa Mensual para todas las localidades, Supervisiones de área semanal para todas las localidades, Supervisiones diarias por parte de líder o supervisor para las localidades en Santo Domingo (Sede y Plaza Naco)</w:t>
            </w:r>
          </w:p>
        </w:tc>
        <w:tc>
          <w:tcPr>
            <w:tcW w:w="3846" w:type="dxa"/>
          </w:tcPr>
          <w:p w:rsidR="00BC7F57" w:rsidRPr="00186E7B" w:rsidRDefault="00BC7F57" w:rsidP="00175B2D">
            <w:pPr>
              <w:rPr>
                <w:rFonts w:asciiTheme="majorHAnsi" w:hAnsiTheme="majorHAnsi" w:cstheme="majorHAnsi"/>
                <w:sz w:val="18"/>
                <w:szCs w:val="18"/>
                <w:lang w:val="es-DO"/>
              </w:rPr>
            </w:pPr>
            <w:r w:rsidRPr="00186E7B">
              <w:rPr>
                <w:rFonts w:asciiTheme="majorHAnsi" w:hAnsiTheme="majorHAnsi" w:cstheme="majorHAnsi"/>
                <w:sz w:val="18"/>
                <w:szCs w:val="18"/>
                <w:lang w:val="es-DO"/>
              </w:rPr>
              <w:t>Durante período de vigencia del contrato</w:t>
            </w:r>
          </w:p>
        </w:tc>
      </w:tr>
      <w:tr w:rsidR="00BC7F57" w:rsidRPr="00186E7B" w:rsidTr="00175B2D">
        <w:trPr>
          <w:trHeight w:val="266"/>
          <w:jc w:val="center"/>
        </w:trPr>
        <w:tc>
          <w:tcPr>
            <w:tcW w:w="6427" w:type="dxa"/>
          </w:tcPr>
          <w:p w:rsidR="00BC7F57" w:rsidRPr="00186E7B" w:rsidRDefault="00BC7F57" w:rsidP="00175B2D">
            <w:pPr>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Limpieza profunda incluyendo desinfección de baños y cocina, en cada localidad (sábados)</w:t>
            </w:r>
          </w:p>
        </w:tc>
        <w:tc>
          <w:tcPr>
            <w:tcW w:w="3846" w:type="dxa"/>
          </w:tcPr>
          <w:p w:rsidR="00BC7F57" w:rsidRPr="00186E7B" w:rsidRDefault="00BC7F57" w:rsidP="00175B2D">
            <w:pPr>
              <w:tabs>
                <w:tab w:val="center" w:pos="1815"/>
              </w:tabs>
              <w:rPr>
                <w:rFonts w:asciiTheme="majorHAnsi" w:hAnsiTheme="majorHAnsi" w:cstheme="majorHAnsi"/>
                <w:sz w:val="18"/>
                <w:szCs w:val="18"/>
                <w:lang w:val="es-DO"/>
              </w:rPr>
            </w:pPr>
            <w:r w:rsidRPr="00186E7B">
              <w:rPr>
                <w:rFonts w:asciiTheme="majorHAnsi" w:hAnsiTheme="majorHAnsi" w:cstheme="majorHAnsi"/>
                <w:sz w:val="18"/>
                <w:szCs w:val="18"/>
                <w:lang w:val="es-DO"/>
              </w:rPr>
              <w:t>Trimestral - los días sábado</w:t>
            </w:r>
          </w:p>
          <w:p w:rsidR="00BC7F57" w:rsidRPr="00186E7B" w:rsidRDefault="00BC7F57" w:rsidP="00175B2D">
            <w:pPr>
              <w:rPr>
                <w:rFonts w:asciiTheme="majorHAnsi" w:hAnsiTheme="majorHAnsi" w:cstheme="majorHAnsi"/>
                <w:sz w:val="18"/>
                <w:szCs w:val="18"/>
                <w:lang w:val="es-DO"/>
              </w:rPr>
            </w:pPr>
          </w:p>
        </w:tc>
      </w:tr>
      <w:tr w:rsidR="00BC7F57" w:rsidRPr="00186E7B" w:rsidTr="00175B2D">
        <w:trPr>
          <w:trHeight w:val="266"/>
          <w:jc w:val="center"/>
        </w:trPr>
        <w:tc>
          <w:tcPr>
            <w:tcW w:w="6427" w:type="dxa"/>
          </w:tcPr>
          <w:p w:rsidR="00BC7F57" w:rsidRPr="00186E7B" w:rsidRDefault="00BC7F57" w:rsidP="00175B2D">
            <w:pPr>
              <w:jc w:val="both"/>
              <w:rPr>
                <w:rFonts w:asciiTheme="majorHAnsi" w:hAnsiTheme="majorHAnsi" w:cstheme="majorHAnsi"/>
                <w:sz w:val="18"/>
                <w:szCs w:val="18"/>
                <w:lang w:val="es-DO"/>
              </w:rPr>
            </w:pPr>
            <w:r>
              <w:rPr>
                <w:rFonts w:asciiTheme="majorHAnsi" w:hAnsiTheme="majorHAnsi" w:cstheme="majorHAnsi"/>
                <w:sz w:val="18"/>
                <w:szCs w:val="18"/>
                <w:lang w:val="es-DO"/>
              </w:rPr>
              <w:t>Limpieza de cisterna en local ubicado en Plaza Naco</w:t>
            </w:r>
          </w:p>
        </w:tc>
        <w:tc>
          <w:tcPr>
            <w:tcW w:w="3846" w:type="dxa"/>
          </w:tcPr>
          <w:p w:rsidR="00BC7F57" w:rsidRPr="00186E7B" w:rsidRDefault="00BC7F57" w:rsidP="00175B2D">
            <w:pPr>
              <w:tabs>
                <w:tab w:val="center" w:pos="1815"/>
              </w:tabs>
              <w:rPr>
                <w:rFonts w:asciiTheme="majorHAnsi" w:hAnsiTheme="majorHAnsi" w:cstheme="majorHAnsi"/>
                <w:sz w:val="18"/>
                <w:szCs w:val="18"/>
                <w:lang w:val="es-DO"/>
              </w:rPr>
            </w:pPr>
            <w:r>
              <w:rPr>
                <w:rFonts w:asciiTheme="majorHAnsi" w:hAnsiTheme="majorHAnsi" w:cstheme="majorHAnsi"/>
                <w:sz w:val="18"/>
                <w:szCs w:val="18"/>
                <w:lang w:val="es-DO"/>
              </w:rPr>
              <w:t xml:space="preserve">Cuatrimestral – los días sábado </w:t>
            </w:r>
          </w:p>
        </w:tc>
      </w:tr>
      <w:tr w:rsidR="00BC7F57" w:rsidRPr="00BC7F57" w:rsidTr="00175B2D">
        <w:trPr>
          <w:trHeight w:val="266"/>
          <w:jc w:val="center"/>
        </w:trPr>
        <w:tc>
          <w:tcPr>
            <w:tcW w:w="6427" w:type="dxa"/>
          </w:tcPr>
          <w:p w:rsidR="00BC7F57" w:rsidRPr="00186E7B" w:rsidRDefault="00BC7F57" w:rsidP="00175B2D">
            <w:pPr>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 xml:space="preserve">Enviar personal de refuerzo a las instalaciones, para dar soporte a las tareas habituales cuando se necesario. </w:t>
            </w:r>
          </w:p>
        </w:tc>
        <w:tc>
          <w:tcPr>
            <w:tcW w:w="3846" w:type="dxa"/>
          </w:tcPr>
          <w:p w:rsidR="00BC7F57" w:rsidRPr="00186E7B" w:rsidRDefault="00BC7F57" w:rsidP="00175B2D">
            <w:pPr>
              <w:rPr>
                <w:rFonts w:asciiTheme="majorHAnsi" w:hAnsiTheme="majorHAnsi" w:cstheme="majorHAnsi"/>
                <w:sz w:val="18"/>
                <w:szCs w:val="18"/>
                <w:lang w:val="es-DO"/>
              </w:rPr>
            </w:pPr>
            <w:r w:rsidRPr="00186E7B">
              <w:rPr>
                <w:rFonts w:asciiTheme="majorHAnsi" w:hAnsiTheme="majorHAnsi" w:cstheme="majorHAnsi"/>
                <w:sz w:val="18"/>
                <w:szCs w:val="18"/>
                <w:lang w:val="es-DO"/>
              </w:rPr>
              <w:t>Durante los meses de vigencia del contrato</w:t>
            </w:r>
          </w:p>
        </w:tc>
      </w:tr>
      <w:tr w:rsidR="00BC7F57" w:rsidRPr="00186E7B" w:rsidTr="00175B2D">
        <w:trPr>
          <w:trHeight w:val="977"/>
          <w:jc w:val="center"/>
        </w:trPr>
        <w:tc>
          <w:tcPr>
            <w:tcW w:w="6427" w:type="dxa"/>
          </w:tcPr>
          <w:p w:rsidR="00BC7F57" w:rsidRPr="00186E7B" w:rsidRDefault="00BC7F57" w:rsidP="00175B2D">
            <w:pPr>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lastRenderedPageBreak/>
              <w:t>Los materiales de limpieza tales como: cloro, desgrasante; detergente en polvo, desinfectante, higienizadores de baño, desincrustantes, limpiadores de pisos, líquido para limpieza cristales, Producto Acido (en caso que lo amerite), Lustrador de acero inoxidable, entre otros necesarios para el servicio serán suministrados por la empresa que resulte adjudicataria según la necesidad. Los aromas y calidad de estos serán aprobados por la TSS. Los materiales de limpieza deben ser eco amigables y mostrar evidencia de ello.</w:t>
            </w:r>
          </w:p>
        </w:tc>
        <w:tc>
          <w:tcPr>
            <w:tcW w:w="3846" w:type="dxa"/>
          </w:tcPr>
          <w:p w:rsidR="00BC7F57" w:rsidRPr="00186E7B" w:rsidRDefault="00BC7F57" w:rsidP="00175B2D">
            <w:pPr>
              <w:rPr>
                <w:rFonts w:asciiTheme="majorHAnsi" w:hAnsiTheme="majorHAnsi" w:cstheme="majorHAnsi"/>
                <w:sz w:val="18"/>
                <w:szCs w:val="18"/>
                <w:lang w:val="es-DO"/>
              </w:rPr>
            </w:pPr>
            <w:r w:rsidRPr="00186E7B">
              <w:rPr>
                <w:rFonts w:asciiTheme="majorHAnsi" w:hAnsiTheme="majorHAnsi" w:cstheme="majorHAnsi"/>
                <w:sz w:val="18"/>
                <w:szCs w:val="18"/>
                <w:lang w:val="es-DO"/>
              </w:rPr>
              <w:t>Según necesidad</w:t>
            </w:r>
          </w:p>
        </w:tc>
      </w:tr>
      <w:tr w:rsidR="00BC7F57" w:rsidRPr="00186E7B" w:rsidTr="00175B2D">
        <w:trPr>
          <w:trHeight w:val="1200"/>
          <w:jc w:val="center"/>
        </w:trPr>
        <w:tc>
          <w:tcPr>
            <w:tcW w:w="6427" w:type="dxa"/>
          </w:tcPr>
          <w:p w:rsidR="00BC7F57" w:rsidRPr="00186E7B" w:rsidRDefault="00BC7F57" w:rsidP="00175B2D">
            <w:pPr>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Los útiles de limpieza tales como</w:t>
            </w:r>
            <w:r>
              <w:rPr>
                <w:rFonts w:asciiTheme="majorHAnsi" w:hAnsiTheme="majorHAnsi" w:cstheme="majorHAnsi"/>
                <w:sz w:val="18"/>
                <w:szCs w:val="18"/>
                <w:lang w:val="es-DO"/>
              </w:rPr>
              <w:t xml:space="preserve"> </w:t>
            </w:r>
            <w:r w:rsidRPr="00186E7B">
              <w:rPr>
                <w:rFonts w:asciiTheme="majorHAnsi" w:hAnsiTheme="majorHAnsi" w:cstheme="majorHAnsi"/>
                <w:sz w:val="18"/>
                <w:szCs w:val="18"/>
                <w:lang w:val="es-DO"/>
              </w:rPr>
              <w:t>suapes, cubetas, escobas, hisopos de baño, recogedores, lanillas, limpia cristales, escobillas para despolvar, mopas, guantes, palas recogedor</w:t>
            </w:r>
            <w:r>
              <w:rPr>
                <w:rFonts w:asciiTheme="majorHAnsi" w:hAnsiTheme="majorHAnsi" w:cstheme="majorHAnsi"/>
                <w:sz w:val="18"/>
                <w:szCs w:val="18"/>
                <w:lang w:val="es-DO"/>
              </w:rPr>
              <w:t>as</w:t>
            </w:r>
            <w:r w:rsidRPr="00186E7B">
              <w:rPr>
                <w:rFonts w:asciiTheme="majorHAnsi" w:hAnsiTheme="majorHAnsi" w:cstheme="majorHAnsi"/>
                <w:sz w:val="18"/>
                <w:szCs w:val="18"/>
                <w:lang w:val="es-DO"/>
              </w:rPr>
              <w:t>, atomizador, esponjas, brillo</w:t>
            </w:r>
            <w:r>
              <w:rPr>
                <w:rFonts w:asciiTheme="majorHAnsi" w:hAnsiTheme="majorHAnsi" w:cstheme="majorHAnsi"/>
                <w:sz w:val="18"/>
                <w:szCs w:val="18"/>
                <w:lang w:val="es-DO"/>
              </w:rPr>
              <w:t>s</w:t>
            </w:r>
            <w:r w:rsidRPr="00186E7B">
              <w:rPr>
                <w:rFonts w:asciiTheme="majorHAnsi" w:hAnsiTheme="majorHAnsi" w:cstheme="majorHAnsi"/>
                <w:sz w:val="18"/>
                <w:szCs w:val="18"/>
                <w:lang w:val="es-DO"/>
              </w:rPr>
              <w:t xml:space="preserve">, y cualquier otro </w:t>
            </w:r>
            <w:r>
              <w:rPr>
                <w:rFonts w:asciiTheme="majorHAnsi" w:hAnsiTheme="majorHAnsi" w:cstheme="majorHAnsi"/>
                <w:sz w:val="18"/>
                <w:szCs w:val="18"/>
                <w:lang w:val="es-DO"/>
              </w:rPr>
              <w:t xml:space="preserve">utensilio </w:t>
            </w:r>
            <w:r w:rsidRPr="00186E7B">
              <w:rPr>
                <w:rFonts w:asciiTheme="majorHAnsi" w:hAnsiTheme="majorHAnsi" w:cstheme="majorHAnsi"/>
                <w:sz w:val="18"/>
                <w:szCs w:val="18"/>
                <w:lang w:val="es-DO"/>
              </w:rPr>
              <w:t xml:space="preserve">que sea necesario para mantener las áreas limpias, serán suministrados por la empresa adjudicataria según la necesidad. Estos deben siempre encontrarse en buen estado y libre de malos olores. </w:t>
            </w:r>
          </w:p>
        </w:tc>
        <w:tc>
          <w:tcPr>
            <w:tcW w:w="3846" w:type="dxa"/>
          </w:tcPr>
          <w:p w:rsidR="00BC7F57" w:rsidRPr="00186E7B" w:rsidRDefault="00BC7F57" w:rsidP="00175B2D">
            <w:pPr>
              <w:rPr>
                <w:rFonts w:asciiTheme="majorHAnsi" w:hAnsiTheme="majorHAnsi" w:cstheme="majorHAnsi"/>
                <w:sz w:val="18"/>
                <w:szCs w:val="18"/>
                <w:lang w:val="es-DO"/>
              </w:rPr>
            </w:pPr>
            <w:r w:rsidRPr="00186E7B">
              <w:rPr>
                <w:rFonts w:asciiTheme="majorHAnsi" w:hAnsiTheme="majorHAnsi" w:cstheme="majorHAnsi"/>
                <w:sz w:val="18"/>
                <w:szCs w:val="18"/>
                <w:lang w:val="es-DO"/>
              </w:rPr>
              <w:t>Según necesidad</w:t>
            </w:r>
          </w:p>
        </w:tc>
      </w:tr>
      <w:tr w:rsidR="00BC7F57" w:rsidRPr="00BC7F57" w:rsidTr="00175B2D">
        <w:trPr>
          <w:trHeight w:val="726"/>
          <w:jc w:val="center"/>
        </w:trPr>
        <w:tc>
          <w:tcPr>
            <w:tcW w:w="6427" w:type="dxa"/>
          </w:tcPr>
          <w:p w:rsidR="00BC7F57" w:rsidRPr="00186E7B" w:rsidRDefault="00BC7F57" w:rsidP="00175B2D">
            <w:pPr>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Hacer levantamiento de las tareas, elaborar el plan de trabajo del personal que prestará servicios en la TSS, hacer calendario de servicios y programar las evaluaciones y limpiezas trimestrales</w:t>
            </w:r>
          </w:p>
        </w:tc>
        <w:tc>
          <w:tcPr>
            <w:tcW w:w="3846" w:type="dxa"/>
          </w:tcPr>
          <w:p w:rsidR="00BC7F57" w:rsidRPr="00186E7B" w:rsidRDefault="00BC7F57" w:rsidP="00175B2D">
            <w:pPr>
              <w:rPr>
                <w:rFonts w:asciiTheme="majorHAnsi" w:hAnsiTheme="majorHAnsi" w:cstheme="majorHAnsi"/>
                <w:sz w:val="18"/>
                <w:szCs w:val="18"/>
                <w:lang w:val="es-DO"/>
              </w:rPr>
            </w:pPr>
            <w:r w:rsidRPr="00186E7B">
              <w:rPr>
                <w:rFonts w:asciiTheme="majorHAnsi" w:hAnsiTheme="majorHAnsi" w:cstheme="majorHAnsi"/>
                <w:sz w:val="18"/>
                <w:szCs w:val="18"/>
                <w:lang w:val="es-DO"/>
              </w:rPr>
              <w:t>A la firma del contrato</w:t>
            </w:r>
          </w:p>
        </w:tc>
      </w:tr>
      <w:tr w:rsidR="00BC7F57" w:rsidRPr="00186E7B" w:rsidTr="00175B2D">
        <w:trPr>
          <w:trHeight w:val="215"/>
          <w:jc w:val="center"/>
        </w:trPr>
        <w:tc>
          <w:tcPr>
            <w:tcW w:w="6427" w:type="dxa"/>
          </w:tcPr>
          <w:p w:rsidR="00BC7F57" w:rsidRPr="00186E7B" w:rsidRDefault="00BC7F57" w:rsidP="00175B2D">
            <w:pPr>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Lavado y limpieza de las alfombras colocadas en las puertas de la institución</w:t>
            </w:r>
          </w:p>
        </w:tc>
        <w:tc>
          <w:tcPr>
            <w:tcW w:w="3846" w:type="dxa"/>
          </w:tcPr>
          <w:p w:rsidR="00BC7F57" w:rsidRPr="00186E7B" w:rsidRDefault="00BC7F57" w:rsidP="00175B2D">
            <w:pPr>
              <w:rPr>
                <w:rFonts w:asciiTheme="majorHAnsi" w:hAnsiTheme="majorHAnsi" w:cstheme="majorHAnsi"/>
                <w:sz w:val="18"/>
                <w:szCs w:val="18"/>
                <w:lang w:val="es-DO"/>
              </w:rPr>
            </w:pPr>
            <w:r w:rsidRPr="00186E7B">
              <w:rPr>
                <w:rFonts w:asciiTheme="majorHAnsi" w:hAnsiTheme="majorHAnsi" w:cstheme="majorHAnsi"/>
                <w:sz w:val="18"/>
                <w:szCs w:val="18"/>
                <w:lang w:val="es-DO"/>
              </w:rPr>
              <w:t>Mensual</w:t>
            </w:r>
          </w:p>
        </w:tc>
      </w:tr>
      <w:tr w:rsidR="00BC7F57" w:rsidRPr="00186E7B" w:rsidTr="00175B2D">
        <w:trPr>
          <w:trHeight w:val="503"/>
          <w:jc w:val="center"/>
        </w:trPr>
        <w:tc>
          <w:tcPr>
            <w:tcW w:w="6427" w:type="dxa"/>
          </w:tcPr>
          <w:p w:rsidR="00BC7F57" w:rsidRPr="00186E7B" w:rsidRDefault="00BC7F57" w:rsidP="00175B2D">
            <w:pPr>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 xml:space="preserve">Desinfección y desodorización con Ozono dentro de las normativas vigentes a requerimiento de la TSS. </w:t>
            </w:r>
          </w:p>
        </w:tc>
        <w:tc>
          <w:tcPr>
            <w:tcW w:w="3846" w:type="dxa"/>
          </w:tcPr>
          <w:p w:rsidR="00BC7F57" w:rsidRPr="00186E7B" w:rsidRDefault="00BC7F57" w:rsidP="00175B2D">
            <w:pPr>
              <w:rPr>
                <w:rFonts w:asciiTheme="majorHAnsi" w:hAnsiTheme="majorHAnsi" w:cstheme="majorHAnsi"/>
                <w:sz w:val="18"/>
                <w:szCs w:val="18"/>
                <w:lang w:val="es-DO"/>
              </w:rPr>
            </w:pPr>
            <w:r w:rsidRPr="00186E7B">
              <w:rPr>
                <w:rFonts w:asciiTheme="majorHAnsi" w:hAnsiTheme="majorHAnsi" w:cstheme="majorHAnsi"/>
                <w:sz w:val="18"/>
                <w:szCs w:val="18"/>
                <w:lang w:val="es-DO"/>
              </w:rPr>
              <w:t xml:space="preserve">Según necesidad </w:t>
            </w:r>
          </w:p>
        </w:tc>
      </w:tr>
      <w:tr w:rsidR="00BC7F57" w:rsidRPr="00186E7B" w:rsidTr="00175B2D">
        <w:trPr>
          <w:trHeight w:val="474"/>
          <w:jc w:val="center"/>
        </w:trPr>
        <w:tc>
          <w:tcPr>
            <w:tcW w:w="6427" w:type="dxa"/>
          </w:tcPr>
          <w:p w:rsidR="00BC7F57" w:rsidRPr="00186E7B" w:rsidRDefault="00BC7F57" w:rsidP="00175B2D">
            <w:pPr>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 xml:space="preserve">Visitas de evaluación del servicio, presentar recomendaciones de </w:t>
            </w:r>
            <w:r>
              <w:rPr>
                <w:rFonts w:asciiTheme="majorHAnsi" w:hAnsiTheme="majorHAnsi" w:cstheme="majorHAnsi"/>
                <w:sz w:val="18"/>
                <w:szCs w:val="18"/>
                <w:lang w:val="es-DO"/>
              </w:rPr>
              <w:t>e</w:t>
            </w:r>
            <w:r w:rsidRPr="00186E7B">
              <w:rPr>
                <w:rFonts w:asciiTheme="majorHAnsi" w:hAnsiTheme="majorHAnsi" w:cstheme="majorHAnsi"/>
                <w:sz w:val="18"/>
                <w:szCs w:val="18"/>
                <w:lang w:val="es-DO"/>
              </w:rPr>
              <w:t>ficien</w:t>
            </w:r>
            <w:r>
              <w:rPr>
                <w:rFonts w:asciiTheme="majorHAnsi" w:hAnsiTheme="majorHAnsi" w:cstheme="majorHAnsi"/>
                <w:sz w:val="18"/>
                <w:szCs w:val="18"/>
                <w:lang w:val="es-DO"/>
              </w:rPr>
              <w:t>cia del servicio</w:t>
            </w:r>
            <w:r w:rsidRPr="00186E7B">
              <w:rPr>
                <w:rFonts w:asciiTheme="majorHAnsi" w:hAnsiTheme="majorHAnsi" w:cstheme="majorHAnsi"/>
                <w:sz w:val="18"/>
                <w:szCs w:val="18"/>
                <w:lang w:val="es-DO"/>
              </w:rPr>
              <w:t>, revisar el plan de trabajo del personal designado</w:t>
            </w:r>
          </w:p>
        </w:tc>
        <w:tc>
          <w:tcPr>
            <w:tcW w:w="3846" w:type="dxa"/>
          </w:tcPr>
          <w:p w:rsidR="00BC7F57" w:rsidRPr="00186E7B" w:rsidRDefault="00BC7F57" w:rsidP="00175B2D">
            <w:pPr>
              <w:rPr>
                <w:rFonts w:asciiTheme="majorHAnsi" w:hAnsiTheme="majorHAnsi" w:cstheme="majorHAnsi"/>
                <w:sz w:val="18"/>
                <w:szCs w:val="18"/>
                <w:lang w:val="es-DO"/>
              </w:rPr>
            </w:pPr>
            <w:r w:rsidRPr="00186E7B">
              <w:rPr>
                <w:rFonts w:asciiTheme="majorHAnsi" w:hAnsiTheme="majorHAnsi" w:cstheme="majorHAnsi"/>
                <w:sz w:val="18"/>
                <w:szCs w:val="18"/>
                <w:lang w:val="es-DO"/>
              </w:rPr>
              <w:t>Trimestral</w:t>
            </w:r>
          </w:p>
        </w:tc>
      </w:tr>
    </w:tbl>
    <w:p w:rsidR="00BC7F57" w:rsidRPr="00186E7B" w:rsidRDefault="00BC7F57" w:rsidP="00BC7F57">
      <w:pPr>
        <w:ind w:left="724"/>
        <w:jc w:val="both"/>
        <w:rPr>
          <w:rFonts w:asciiTheme="majorHAnsi" w:hAnsiTheme="majorHAnsi" w:cstheme="majorHAnsi"/>
          <w:sz w:val="18"/>
          <w:szCs w:val="18"/>
          <w:lang w:val="es-DO"/>
        </w:rPr>
      </w:pPr>
    </w:p>
    <w:p w:rsidR="00BC7F57" w:rsidRPr="00186E7B" w:rsidRDefault="00BC7F57" w:rsidP="00BC7F57">
      <w:pPr>
        <w:ind w:left="724"/>
        <w:jc w:val="both"/>
        <w:rPr>
          <w:rFonts w:asciiTheme="majorHAnsi" w:hAnsiTheme="majorHAnsi" w:cstheme="majorHAnsi"/>
          <w:b/>
          <w:sz w:val="18"/>
          <w:szCs w:val="18"/>
          <w:lang w:val="es-DO"/>
        </w:rPr>
      </w:pPr>
      <w:r w:rsidRPr="00186E7B">
        <w:rPr>
          <w:rFonts w:asciiTheme="majorHAnsi" w:hAnsiTheme="majorHAnsi" w:cstheme="majorHAnsi"/>
          <w:b/>
          <w:sz w:val="18"/>
          <w:szCs w:val="18"/>
          <w:lang w:val="es-DO"/>
        </w:rPr>
        <w:t>Condiciones generales requeridas</w:t>
      </w:r>
    </w:p>
    <w:p w:rsidR="00BC7F57" w:rsidRPr="00186E7B" w:rsidRDefault="00BC7F57" w:rsidP="00BC7F57">
      <w:pPr>
        <w:pStyle w:val="ListParagraph"/>
        <w:numPr>
          <w:ilvl w:val="0"/>
          <w:numId w:val="13"/>
        </w:numPr>
        <w:spacing w:after="0" w:line="240" w:lineRule="auto"/>
        <w:ind w:left="724"/>
        <w:contextualSpacing w:val="0"/>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La supervisión y el seguimiento al personal asignado es responsabilidad del proponente</w:t>
      </w:r>
    </w:p>
    <w:p w:rsidR="00BC7F57" w:rsidRPr="00186E7B" w:rsidRDefault="00BC7F57" w:rsidP="00BC7F57">
      <w:pPr>
        <w:pStyle w:val="ListParagraph"/>
        <w:numPr>
          <w:ilvl w:val="0"/>
          <w:numId w:val="13"/>
        </w:numPr>
        <w:spacing w:after="0" w:line="240" w:lineRule="auto"/>
        <w:ind w:left="724"/>
        <w:contextualSpacing w:val="0"/>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 xml:space="preserve">El personal y servicios requeridos en la Oficina Regional de Santiago se contratará de forma temporal hasta que la institución traslade sus oficinas a Punto Gob. Santiago. En este caso se deducirá de la mensualidad lo correspondiente a esta Oficina Regional. </w:t>
      </w:r>
    </w:p>
    <w:p w:rsidR="00BC7F57" w:rsidRPr="00186E7B" w:rsidRDefault="00BC7F57" w:rsidP="00BC7F57">
      <w:pPr>
        <w:pStyle w:val="ListParagraph"/>
        <w:numPr>
          <w:ilvl w:val="0"/>
          <w:numId w:val="13"/>
        </w:numPr>
        <w:spacing w:after="0" w:line="240" w:lineRule="auto"/>
        <w:ind w:left="724"/>
        <w:contextualSpacing w:val="0"/>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Las tareas principales de higienización y conserjería (no limitativas)</w:t>
      </w:r>
    </w:p>
    <w:p w:rsidR="00BC7F57" w:rsidRPr="00186E7B" w:rsidRDefault="00BC7F57" w:rsidP="00BC7F57">
      <w:pPr>
        <w:pStyle w:val="ListParagraph"/>
        <w:numPr>
          <w:ilvl w:val="4"/>
          <w:numId w:val="14"/>
        </w:numPr>
        <w:spacing w:after="0" w:line="240" w:lineRule="auto"/>
        <w:ind w:left="1354"/>
        <w:contextualSpacing w:val="0"/>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Limpieza e higienización interior de oficina (pisos, mobiliarios y equipos, pared, puertas y ventanas, cristales, despolvar, recogida y clasificación la basura, entre otros)</w:t>
      </w:r>
    </w:p>
    <w:p w:rsidR="00BC7F57" w:rsidRPr="00186E7B" w:rsidRDefault="00BC7F57" w:rsidP="00BC7F57">
      <w:pPr>
        <w:pStyle w:val="ListParagraph"/>
        <w:numPr>
          <w:ilvl w:val="4"/>
          <w:numId w:val="14"/>
        </w:numPr>
        <w:spacing w:after="0" w:line="240" w:lineRule="auto"/>
        <w:ind w:left="1354"/>
        <w:contextualSpacing w:val="0"/>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Limpieza e higienización de baños (lavado periódico durante el día, limpieza de lavamanos, pisos e inodoros, revisión periódica durante el día, rellenado de consumibles en los baños, entre otros)</w:t>
      </w:r>
    </w:p>
    <w:p w:rsidR="00BC7F57" w:rsidRPr="00186E7B" w:rsidRDefault="00BC7F57" w:rsidP="00BC7F57">
      <w:pPr>
        <w:pStyle w:val="ListParagraph"/>
        <w:numPr>
          <w:ilvl w:val="4"/>
          <w:numId w:val="14"/>
        </w:numPr>
        <w:spacing w:after="0" w:line="240" w:lineRule="auto"/>
        <w:ind w:left="1354"/>
        <w:contextualSpacing w:val="0"/>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 xml:space="preserve">Limpieza de áreas específicas a requerimiento </w:t>
      </w:r>
    </w:p>
    <w:p w:rsidR="00BC7F57" w:rsidRPr="00186E7B" w:rsidRDefault="00BC7F57" w:rsidP="00BC7F57">
      <w:pPr>
        <w:pStyle w:val="ListParagraph"/>
        <w:numPr>
          <w:ilvl w:val="4"/>
          <w:numId w:val="14"/>
        </w:numPr>
        <w:spacing w:after="0" w:line="240" w:lineRule="auto"/>
        <w:ind w:left="1354"/>
        <w:contextualSpacing w:val="0"/>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 xml:space="preserve">Limpieza de cristales, puertas, escaleras y pasillos externos </w:t>
      </w:r>
    </w:p>
    <w:p w:rsidR="00BC7F57" w:rsidRPr="00186E7B" w:rsidRDefault="00BC7F57" w:rsidP="00BC7F57">
      <w:pPr>
        <w:pStyle w:val="ListParagraph"/>
        <w:numPr>
          <w:ilvl w:val="4"/>
          <w:numId w:val="14"/>
        </w:numPr>
        <w:spacing w:after="0" w:line="240" w:lineRule="auto"/>
        <w:ind w:left="1354"/>
        <w:contextualSpacing w:val="0"/>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Brindis a requerimiento según los horarios e indicaciones de la TSS</w:t>
      </w:r>
    </w:p>
    <w:p w:rsidR="00BC7F57" w:rsidRPr="00186E7B" w:rsidRDefault="00BC7F57" w:rsidP="00BC7F57">
      <w:pPr>
        <w:pStyle w:val="ListParagraph"/>
        <w:numPr>
          <w:ilvl w:val="4"/>
          <w:numId w:val="14"/>
        </w:numPr>
        <w:spacing w:after="0" w:line="240" w:lineRule="auto"/>
        <w:ind w:left="1354"/>
        <w:contextualSpacing w:val="0"/>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Brindis y servicio en actividades específicas dentro del horario contratado</w:t>
      </w:r>
    </w:p>
    <w:p w:rsidR="00BC7F57" w:rsidRPr="00186E7B" w:rsidRDefault="00BC7F57" w:rsidP="00BC7F57">
      <w:pPr>
        <w:pStyle w:val="ListParagraph"/>
        <w:numPr>
          <w:ilvl w:val="4"/>
          <w:numId w:val="14"/>
        </w:numPr>
        <w:spacing w:after="0" w:line="240" w:lineRule="auto"/>
        <w:ind w:left="1354"/>
        <w:contextualSpacing w:val="0"/>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Preparación de estaciones de café, té, y otros, en las oficinas</w:t>
      </w:r>
      <w:r>
        <w:rPr>
          <w:rFonts w:asciiTheme="majorHAnsi" w:hAnsiTheme="majorHAnsi" w:cstheme="majorHAnsi"/>
          <w:sz w:val="18"/>
          <w:szCs w:val="18"/>
          <w:lang w:val="es-DO"/>
        </w:rPr>
        <w:t xml:space="preserve"> y áreas de atención al usuario cuando se indique.</w:t>
      </w:r>
    </w:p>
    <w:p w:rsidR="00BC7F57" w:rsidRPr="00186E7B" w:rsidRDefault="00BC7F57" w:rsidP="00BC7F57">
      <w:pPr>
        <w:pStyle w:val="ListParagraph"/>
        <w:numPr>
          <w:ilvl w:val="4"/>
          <w:numId w:val="14"/>
        </w:numPr>
        <w:spacing w:after="0" w:line="240" w:lineRule="auto"/>
        <w:ind w:left="1354"/>
        <w:contextualSpacing w:val="0"/>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 xml:space="preserve">Asistencia en la cocina en la hora de almuerzo para fregado, recogida e higienización. </w:t>
      </w:r>
    </w:p>
    <w:p w:rsidR="00BC7F57" w:rsidRPr="00186E7B" w:rsidRDefault="00BC7F57" w:rsidP="00BC7F57">
      <w:pPr>
        <w:pStyle w:val="ListParagraph"/>
        <w:numPr>
          <w:ilvl w:val="4"/>
          <w:numId w:val="14"/>
        </w:numPr>
        <w:spacing w:after="0" w:line="240" w:lineRule="auto"/>
        <w:ind w:left="1354"/>
        <w:contextualSpacing w:val="0"/>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Orden</w:t>
      </w:r>
      <w:r>
        <w:rPr>
          <w:rFonts w:asciiTheme="majorHAnsi" w:hAnsiTheme="majorHAnsi" w:cstheme="majorHAnsi"/>
          <w:sz w:val="18"/>
          <w:szCs w:val="18"/>
          <w:lang w:val="es-DO"/>
        </w:rPr>
        <w:t>,</w:t>
      </w:r>
      <w:r w:rsidRPr="00186E7B">
        <w:rPr>
          <w:rFonts w:asciiTheme="majorHAnsi" w:hAnsiTheme="majorHAnsi" w:cstheme="majorHAnsi"/>
          <w:sz w:val="18"/>
          <w:szCs w:val="18"/>
          <w:lang w:val="es-DO"/>
        </w:rPr>
        <w:t xml:space="preserve"> </w:t>
      </w:r>
      <w:r w:rsidRPr="003D2DCB">
        <w:rPr>
          <w:rFonts w:asciiTheme="majorHAnsi" w:hAnsiTheme="majorHAnsi" w:cstheme="majorHAnsi"/>
          <w:sz w:val="18"/>
          <w:szCs w:val="18"/>
          <w:lang w:val="es-DO"/>
        </w:rPr>
        <w:t>limpieza y lavado</w:t>
      </w:r>
      <w:r w:rsidRPr="00186E7B">
        <w:rPr>
          <w:rFonts w:asciiTheme="majorHAnsi" w:hAnsiTheme="majorHAnsi" w:cstheme="majorHAnsi"/>
          <w:sz w:val="18"/>
          <w:szCs w:val="18"/>
          <w:lang w:val="es-DO"/>
        </w:rPr>
        <w:t xml:space="preserve"> de neveras, mesas y sillas del comedor, zafacones, microondas, bebederos, entre otros</w:t>
      </w:r>
    </w:p>
    <w:p w:rsidR="00BC7F57" w:rsidRPr="00186E7B" w:rsidRDefault="00BC7F57" w:rsidP="00BC7F57">
      <w:pPr>
        <w:pStyle w:val="ListParagraph"/>
        <w:numPr>
          <w:ilvl w:val="4"/>
          <w:numId w:val="14"/>
        </w:numPr>
        <w:spacing w:after="0" w:line="240" w:lineRule="auto"/>
        <w:ind w:left="1354"/>
        <w:contextualSpacing w:val="0"/>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Otras tareas que le sean requeridas relacionadas con el servicio</w:t>
      </w:r>
    </w:p>
    <w:p w:rsidR="00BC7F57" w:rsidRPr="00D54F1D" w:rsidRDefault="00BC7F57" w:rsidP="00BC7F57">
      <w:pPr>
        <w:jc w:val="both"/>
        <w:rPr>
          <w:rFonts w:cs="Calibri"/>
          <w:b/>
          <w:color w:val="000000"/>
          <w:sz w:val="12"/>
          <w:szCs w:val="12"/>
          <w:lang w:val="es-DO"/>
        </w:rPr>
      </w:pPr>
    </w:p>
    <w:p w:rsidR="00BC7F57" w:rsidRDefault="00BC7F57" w:rsidP="00BC7F57">
      <w:pPr>
        <w:jc w:val="both"/>
        <w:rPr>
          <w:rFonts w:cs="Calibri"/>
          <w:b/>
          <w:color w:val="000000"/>
          <w:lang w:val="es-DO"/>
        </w:rPr>
      </w:pPr>
    </w:p>
    <w:p w:rsidR="00BC7F57" w:rsidRDefault="00BC7F57" w:rsidP="00BC7F57">
      <w:pPr>
        <w:jc w:val="both"/>
        <w:rPr>
          <w:rFonts w:cs="Calibri"/>
          <w:color w:val="000000"/>
          <w:lang w:val="es-DO"/>
        </w:rPr>
      </w:pPr>
      <w:r w:rsidRPr="005C3607">
        <w:rPr>
          <w:rFonts w:cs="Calibri"/>
          <w:b/>
          <w:color w:val="000000"/>
          <w:lang w:val="es-DO"/>
        </w:rPr>
        <w:t>ARTÍCULO 4: MONTO DEL CONTRATO</w:t>
      </w:r>
      <w:r w:rsidRPr="005C3607">
        <w:rPr>
          <w:rFonts w:cs="Calibri"/>
          <w:color w:val="000000"/>
          <w:lang w:val="es-DO"/>
        </w:rPr>
        <w:t xml:space="preserve">: </w:t>
      </w:r>
      <w:r w:rsidRPr="005C3607">
        <w:rPr>
          <w:rFonts w:cs="Calibri"/>
          <w:b/>
          <w:bCs/>
          <w:color w:val="000000"/>
          <w:lang w:val="es-DO"/>
        </w:rPr>
        <w:t>LAS PARTES</w:t>
      </w:r>
      <w:r w:rsidRPr="005C3607">
        <w:rPr>
          <w:rFonts w:cs="Calibri"/>
          <w:color w:val="000000"/>
          <w:lang w:val="es-DO"/>
        </w:rPr>
        <w:t xml:space="preserve"> </w:t>
      </w:r>
      <w:r w:rsidRPr="003006E8">
        <w:rPr>
          <w:rFonts w:cs="Calibri"/>
          <w:color w:val="000000"/>
          <w:lang w:val="es-DO"/>
        </w:rPr>
        <w:t xml:space="preserve">convienen que el monto total a pagar por la adquisición del producto indicado en el Artículo Tres (3) del presente Contrato, ha sido fijado en la suma </w:t>
      </w:r>
      <w:r w:rsidRPr="005C3607">
        <w:rPr>
          <w:rFonts w:cs="Calibri"/>
          <w:color w:val="000000"/>
          <w:lang w:val="es-DO"/>
        </w:rPr>
        <w:t xml:space="preserve">de </w:t>
      </w:r>
      <w:r>
        <w:rPr>
          <w:rFonts w:cs="Calibri"/>
          <w:b/>
          <w:bCs/>
          <w:color w:val="000000"/>
          <w:lang w:val="es-DO"/>
        </w:rPr>
        <w:t xml:space="preserve">__________________ PESOS DOMINICANOS </w:t>
      </w:r>
      <w:r w:rsidRPr="005C3607">
        <w:rPr>
          <w:rFonts w:cs="Calibri"/>
          <w:b/>
          <w:bCs/>
          <w:color w:val="000000"/>
          <w:lang w:val="es-DO"/>
        </w:rPr>
        <w:t>CON 0</w:t>
      </w:r>
      <w:r>
        <w:rPr>
          <w:rFonts w:cs="Calibri"/>
          <w:b/>
          <w:bCs/>
          <w:color w:val="000000"/>
          <w:lang w:val="es-DO"/>
        </w:rPr>
        <w:t>0</w:t>
      </w:r>
      <w:r w:rsidRPr="005C3607">
        <w:rPr>
          <w:rFonts w:cs="Calibri"/>
          <w:b/>
          <w:bCs/>
          <w:color w:val="000000"/>
          <w:lang w:val="es-DO"/>
        </w:rPr>
        <w:t>/100 (RD$</w:t>
      </w:r>
      <w:r>
        <w:rPr>
          <w:b/>
          <w:bCs/>
        </w:rPr>
        <w:t>_________.00</w:t>
      </w:r>
      <w:r w:rsidRPr="005C3607">
        <w:rPr>
          <w:rFonts w:cs="Calibri"/>
          <w:b/>
          <w:bCs/>
          <w:color w:val="000000"/>
          <w:lang w:val="es-DO"/>
        </w:rPr>
        <w:t xml:space="preserve">) </w:t>
      </w:r>
      <w:r w:rsidRPr="005C3607">
        <w:rPr>
          <w:rFonts w:cs="Calibri"/>
          <w:color w:val="000000"/>
          <w:lang w:val="es-DO"/>
        </w:rPr>
        <w:t>ITBIS incluido.</w:t>
      </w:r>
    </w:p>
    <w:p w:rsidR="00BC7F57" w:rsidRDefault="00BC7F57" w:rsidP="00BC7F57">
      <w:pPr>
        <w:jc w:val="both"/>
        <w:rPr>
          <w:rFonts w:cs="Calibri"/>
          <w:b/>
          <w:color w:val="000000"/>
          <w:lang w:val="es-DO"/>
        </w:rPr>
      </w:pPr>
    </w:p>
    <w:p w:rsidR="00BC7F57" w:rsidRPr="005C3607" w:rsidRDefault="00BC7F57" w:rsidP="00BC7F57">
      <w:pPr>
        <w:jc w:val="both"/>
        <w:rPr>
          <w:rFonts w:cs="Calibri"/>
          <w:color w:val="000000"/>
          <w:lang w:val="es-DO"/>
        </w:rPr>
      </w:pPr>
      <w:r w:rsidRPr="005C3607">
        <w:rPr>
          <w:rFonts w:cs="Calibri"/>
          <w:b/>
          <w:color w:val="000000"/>
          <w:lang w:val="es-DO"/>
        </w:rPr>
        <w:t xml:space="preserve">PÁRRAFO I: </w:t>
      </w:r>
      <w:r w:rsidRPr="005C3607">
        <w:rPr>
          <w:rFonts w:cs="Calibri"/>
          <w:color w:val="000000"/>
          <w:lang w:val="es-DO"/>
        </w:rPr>
        <w:t xml:space="preserve">El presupuesto del presente contrato no genera obligación de pago de su totalidad por parte de </w:t>
      </w:r>
      <w:r w:rsidRPr="005C3607">
        <w:rPr>
          <w:rFonts w:cs="Calibri"/>
          <w:b/>
          <w:color w:val="000000"/>
          <w:lang w:val="es-DO"/>
        </w:rPr>
        <w:t>LA ENTIDAD CONTRATANTE</w:t>
      </w:r>
      <w:r w:rsidRPr="005C3607">
        <w:rPr>
          <w:rFonts w:cs="Calibri"/>
          <w:color w:val="000000"/>
          <w:lang w:val="es-DO"/>
        </w:rPr>
        <w:t>, siendo éste meramente indicativo y procediendo la obligación de pago exclusivamente en atención a las unidades efectivamente suministradas en condiciones óptimas.</w:t>
      </w:r>
    </w:p>
    <w:p w:rsidR="00BC7F57" w:rsidRPr="008B4919" w:rsidRDefault="00BC7F57" w:rsidP="00BC7F57">
      <w:pPr>
        <w:jc w:val="both"/>
        <w:rPr>
          <w:rFonts w:cs="Calibri"/>
          <w:b/>
          <w:color w:val="000000"/>
          <w:sz w:val="20"/>
          <w:szCs w:val="20"/>
          <w:lang w:val="es-DO"/>
        </w:rPr>
      </w:pPr>
    </w:p>
    <w:p w:rsidR="00BC7F57" w:rsidRDefault="00BC7F57" w:rsidP="00BC7F57">
      <w:pPr>
        <w:jc w:val="both"/>
        <w:rPr>
          <w:rFonts w:cs="Calibri"/>
          <w:color w:val="000000"/>
          <w:lang w:val="es-DO"/>
        </w:rPr>
      </w:pPr>
      <w:r w:rsidRPr="005C3607">
        <w:rPr>
          <w:rFonts w:cs="Calibri"/>
          <w:b/>
          <w:color w:val="000000"/>
          <w:lang w:val="es-DO"/>
        </w:rPr>
        <w:t>ARTÍCULO 5: CONDICIONES DE PAGO</w:t>
      </w:r>
      <w:r w:rsidRPr="005C3607">
        <w:rPr>
          <w:rFonts w:cs="Calibri"/>
          <w:color w:val="000000"/>
          <w:lang w:val="es-DO"/>
        </w:rPr>
        <w:t>: El pago será realizado en Pesos Dominicanos con posterioridad a la entrega, verificada y aprobada, de</w:t>
      </w:r>
      <w:r>
        <w:rPr>
          <w:rFonts w:cs="Calibri"/>
          <w:color w:val="000000"/>
          <w:lang w:val="es-DO"/>
        </w:rPr>
        <w:t xml:space="preserve">l bien </w:t>
      </w:r>
      <w:r w:rsidRPr="005C3607">
        <w:rPr>
          <w:rFonts w:cs="Calibri"/>
          <w:color w:val="000000"/>
          <w:lang w:val="es-DO"/>
        </w:rPr>
        <w:t>adquirid</w:t>
      </w:r>
      <w:r>
        <w:rPr>
          <w:rFonts w:cs="Calibri"/>
          <w:color w:val="000000"/>
          <w:lang w:val="es-DO"/>
        </w:rPr>
        <w:t>o</w:t>
      </w:r>
      <w:r w:rsidRPr="005C3607">
        <w:rPr>
          <w:rFonts w:cs="Calibri"/>
          <w:color w:val="000000"/>
          <w:lang w:val="es-DO"/>
        </w:rPr>
        <w:t xml:space="preserve">, según se indica: </w:t>
      </w:r>
    </w:p>
    <w:p w:rsidR="00BC7F57" w:rsidRPr="00697687" w:rsidRDefault="00BC7F57" w:rsidP="00BC7F57">
      <w:pPr>
        <w:jc w:val="both"/>
        <w:rPr>
          <w:rFonts w:cs="Calibri"/>
          <w:color w:val="000000"/>
          <w:sz w:val="18"/>
          <w:szCs w:val="18"/>
          <w:lang w:val="es-DO"/>
        </w:rPr>
      </w:pPr>
    </w:p>
    <w:p w:rsidR="00BC7F57" w:rsidRPr="00D54F1D" w:rsidRDefault="00BC7F57" w:rsidP="00BC7F57">
      <w:pPr>
        <w:pStyle w:val="ListParagraph"/>
        <w:numPr>
          <w:ilvl w:val="0"/>
          <w:numId w:val="10"/>
        </w:numPr>
        <w:tabs>
          <w:tab w:val="left" w:pos="1080"/>
        </w:tabs>
        <w:spacing w:after="0" w:line="240" w:lineRule="auto"/>
        <w:ind w:firstLine="0"/>
        <w:jc w:val="both"/>
        <w:rPr>
          <w:rFonts w:cs="Calibri"/>
          <w:color w:val="000000"/>
          <w:lang w:val="es-DO"/>
        </w:rPr>
      </w:pPr>
      <w:r>
        <w:rPr>
          <w:rFonts w:cs="Calibri"/>
          <w:color w:val="000000"/>
          <w:lang w:val="es-DO"/>
        </w:rPr>
        <w:t>Se realizará un único pago equivalente a ___________________________.</w:t>
      </w:r>
    </w:p>
    <w:p w:rsidR="00BC7F57" w:rsidRPr="002D64DF" w:rsidRDefault="00BC7F57" w:rsidP="00BC7F57">
      <w:pPr>
        <w:autoSpaceDE w:val="0"/>
        <w:autoSpaceDN w:val="0"/>
        <w:adjustRightInd w:val="0"/>
        <w:ind w:left="1080"/>
        <w:jc w:val="both"/>
        <w:rPr>
          <w:rFonts w:cs="Calibri"/>
          <w:color w:val="000000"/>
          <w:sz w:val="14"/>
          <w:szCs w:val="14"/>
          <w:lang w:val="es-DO"/>
        </w:rPr>
      </w:pPr>
    </w:p>
    <w:p w:rsidR="00BC7F57" w:rsidRPr="00417696" w:rsidRDefault="00BC7F57" w:rsidP="00BC7F57">
      <w:pPr>
        <w:numPr>
          <w:ilvl w:val="0"/>
          <w:numId w:val="8"/>
        </w:numPr>
        <w:autoSpaceDE w:val="0"/>
        <w:autoSpaceDN w:val="0"/>
        <w:adjustRightInd w:val="0"/>
        <w:spacing w:after="0" w:line="240" w:lineRule="auto"/>
        <w:jc w:val="both"/>
        <w:rPr>
          <w:rFonts w:cstheme="minorHAnsi"/>
        </w:rPr>
      </w:pPr>
      <w:r w:rsidRPr="00417696">
        <w:rPr>
          <w:rFonts w:cstheme="minorHAnsi"/>
        </w:rPr>
        <w:t xml:space="preserve">El pago se gestionará una vez recibido </w:t>
      </w:r>
      <w:r>
        <w:rPr>
          <w:rFonts w:cstheme="minorHAnsi"/>
        </w:rPr>
        <w:t>e</w:t>
      </w:r>
      <w:r w:rsidRPr="00417696">
        <w:rPr>
          <w:rFonts w:cstheme="minorHAnsi"/>
        </w:rPr>
        <w:t>l bien y servicio adjudicado y sea presentada factura con Comprobante Gubernamental, la cual será pagada dentro de los 20 días laborables siguientes a su fecha de vencimiento.</w:t>
      </w:r>
    </w:p>
    <w:p w:rsidR="00BC7F57" w:rsidRPr="00417696" w:rsidRDefault="00BC7F57" w:rsidP="00BC7F57">
      <w:pPr>
        <w:pStyle w:val="ListParagraph"/>
        <w:shd w:val="clear" w:color="auto" w:fill="FFFFFF"/>
        <w:tabs>
          <w:tab w:val="left" w:pos="1260"/>
        </w:tabs>
        <w:ind w:left="1080"/>
        <w:jc w:val="both"/>
        <w:rPr>
          <w:rFonts w:cstheme="minorHAnsi"/>
          <w:color w:val="000000"/>
          <w:sz w:val="18"/>
          <w:szCs w:val="18"/>
          <w:lang w:val="es-DO"/>
        </w:rPr>
      </w:pPr>
    </w:p>
    <w:p w:rsidR="00BC7F57" w:rsidRPr="005C3607" w:rsidRDefault="00BC7F57" w:rsidP="00BC7F57">
      <w:pPr>
        <w:numPr>
          <w:ilvl w:val="0"/>
          <w:numId w:val="8"/>
        </w:numPr>
        <w:autoSpaceDE w:val="0"/>
        <w:autoSpaceDN w:val="0"/>
        <w:adjustRightInd w:val="0"/>
        <w:spacing w:after="0" w:line="240" w:lineRule="auto"/>
        <w:jc w:val="both"/>
        <w:rPr>
          <w:rFonts w:cstheme="minorHAnsi"/>
          <w:color w:val="000000"/>
          <w:lang w:val="es-DO"/>
        </w:rPr>
      </w:pPr>
      <w:r w:rsidRPr="005C3607">
        <w:rPr>
          <w:rFonts w:cstheme="minorHAnsi"/>
          <w:b/>
          <w:color w:val="000000"/>
          <w:lang w:val="es-DO"/>
        </w:rPr>
        <w:t>EL PROVEEDOR</w:t>
      </w:r>
      <w:r w:rsidRPr="005C3607">
        <w:rPr>
          <w:rFonts w:cstheme="minorHAnsi"/>
          <w:color w:val="000000"/>
          <w:lang w:val="es-DO"/>
        </w:rPr>
        <w:t xml:space="preserve"> deberá mantenerse en todo momento al día con sus obligaciones fiscales y de seguridad social, pudiendo </w:t>
      </w:r>
      <w:r w:rsidRPr="005C3607">
        <w:rPr>
          <w:rFonts w:cstheme="minorHAnsi"/>
          <w:b/>
          <w:bCs/>
          <w:color w:val="000000"/>
          <w:lang w:val="es-DO"/>
        </w:rPr>
        <w:t>LA ENTIDAD CONTRATANTE</w:t>
      </w:r>
      <w:r w:rsidRPr="005C3607">
        <w:rPr>
          <w:rFonts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Pr>
          <w:rFonts w:cstheme="minorHAnsi"/>
          <w:color w:val="000000"/>
          <w:lang w:val="es-DO"/>
        </w:rPr>
        <w:t>.</w:t>
      </w:r>
    </w:p>
    <w:p w:rsidR="00BC7F57" w:rsidRPr="00417696" w:rsidRDefault="00BC7F57" w:rsidP="00BC7F57">
      <w:pPr>
        <w:autoSpaceDE w:val="0"/>
        <w:autoSpaceDN w:val="0"/>
        <w:adjustRightInd w:val="0"/>
        <w:ind w:left="1080"/>
        <w:jc w:val="both"/>
        <w:rPr>
          <w:rFonts w:cstheme="minorHAnsi"/>
          <w:color w:val="000000"/>
          <w:sz w:val="16"/>
          <w:szCs w:val="16"/>
          <w:lang w:val="es-DO"/>
        </w:rPr>
      </w:pPr>
    </w:p>
    <w:p w:rsidR="00BC7F57" w:rsidRPr="00417696" w:rsidRDefault="00BC7F57" w:rsidP="00BC7F57">
      <w:pPr>
        <w:pStyle w:val="ListParagraph"/>
        <w:numPr>
          <w:ilvl w:val="0"/>
          <w:numId w:val="8"/>
        </w:numPr>
        <w:tabs>
          <w:tab w:val="left" w:pos="1695"/>
        </w:tabs>
        <w:autoSpaceDE w:val="0"/>
        <w:autoSpaceDN w:val="0"/>
        <w:adjustRightInd w:val="0"/>
        <w:spacing w:after="0" w:line="240" w:lineRule="auto"/>
        <w:jc w:val="both"/>
        <w:rPr>
          <w:rFonts w:cstheme="minorHAnsi"/>
          <w:color w:val="000000"/>
          <w:lang w:val="es-DO"/>
        </w:rPr>
      </w:pPr>
      <w:r w:rsidRPr="00417696">
        <w:rPr>
          <w:rFonts w:cstheme="minorHAnsi"/>
          <w:color w:val="000000"/>
          <w:lang w:val="es-DO"/>
        </w:rPr>
        <w:t>El pago se hará por transferencia bancaria a la cuenta que</w:t>
      </w:r>
      <w:r w:rsidRPr="005C3607">
        <w:rPr>
          <w:rFonts w:cstheme="minorHAnsi"/>
          <w:color w:val="000000"/>
          <w:lang w:val="es-DO"/>
        </w:rPr>
        <w:t xml:space="preserve"> </w:t>
      </w:r>
      <w:r w:rsidRPr="00417696">
        <w:rPr>
          <w:rFonts w:cstheme="minorHAnsi"/>
          <w:color w:val="000000"/>
          <w:lang w:val="es-DO"/>
        </w:rPr>
        <w:t xml:space="preserve">EL PROVEEDOR tenga registrada en </w:t>
      </w:r>
      <w:r w:rsidRPr="00417696">
        <w:rPr>
          <w:rFonts w:cstheme="minorHAnsi"/>
          <w:b/>
          <w:bCs/>
          <w:color w:val="000000"/>
          <w:lang w:val="es-DO"/>
        </w:rPr>
        <w:t>Dirección General De Contabilidad Gubernamental (DIGECOG)</w:t>
      </w:r>
      <w:r w:rsidRPr="00417696">
        <w:rPr>
          <w:rFonts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rsidR="00BC7F57" w:rsidRPr="00417696" w:rsidRDefault="00BC7F57" w:rsidP="00BC7F57">
      <w:pPr>
        <w:pStyle w:val="ListParagraph"/>
        <w:rPr>
          <w:rFonts w:cstheme="minorHAnsi"/>
          <w:color w:val="000000"/>
          <w:lang w:val="es-DO"/>
        </w:rPr>
      </w:pPr>
    </w:p>
    <w:p w:rsidR="00BC7F57" w:rsidRPr="005C3607" w:rsidRDefault="00BC7F57" w:rsidP="00BC7F57">
      <w:pPr>
        <w:numPr>
          <w:ilvl w:val="0"/>
          <w:numId w:val="8"/>
        </w:numPr>
        <w:autoSpaceDE w:val="0"/>
        <w:autoSpaceDN w:val="0"/>
        <w:adjustRightInd w:val="0"/>
        <w:spacing w:after="0" w:line="240" w:lineRule="auto"/>
        <w:jc w:val="both"/>
        <w:rPr>
          <w:rFonts w:cstheme="minorHAnsi"/>
          <w:color w:val="000000"/>
          <w:lang w:val="es-DO"/>
        </w:rPr>
      </w:pPr>
      <w:r w:rsidRPr="005C3607">
        <w:rPr>
          <w:rFonts w:cstheme="minorHAnsi"/>
          <w:b/>
          <w:color w:val="000000"/>
          <w:lang w:val="es-DO"/>
        </w:rPr>
        <w:t>LA TESORERÍA</w:t>
      </w:r>
      <w:r w:rsidRPr="005C3607">
        <w:rPr>
          <w:rFonts w:cstheme="minorHAnsi"/>
          <w:color w:val="000000"/>
          <w:lang w:val="es-DO"/>
        </w:rPr>
        <w:t xml:space="preserve"> realiza retención del Impuesto Sobre la Renta de acuerdo con las Normas Legales Vigentes de la Dirección General de Impuestos Internos. </w:t>
      </w:r>
    </w:p>
    <w:p w:rsidR="00BC7F57" w:rsidRPr="002D64DF" w:rsidRDefault="00BC7F57" w:rsidP="00BC7F57">
      <w:pPr>
        <w:jc w:val="both"/>
        <w:rPr>
          <w:rFonts w:cstheme="minorHAnsi"/>
          <w:color w:val="000000"/>
          <w:sz w:val="16"/>
          <w:szCs w:val="16"/>
          <w:lang w:val="es-DO"/>
        </w:rPr>
      </w:pPr>
    </w:p>
    <w:p w:rsidR="00BC7F57" w:rsidRPr="002D64DF" w:rsidRDefault="00BC7F57" w:rsidP="00BC7F57">
      <w:pPr>
        <w:ind w:right="90"/>
        <w:jc w:val="both"/>
        <w:rPr>
          <w:rFonts w:cs="Calibri"/>
          <w:color w:val="000000"/>
          <w:sz w:val="2"/>
          <w:szCs w:val="2"/>
          <w:lang w:val="es-DO"/>
        </w:rPr>
      </w:pPr>
    </w:p>
    <w:p w:rsidR="00BC7F57" w:rsidRPr="005C3607" w:rsidRDefault="00BC7F57" w:rsidP="00BC7F57">
      <w:pPr>
        <w:jc w:val="both"/>
        <w:rPr>
          <w:rFonts w:cs="Calibri"/>
          <w:color w:val="000000"/>
          <w:lang w:val="es-DO"/>
        </w:rPr>
      </w:pPr>
      <w:r w:rsidRPr="005C3607">
        <w:rPr>
          <w:rFonts w:cs="Calibri"/>
          <w:b/>
          <w:color w:val="000000"/>
          <w:lang w:val="es-DO"/>
        </w:rPr>
        <w:t>PÁRRAFO I: EL PROVEEDOR</w:t>
      </w:r>
      <w:r w:rsidRPr="005C3607">
        <w:rPr>
          <w:rFonts w:cs="Calibri"/>
          <w:color w:val="000000"/>
          <w:lang w:val="es-DO"/>
        </w:rPr>
        <w:t>: no estará exento del pago de los impuestos que pudieren generarse en virtud del presente Contrato.</w:t>
      </w:r>
    </w:p>
    <w:p w:rsidR="00BC7F57" w:rsidRPr="002D64DF" w:rsidRDefault="00BC7F57" w:rsidP="00BC7F57">
      <w:pPr>
        <w:jc w:val="both"/>
        <w:rPr>
          <w:rFonts w:cs="Calibri"/>
          <w:color w:val="000000"/>
          <w:sz w:val="18"/>
          <w:szCs w:val="18"/>
          <w:lang w:val="es-DO"/>
        </w:rPr>
      </w:pPr>
    </w:p>
    <w:p w:rsidR="00BC7F57" w:rsidRPr="005C3607" w:rsidRDefault="00BC7F57" w:rsidP="00BC7F57">
      <w:pPr>
        <w:jc w:val="both"/>
        <w:rPr>
          <w:rFonts w:cs="Calibri"/>
          <w:color w:val="000000"/>
          <w:lang w:val="es-DO"/>
        </w:rPr>
      </w:pPr>
      <w:r w:rsidRPr="005C3607">
        <w:rPr>
          <w:rFonts w:cs="Calibri"/>
          <w:b/>
          <w:color w:val="000000"/>
          <w:lang w:val="es-DO"/>
        </w:rPr>
        <w:t>ARTÍCULO 6:  TIEMPO DE VIGENCIA</w:t>
      </w:r>
      <w:r w:rsidRPr="005C3607">
        <w:rPr>
          <w:rFonts w:cs="Calibri"/>
          <w:color w:val="000000"/>
          <w:lang w:val="es-DO"/>
        </w:rPr>
        <w:t xml:space="preserve">: El presente Contrato de suministro tendrá una duración de </w:t>
      </w:r>
      <w:r>
        <w:rPr>
          <w:rFonts w:cs="Calibri"/>
          <w:color w:val="000000"/>
          <w:lang w:val="es-DO"/>
        </w:rPr>
        <w:t>dieciocho</w:t>
      </w:r>
      <w:r w:rsidRPr="005C3607">
        <w:rPr>
          <w:rFonts w:cs="Calibri"/>
          <w:color w:val="000000"/>
          <w:lang w:val="es-DO"/>
        </w:rPr>
        <w:t xml:space="preserve"> (</w:t>
      </w:r>
      <w:r>
        <w:rPr>
          <w:rFonts w:cs="Calibri"/>
          <w:color w:val="000000"/>
          <w:lang w:val="es-DO"/>
        </w:rPr>
        <w:t>18</w:t>
      </w:r>
      <w:r w:rsidRPr="005C3607">
        <w:rPr>
          <w:rFonts w:cs="Calibri"/>
          <w:color w:val="000000"/>
          <w:lang w:val="es-DO"/>
        </w:rPr>
        <w:t xml:space="preserve">) </w:t>
      </w:r>
      <w:r>
        <w:rPr>
          <w:rFonts w:cs="Calibri"/>
          <w:color w:val="000000"/>
          <w:lang w:val="es-DO"/>
        </w:rPr>
        <w:t>meses</w:t>
      </w:r>
      <w:r w:rsidRPr="005C3607">
        <w:rPr>
          <w:rFonts w:cs="Calibri"/>
          <w:color w:val="000000"/>
          <w:lang w:val="es-DO"/>
        </w:rPr>
        <w:t xml:space="preserve"> contado</w:t>
      </w:r>
      <w:r>
        <w:rPr>
          <w:rFonts w:cs="Calibri"/>
          <w:color w:val="000000"/>
          <w:lang w:val="es-DO"/>
        </w:rPr>
        <w:t>s</w:t>
      </w:r>
      <w:r w:rsidRPr="005C3607">
        <w:rPr>
          <w:rFonts w:cs="Calibri"/>
          <w:color w:val="000000"/>
          <w:lang w:val="es-DO"/>
        </w:rPr>
        <w:t xml:space="preserve"> a partir de la suscripción</w:t>
      </w:r>
      <w:r>
        <w:rPr>
          <w:rFonts w:cs="Calibri"/>
          <w:color w:val="000000"/>
          <w:lang w:val="es-DO"/>
        </w:rPr>
        <w:t>.</w:t>
      </w:r>
    </w:p>
    <w:p w:rsidR="00BC7F57" w:rsidRPr="002D64DF" w:rsidRDefault="00BC7F57" w:rsidP="00BC7F57">
      <w:pPr>
        <w:jc w:val="both"/>
        <w:rPr>
          <w:rFonts w:cs="Calibri"/>
          <w:color w:val="000000"/>
          <w:sz w:val="18"/>
          <w:szCs w:val="18"/>
          <w:lang w:val="es-DO"/>
        </w:rPr>
      </w:pPr>
    </w:p>
    <w:p w:rsidR="00BC7F57" w:rsidRPr="005C3607" w:rsidRDefault="00BC7F57" w:rsidP="00BC7F57">
      <w:pPr>
        <w:jc w:val="both"/>
        <w:rPr>
          <w:rFonts w:cs="Calibri"/>
          <w:color w:val="000000"/>
          <w:lang w:val="es-DO"/>
        </w:rPr>
      </w:pPr>
      <w:r w:rsidRPr="005C3607">
        <w:rPr>
          <w:rFonts w:cs="Calibri"/>
          <w:b/>
          <w:color w:val="000000"/>
          <w:lang w:val="es-DO"/>
        </w:rPr>
        <w:t>ARTÍCULO 7:   DERECHOS Y OBLIGACIONES DE LAS PARTES</w:t>
      </w:r>
      <w:r w:rsidRPr="005C3607">
        <w:rPr>
          <w:rFonts w:cs="Calibri"/>
          <w:color w:val="000000"/>
          <w:lang w:val="es-DO"/>
        </w:rPr>
        <w:t xml:space="preserve">: Los derechos y obligaciones de cada una de </w:t>
      </w:r>
      <w:r w:rsidRPr="005C3607">
        <w:rPr>
          <w:rFonts w:cs="Calibri"/>
          <w:b/>
          <w:bCs/>
          <w:color w:val="000000"/>
          <w:lang w:val="es-DO"/>
        </w:rPr>
        <w:t>LAS PARTES</w:t>
      </w:r>
      <w:r w:rsidRPr="005C3607">
        <w:rPr>
          <w:rFonts w:cs="Calibri"/>
          <w:color w:val="000000"/>
          <w:lang w:val="es-DO"/>
        </w:rPr>
        <w:t xml:space="preserve"> son las que constan en la Especificaciones Técnicas que regulan el presente Contrato.</w:t>
      </w:r>
    </w:p>
    <w:p w:rsidR="00BC7F57" w:rsidRPr="00FD2A08" w:rsidRDefault="00BC7F57" w:rsidP="00BC7F57">
      <w:pPr>
        <w:ind w:left="360"/>
        <w:jc w:val="both"/>
        <w:rPr>
          <w:rFonts w:cs="Calibri"/>
          <w:color w:val="000000"/>
          <w:sz w:val="18"/>
          <w:szCs w:val="18"/>
          <w:lang w:val="es-DO"/>
        </w:rPr>
      </w:pPr>
    </w:p>
    <w:p w:rsidR="00BC7F57" w:rsidRDefault="00BC7F57" w:rsidP="00BC7F57">
      <w:pPr>
        <w:jc w:val="both"/>
        <w:rPr>
          <w:rFonts w:cs="Calibri"/>
          <w:b/>
          <w:color w:val="000000"/>
          <w:lang w:val="es-DO"/>
        </w:rPr>
      </w:pPr>
    </w:p>
    <w:p w:rsidR="00BC7F57" w:rsidRPr="005C3607" w:rsidRDefault="00BC7F57" w:rsidP="00BC7F57">
      <w:pPr>
        <w:jc w:val="both"/>
        <w:rPr>
          <w:rFonts w:cs="Calibri"/>
          <w:color w:val="000000"/>
          <w:lang w:val="es-DO"/>
        </w:rPr>
      </w:pPr>
      <w:r w:rsidRPr="005C3607">
        <w:rPr>
          <w:rFonts w:cs="Calibri"/>
          <w:b/>
          <w:color w:val="000000"/>
          <w:lang w:val="es-DO"/>
        </w:rPr>
        <w:t xml:space="preserve">ARTÍCULO </w:t>
      </w:r>
      <w:r>
        <w:rPr>
          <w:rFonts w:cs="Calibri"/>
          <w:b/>
          <w:color w:val="000000"/>
          <w:lang w:val="es-DO"/>
        </w:rPr>
        <w:t>8</w:t>
      </w:r>
      <w:r w:rsidRPr="005C3607">
        <w:rPr>
          <w:rFonts w:cs="Calibri"/>
          <w:b/>
          <w:color w:val="000000"/>
          <w:lang w:val="es-DO"/>
        </w:rPr>
        <w:t>: MODIFICACIONES DEL CONTRATO</w:t>
      </w:r>
      <w:r w:rsidRPr="005C3607">
        <w:rPr>
          <w:rFonts w:cs="Calibri"/>
          <w:color w:val="000000"/>
          <w:lang w:val="es-DO"/>
        </w:rPr>
        <w:t xml:space="preserve">: Cualquier modificación a los términos y condiciones del presente Contrato deberá hacerse por mutuo acuerdo entre </w:t>
      </w:r>
      <w:r w:rsidRPr="005C3607">
        <w:rPr>
          <w:rFonts w:cs="Calibri"/>
          <w:b/>
          <w:bCs/>
          <w:color w:val="000000"/>
          <w:lang w:val="es-DO"/>
        </w:rPr>
        <w:t>LAS PARTES</w:t>
      </w:r>
      <w:r w:rsidRPr="005C3607">
        <w:rPr>
          <w:rFonts w:cs="Calibri"/>
          <w:color w:val="000000"/>
          <w:lang w:val="es-DO"/>
        </w:rPr>
        <w:t xml:space="preserve">, por escrito, mediante enmiendas numeradas cronológicamente y la fecha de vigencia de cada una se contará a partir de la fecha de aprobación realizada por </w:t>
      </w:r>
      <w:r w:rsidRPr="005C3607">
        <w:rPr>
          <w:rFonts w:cs="Calibri"/>
          <w:b/>
          <w:color w:val="000000"/>
          <w:lang w:val="es-DO"/>
        </w:rPr>
        <w:t>LA ENTIDAD CONTRATANTE</w:t>
      </w:r>
      <w:r w:rsidRPr="005C3607">
        <w:rPr>
          <w:rFonts w:cs="Calibri"/>
          <w:color w:val="000000"/>
          <w:lang w:val="es-DO"/>
        </w:rPr>
        <w:t>.</w:t>
      </w:r>
    </w:p>
    <w:p w:rsidR="00BC7F57" w:rsidRDefault="00BC7F57" w:rsidP="00BC7F57">
      <w:pPr>
        <w:jc w:val="both"/>
        <w:rPr>
          <w:rFonts w:cs="Calibri"/>
          <w:b/>
          <w:bCs/>
          <w:color w:val="000000"/>
          <w:lang w:val="es-DO"/>
        </w:rPr>
      </w:pPr>
    </w:p>
    <w:p w:rsidR="00BC7F57" w:rsidRDefault="00BC7F57" w:rsidP="00BC7F57">
      <w:pPr>
        <w:jc w:val="both"/>
        <w:rPr>
          <w:rFonts w:cs="Calibri"/>
          <w:color w:val="000000"/>
          <w:lang w:val="es-DO"/>
        </w:rPr>
      </w:pPr>
      <w:r w:rsidRPr="005C3607">
        <w:rPr>
          <w:rFonts w:cs="Calibri"/>
          <w:b/>
          <w:bCs/>
          <w:color w:val="000000"/>
          <w:lang w:val="es-DO"/>
        </w:rPr>
        <w:t>A</w:t>
      </w:r>
      <w:r w:rsidRPr="005C3607">
        <w:rPr>
          <w:rFonts w:cs="Calibri"/>
          <w:b/>
          <w:color w:val="000000"/>
          <w:lang w:val="es-DO"/>
        </w:rPr>
        <w:t xml:space="preserve">RTÍCULO </w:t>
      </w:r>
      <w:r>
        <w:rPr>
          <w:rFonts w:cs="Calibri"/>
          <w:b/>
          <w:color w:val="000000"/>
          <w:lang w:val="es-DO"/>
        </w:rPr>
        <w:t>9</w:t>
      </w:r>
      <w:r w:rsidRPr="005C3607">
        <w:rPr>
          <w:rFonts w:cs="Calibri"/>
          <w:b/>
          <w:color w:val="000000"/>
          <w:lang w:val="es-DO"/>
        </w:rPr>
        <w:t>: RESCISIÓN DEL CONTRATO: LA ENTIDAD CONTRATANTE</w:t>
      </w:r>
      <w:r w:rsidRPr="005C3607">
        <w:rPr>
          <w:rFonts w:cs="Calibri"/>
          <w:color w:val="000000"/>
          <w:lang w:val="es-DO"/>
        </w:rPr>
        <w:t xml:space="preserve"> podrá rescindir el presente Contrato unilateralmente y ejecutar la Garantía de Fiel Cumplimiento de Contrato en </w:t>
      </w:r>
    </w:p>
    <w:p w:rsidR="00BC7F57" w:rsidRDefault="00BC7F57" w:rsidP="00BC7F57">
      <w:pPr>
        <w:jc w:val="both"/>
        <w:rPr>
          <w:rFonts w:cs="Calibri"/>
          <w:color w:val="000000"/>
          <w:lang w:val="es-DO"/>
        </w:rPr>
      </w:pPr>
      <w:r w:rsidRPr="005C3607">
        <w:rPr>
          <w:rFonts w:cs="Calibri"/>
          <w:color w:val="000000"/>
          <w:lang w:val="es-DO"/>
        </w:rPr>
        <w:t xml:space="preserve">el caso de falta grave de </w:t>
      </w:r>
      <w:r w:rsidRPr="005C3607">
        <w:rPr>
          <w:rFonts w:cs="Calibri"/>
          <w:b/>
          <w:bCs/>
          <w:color w:val="000000"/>
          <w:lang w:val="es-DO"/>
        </w:rPr>
        <w:t>EL PROVEEDOR</w:t>
      </w:r>
      <w:r w:rsidRPr="005C3607">
        <w:rPr>
          <w:rFonts w:cs="Calibri"/>
          <w:color w:val="000000"/>
          <w:lang w:val="es-DO"/>
        </w:rPr>
        <w:t>, siempre que la misma no sea originada por acontecimientos de Fuerza Mayor o Caso Fortuito.</w:t>
      </w:r>
    </w:p>
    <w:p w:rsidR="00BC7F57" w:rsidRDefault="00BC7F57" w:rsidP="00BC7F57">
      <w:pPr>
        <w:jc w:val="both"/>
        <w:rPr>
          <w:rFonts w:cs="Calibri"/>
          <w:color w:val="000000"/>
          <w:lang w:val="es-DO"/>
        </w:rPr>
      </w:pPr>
    </w:p>
    <w:p w:rsidR="00BC7F57" w:rsidRDefault="00BC7F57" w:rsidP="00BC7F57">
      <w:pPr>
        <w:pStyle w:val="ListParagraph"/>
        <w:numPr>
          <w:ilvl w:val="0"/>
          <w:numId w:val="12"/>
        </w:numPr>
        <w:spacing w:after="0" w:line="240" w:lineRule="auto"/>
        <w:jc w:val="both"/>
        <w:rPr>
          <w:rFonts w:ascii="Book Antiqua" w:hAnsi="Book Antiqua" w:cs="Calibri"/>
          <w:color w:val="000000"/>
          <w:lang w:val="es-DO"/>
        </w:rPr>
      </w:pPr>
      <w:r w:rsidRPr="000F2ADE">
        <w:rPr>
          <w:rFonts w:ascii="Book Antiqua" w:hAnsi="Book Antiqua" w:cs="Calibri"/>
          <w:color w:val="000000"/>
          <w:lang w:val="es-DO"/>
        </w:rPr>
        <w:t>Por la llegada de la fecha de su término si se cumple con el tiempo establecido para la prestación o suministro de los soportes, así como la garantía establecida.</w:t>
      </w:r>
    </w:p>
    <w:p w:rsidR="00BC7F57" w:rsidRPr="000F2ADE" w:rsidRDefault="00BC7F57" w:rsidP="00BC7F57">
      <w:pPr>
        <w:pStyle w:val="ListParagraph"/>
        <w:ind w:left="0" w:firstLine="360"/>
        <w:jc w:val="both"/>
        <w:rPr>
          <w:rFonts w:ascii="Book Antiqua" w:hAnsi="Book Antiqua" w:cs="Calibri"/>
          <w:color w:val="000000"/>
          <w:lang w:val="es-DO"/>
        </w:rPr>
      </w:pPr>
    </w:p>
    <w:p w:rsidR="00BC7F57" w:rsidRPr="000F2ADE" w:rsidRDefault="00BC7F57" w:rsidP="00BC7F57">
      <w:pPr>
        <w:pStyle w:val="ListParagraph"/>
        <w:numPr>
          <w:ilvl w:val="0"/>
          <w:numId w:val="12"/>
        </w:numPr>
        <w:spacing w:after="0" w:line="240" w:lineRule="auto"/>
        <w:jc w:val="both"/>
        <w:rPr>
          <w:rFonts w:ascii="Book Antiqua" w:hAnsi="Book Antiqua" w:cs="Calibri"/>
          <w:color w:val="000000"/>
          <w:lang w:val="es-DO"/>
        </w:rPr>
      </w:pPr>
      <w:r w:rsidRPr="000F2ADE">
        <w:rPr>
          <w:rFonts w:ascii="Book Antiqua" w:hAnsi="Book Antiqua" w:cs="Calibri"/>
          <w:color w:val="000000"/>
          <w:lang w:val="es-DO"/>
        </w:rPr>
        <w:t>Mutuo acuerdo entre las partes mediante documento escrito de descargo en cuyo caso terminará sin responsabilidad para las partes.</w:t>
      </w:r>
    </w:p>
    <w:p w:rsidR="00BC7F57" w:rsidRDefault="00BC7F57" w:rsidP="00BC7F57">
      <w:pPr>
        <w:pStyle w:val="ListParagraph"/>
        <w:ind w:left="0" w:firstLine="360"/>
        <w:rPr>
          <w:rFonts w:ascii="Book Antiqua" w:hAnsi="Book Antiqua" w:cs="Calibri"/>
          <w:color w:val="000000"/>
          <w:lang w:val="es-DO"/>
        </w:rPr>
      </w:pPr>
    </w:p>
    <w:p w:rsidR="00BC7F57" w:rsidRDefault="00BC7F57" w:rsidP="00BC7F57">
      <w:pPr>
        <w:pStyle w:val="ListParagraph"/>
        <w:ind w:left="0" w:firstLine="360"/>
        <w:rPr>
          <w:rFonts w:ascii="Book Antiqua" w:hAnsi="Book Antiqua" w:cs="Calibri"/>
          <w:color w:val="000000"/>
          <w:lang w:val="es-DO"/>
        </w:rPr>
      </w:pPr>
    </w:p>
    <w:p w:rsidR="00BC7F57" w:rsidRDefault="00BC7F57" w:rsidP="00BC7F57">
      <w:pPr>
        <w:pStyle w:val="ListParagraph"/>
        <w:ind w:left="0" w:firstLine="360"/>
        <w:rPr>
          <w:rFonts w:ascii="Book Antiqua" w:hAnsi="Book Antiqua" w:cs="Calibri"/>
          <w:color w:val="000000"/>
          <w:lang w:val="es-DO"/>
        </w:rPr>
      </w:pPr>
    </w:p>
    <w:p w:rsidR="00BC7F57" w:rsidRPr="000F2ADE" w:rsidRDefault="00BC7F57" w:rsidP="00BC7F57">
      <w:pPr>
        <w:pStyle w:val="ListParagraph"/>
        <w:ind w:left="0" w:firstLine="360"/>
        <w:rPr>
          <w:rFonts w:ascii="Book Antiqua" w:hAnsi="Book Antiqua" w:cs="Calibri"/>
          <w:color w:val="000000"/>
          <w:lang w:val="es-DO"/>
        </w:rPr>
      </w:pPr>
    </w:p>
    <w:p w:rsidR="00BC7F57" w:rsidRPr="000F2ADE" w:rsidRDefault="00BC7F57" w:rsidP="00BC7F57">
      <w:pPr>
        <w:pStyle w:val="ListParagraph"/>
        <w:numPr>
          <w:ilvl w:val="0"/>
          <w:numId w:val="12"/>
        </w:numPr>
        <w:spacing w:after="0" w:line="240" w:lineRule="auto"/>
        <w:jc w:val="both"/>
        <w:rPr>
          <w:rFonts w:ascii="Book Antiqua" w:hAnsi="Book Antiqua" w:cs="Calibri"/>
          <w:color w:val="000000"/>
          <w:lang w:val="es-DO"/>
        </w:rPr>
      </w:pPr>
      <w:r w:rsidRPr="000F2ADE">
        <w:rPr>
          <w:rFonts w:ascii="Book Antiqua" w:hAnsi="Book Antiqua" w:cs="Calibri"/>
          <w:color w:val="000000"/>
          <w:lang w:val="es-DO"/>
        </w:rPr>
        <w:t xml:space="preserve">En cualquier momento, por decisión unilateral de </w:t>
      </w:r>
      <w:r w:rsidRPr="000F2ADE">
        <w:rPr>
          <w:rFonts w:ascii="Book Antiqua" w:hAnsi="Book Antiqua" w:cs="Calibri"/>
          <w:b/>
          <w:bCs/>
          <w:lang w:val="es-DO"/>
        </w:rPr>
        <w:t>LA ENTIDAD CONTRATANTE</w:t>
      </w:r>
      <w:r w:rsidRPr="000F2ADE">
        <w:rPr>
          <w:rFonts w:ascii="Book Antiqua" w:hAnsi="Book Antiqua" w:cs="Calibri"/>
          <w:color w:val="000000"/>
          <w:lang w:val="es-DO"/>
        </w:rPr>
        <w:t>, bastando previa notificación a la otra parte con por lo menos treinta (30) días de antelación a la fecha efectiva de terminación, para los siguientes casos:</w:t>
      </w:r>
    </w:p>
    <w:p w:rsidR="00BC7F57" w:rsidRPr="000F2ADE" w:rsidRDefault="00BC7F57" w:rsidP="00BC7F57">
      <w:pPr>
        <w:pStyle w:val="ListParagraph"/>
        <w:ind w:left="0" w:firstLine="360"/>
        <w:jc w:val="both"/>
        <w:rPr>
          <w:rFonts w:ascii="Book Antiqua" w:hAnsi="Book Antiqua" w:cs="Calibri"/>
          <w:color w:val="000000"/>
          <w:lang w:val="es-DO"/>
        </w:rPr>
      </w:pPr>
    </w:p>
    <w:p w:rsidR="00BC7F57" w:rsidRPr="000F2ADE" w:rsidRDefault="00BC7F57" w:rsidP="00BC7F57">
      <w:pPr>
        <w:pStyle w:val="ListParagraph"/>
        <w:numPr>
          <w:ilvl w:val="0"/>
          <w:numId w:val="11"/>
        </w:numPr>
        <w:spacing w:after="0" w:line="240" w:lineRule="auto"/>
        <w:ind w:left="360" w:firstLine="0"/>
        <w:jc w:val="both"/>
        <w:rPr>
          <w:rFonts w:ascii="Book Antiqua" w:hAnsi="Book Antiqua" w:cs="Calibri"/>
          <w:color w:val="000000"/>
          <w:lang w:val="es-DO"/>
        </w:rPr>
      </w:pPr>
      <w:bookmarkStart w:id="4" w:name="_Hlk60826814"/>
      <w:r w:rsidRPr="000F2ADE">
        <w:rPr>
          <w:rFonts w:ascii="Book Antiqua" w:hAnsi="Book Antiqua" w:cs="Calibri"/>
          <w:color w:val="000000"/>
          <w:lang w:val="es-DO"/>
        </w:rPr>
        <w:t xml:space="preserve">En caso de que </w:t>
      </w:r>
      <w:r w:rsidRPr="000F2ADE">
        <w:rPr>
          <w:rFonts w:ascii="Book Antiqua" w:hAnsi="Book Antiqua" w:cs="Calibri"/>
          <w:b/>
          <w:bCs/>
          <w:color w:val="000000"/>
          <w:lang w:val="es-DO"/>
        </w:rPr>
        <w:t>EL PROVEEDOR</w:t>
      </w:r>
      <w:r w:rsidRPr="000F2ADE">
        <w:rPr>
          <w:rFonts w:ascii="Book Antiqua" w:hAnsi="Book Antiqua" w:cs="Calibri"/>
          <w:color w:val="000000"/>
          <w:lang w:val="es-DO"/>
        </w:rPr>
        <w:t xml:space="preserve"> sea declarado insolvente, quiebre o admita por escrito su incapacidad de cumplir con alguna o todas las obligaciones asumidas en el presente contrato, sujeto al resarcimiento de los daños y perjuicios que ocasionare.</w:t>
      </w:r>
    </w:p>
    <w:p w:rsidR="00BC7F57" w:rsidRPr="000F2ADE" w:rsidRDefault="00BC7F57" w:rsidP="00BC7F57">
      <w:pPr>
        <w:pStyle w:val="ListParagraph"/>
        <w:ind w:left="360"/>
        <w:jc w:val="both"/>
        <w:rPr>
          <w:rFonts w:ascii="Book Antiqua" w:hAnsi="Book Antiqua" w:cs="Calibri"/>
          <w:color w:val="000000"/>
          <w:lang w:val="es-DO"/>
        </w:rPr>
      </w:pPr>
    </w:p>
    <w:p w:rsidR="00BC7F57" w:rsidRPr="000F2ADE" w:rsidRDefault="00BC7F57" w:rsidP="00BC7F57">
      <w:pPr>
        <w:pStyle w:val="ListParagraph"/>
        <w:numPr>
          <w:ilvl w:val="0"/>
          <w:numId w:val="11"/>
        </w:numPr>
        <w:spacing w:after="0" w:line="240" w:lineRule="auto"/>
        <w:ind w:left="360" w:firstLine="0"/>
        <w:jc w:val="both"/>
        <w:rPr>
          <w:rFonts w:ascii="Book Antiqua" w:hAnsi="Book Antiqua" w:cs="Calibri"/>
          <w:color w:val="000000"/>
          <w:lang w:val="es-DO"/>
        </w:rPr>
      </w:pPr>
      <w:r w:rsidRPr="000F2ADE">
        <w:rPr>
          <w:rFonts w:ascii="Book Antiqua" w:hAnsi="Book Antiqua" w:cs="Calibri"/>
          <w:color w:val="000000"/>
          <w:lang w:val="es-DO"/>
        </w:rPr>
        <w:t xml:space="preserve">En caso de </w:t>
      </w:r>
      <w:r w:rsidRPr="000F2ADE">
        <w:rPr>
          <w:rFonts w:ascii="Book Antiqua" w:hAnsi="Book Antiqua" w:cs="Calibri"/>
          <w:b/>
          <w:bCs/>
          <w:color w:val="000000"/>
          <w:lang w:val="es-DO"/>
        </w:rPr>
        <w:t>EL PROVEEDOR</w:t>
      </w:r>
      <w:r w:rsidRPr="000F2ADE">
        <w:rPr>
          <w:rFonts w:ascii="Book Antiqua" w:hAnsi="Book Antiqua" w:cs="Calibri"/>
          <w:color w:val="000000"/>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lang w:val="es-DO"/>
        </w:rPr>
        <w:t>LA ENTIDAD CONTRATANTE.</w:t>
      </w:r>
    </w:p>
    <w:p w:rsidR="00BC7F57" w:rsidRPr="000F2ADE" w:rsidRDefault="00BC7F57" w:rsidP="00BC7F57">
      <w:pPr>
        <w:pStyle w:val="ListParagraph"/>
        <w:ind w:left="360"/>
        <w:jc w:val="both"/>
        <w:rPr>
          <w:rFonts w:ascii="Book Antiqua" w:hAnsi="Book Antiqua" w:cs="Calibri"/>
          <w:color w:val="000000"/>
          <w:lang w:val="es-DO"/>
        </w:rPr>
      </w:pPr>
    </w:p>
    <w:p w:rsidR="00BC7F57" w:rsidRPr="000F2ADE" w:rsidRDefault="00BC7F57" w:rsidP="00BC7F57">
      <w:pPr>
        <w:pStyle w:val="ListParagraph"/>
        <w:numPr>
          <w:ilvl w:val="0"/>
          <w:numId w:val="11"/>
        </w:numPr>
        <w:spacing w:after="0" w:line="240" w:lineRule="auto"/>
        <w:ind w:left="360" w:firstLine="0"/>
        <w:jc w:val="both"/>
        <w:rPr>
          <w:rFonts w:ascii="Book Antiqua" w:hAnsi="Book Antiqua" w:cs="Calibri"/>
          <w:color w:val="000000"/>
          <w:lang w:val="es-DO"/>
        </w:rPr>
      </w:pPr>
      <w:r w:rsidRPr="000F2ADE">
        <w:rPr>
          <w:rFonts w:ascii="Book Antiqua" w:hAnsi="Book Antiqua" w:cs="Calibri"/>
          <w:color w:val="000000"/>
          <w:lang w:val="es-DO"/>
        </w:rPr>
        <w:t xml:space="preserve">En caso de que </w:t>
      </w:r>
      <w:r w:rsidRPr="000F2ADE">
        <w:rPr>
          <w:rFonts w:ascii="Book Antiqua" w:hAnsi="Book Antiqua" w:cs="Calibri"/>
          <w:b/>
          <w:bCs/>
          <w:color w:val="000000"/>
          <w:lang w:val="es-DO"/>
        </w:rPr>
        <w:t>EL PROVEEDOR</w:t>
      </w:r>
      <w:r w:rsidRPr="000F2ADE">
        <w:rPr>
          <w:rFonts w:ascii="Book Antiqua" w:hAnsi="Book Antiqua" w:cs="Calibri"/>
          <w:color w:val="000000"/>
          <w:lang w:val="es-DO"/>
        </w:rPr>
        <w:t xml:space="preserve"> no cumpla con los objetivos o condiciones establecidas en el presente Contrato, relativas al suministro del soporte y garantías establecidas.</w:t>
      </w:r>
    </w:p>
    <w:bookmarkEnd w:id="4"/>
    <w:p w:rsidR="00BC7F57" w:rsidRDefault="00BC7F57" w:rsidP="00BC7F57">
      <w:pPr>
        <w:jc w:val="both"/>
        <w:rPr>
          <w:rFonts w:cs="Calibri"/>
          <w:color w:val="000000"/>
          <w:lang w:val="es-DO"/>
        </w:rPr>
      </w:pPr>
    </w:p>
    <w:p w:rsidR="00BC7F57" w:rsidRPr="005C3607" w:rsidRDefault="00BC7F57" w:rsidP="00BC7F57">
      <w:pPr>
        <w:jc w:val="both"/>
        <w:rPr>
          <w:rFonts w:cs="Calibri"/>
          <w:color w:val="000000"/>
          <w:lang w:val="es-DO"/>
        </w:rPr>
      </w:pPr>
      <w:r w:rsidRPr="005C3607">
        <w:rPr>
          <w:rFonts w:cs="Calibri"/>
          <w:b/>
          <w:color w:val="000000"/>
          <w:lang w:val="es-DO"/>
        </w:rPr>
        <w:t>ARTÍCULO 1</w:t>
      </w:r>
      <w:r>
        <w:rPr>
          <w:rFonts w:cs="Calibri"/>
          <w:b/>
          <w:color w:val="000000"/>
          <w:lang w:val="es-DO"/>
        </w:rPr>
        <w:t>0</w:t>
      </w:r>
      <w:r w:rsidRPr="005C3607">
        <w:rPr>
          <w:rFonts w:cs="Calibri"/>
          <w:b/>
          <w:color w:val="000000"/>
          <w:lang w:val="es-DO"/>
        </w:rPr>
        <w:t>: NULIDADES DEL CONTRATO</w:t>
      </w:r>
      <w:r w:rsidRPr="005C3607">
        <w:rPr>
          <w:rFonts w:cs="Calibri"/>
          <w:color w:val="000000"/>
          <w:lang w:val="es-DO"/>
        </w:rPr>
        <w:t xml:space="preserve">: La violación del régimen de prohibiciones establecido en el Artículo 14 de la Ley 340-06, sobre Compras y Contrataciones Públicas de Bienes, Servicios, Obras y Concesiones, de fecha dieciocho (18) de agosto del dos mil seis (2006), y su modificatoria, originará la nulidad absoluta del Contrato, sin perjuicio de otra acción que decida interponer </w:t>
      </w:r>
      <w:r w:rsidRPr="005C3607">
        <w:rPr>
          <w:rFonts w:cs="Calibri"/>
          <w:b/>
          <w:color w:val="000000"/>
          <w:lang w:val="es-DO"/>
        </w:rPr>
        <w:t>LA ENTIDAD CONTRATANTE</w:t>
      </w:r>
      <w:r w:rsidRPr="005C3607">
        <w:rPr>
          <w:rFonts w:cs="Calibri"/>
          <w:color w:val="000000"/>
          <w:lang w:val="es-DO"/>
        </w:rPr>
        <w:t>.</w:t>
      </w:r>
    </w:p>
    <w:p w:rsidR="00BC7F57" w:rsidRPr="002D64DF" w:rsidRDefault="00BC7F57" w:rsidP="00BC7F57">
      <w:pPr>
        <w:ind w:left="400" w:hanging="400"/>
        <w:jc w:val="both"/>
        <w:rPr>
          <w:rFonts w:cs="Calibri"/>
          <w:color w:val="000000"/>
          <w:sz w:val="18"/>
          <w:szCs w:val="18"/>
          <w:lang w:val="es-DO"/>
        </w:rPr>
      </w:pPr>
    </w:p>
    <w:p w:rsidR="00BC7F57" w:rsidRDefault="00BC7F57" w:rsidP="00BC7F57">
      <w:pPr>
        <w:jc w:val="both"/>
        <w:rPr>
          <w:rFonts w:cs="Calibri"/>
          <w:color w:val="000000"/>
          <w:lang w:val="es-DO"/>
        </w:rPr>
      </w:pPr>
      <w:r w:rsidRPr="005C3607">
        <w:rPr>
          <w:rFonts w:cs="Calibri"/>
          <w:b/>
          <w:bCs/>
          <w:color w:val="000000"/>
          <w:lang w:val="es-DO"/>
        </w:rPr>
        <w:t>PÁRRAFO I:</w:t>
      </w:r>
      <w:r w:rsidRPr="005C3607">
        <w:rPr>
          <w:rFonts w:cs="Calibri"/>
          <w:color w:val="000000"/>
          <w:lang w:val="es-DO"/>
        </w:rPr>
        <w:t xml:space="preserve"> La división del presente Contrato, con el fin de evadir las obligaciones de la Ley 340-06, y de las normas complementarias que se dicten en el marco de este, será causa de nulidad de este.</w:t>
      </w:r>
    </w:p>
    <w:p w:rsidR="00BC7F57" w:rsidRPr="009F2D26" w:rsidRDefault="00BC7F57" w:rsidP="00BC7F57">
      <w:pPr>
        <w:jc w:val="both"/>
        <w:rPr>
          <w:rFonts w:cs="Calibri"/>
          <w:color w:val="000000"/>
          <w:sz w:val="18"/>
          <w:szCs w:val="18"/>
          <w:lang w:val="es-DO"/>
        </w:rPr>
      </w:pPr>
    </w:p>
    <w:p w:rsidR="00BC7F57" w:rsidRDefault="00BC7F57" w:rsidP="00BC7F57">
      <w:pPr>
        <w:jc w:val="both"/>
        <w:rPr>
          <w:rFonts w:cstheme="minorHAnsi"/>
          <w:color w:val="000000"/>
          <w:lang w:val="es-DO"/>
        </w:rPr>
      </w:pPr>
      <w:r w:rsidRPr="00A37913">
        <w:rPr>
          <w:rFonts w:cstheme="minorHAnsi"/>
          <w:b/>
          <w:lang w:val="es-DO"/>
        </w:rPr>
        <w:t>ARTÍCULO 11: GARANTÍA</w:t>
      </w:r>
      <w:r w:rsidRPr="00A37913">
        <w:rPr>
          <w:rFonts w:cstheme="minorHAnsi"/>
          <w:lang w:val="es-DO"/>
        </w:rPr>
        <w:t xml:space="preserve">: </w:t>
      </w:r>
      <w:r w:rsidRPr="00A37913">
        <w:rPr>
          <w:rFonts w:cstheme="minorHAnsi"/>
          <w:color w:val="000000"/>
          <w:lang w:val="es-DO"/>
        </w:rPr>
        <w:t xml:space="preserve">Para garantizar el fiel cumplimiento del presente Contrato, EL PROVEEDOR, en fecha _____ (___) del mes de _________ del año dos mil veintiuno (2021), hace formal entrega de una garantía de la empresa __________ No. ____ con vigencia hasta el día _______ (___) del mes de _____ del año dos mil _______ (20__), a favor de </w:t>
      </w:r>
      <w:bookmarkStart w:id="5" w:name="_Hlk60819380"/>
      <w:r w:rsidRPr="00A37913">
        <w:rPr>
          <w:rFonts w:cstheme="minorHAnsi"/>
          <w:b/>
          <w:bCs/>
          <w:color w:val="000000"/>
          <w:lang w:val="es-DO"/>
        </w:rPr>
        <w:t>LA ENTIDAD CONTRATANTE</w:t>
      </w:r>
      <w:bookmarkEnd w:id="5"/>
      <w:r w:rsidRPr="00A37913">
        <w:rPr>
          <w:rFonts w:cstheme="minorHAnsi"/>
          <w:color w:val="000000"/>
          <w:lang w:val="es-DO"/>
        </w:rPr>
        <w:t xml:space="preserve">, en cumplimiento con lo establecido en el Artículo 112 del Reglamento de Aplicación aprobado mediante Decreto No. 543-12, por un valor de ________ Pesos </w:t>
      </w:r>
    </w:p>
    <w:p w:rsidR="00BC7F57" w:rsidRDefault="00BC7F57" w:rsidP="00BC7F57">
      <w:pPr>
        <w:jc w:val="both"/>
        <w:rPr>
          <w:rFonts w:cstheme="minorHAnsi"/>
          <w:color w:val="000000"/>
          <w:lang w:val="es-DO"/>
        </w:rPr>
      </w:pPr>
    </w:p>
    <w:p w:rsidR="00BC7F57" w:rsidRDefault="00BC7F57" w:rsidP="00BC7F57">
      <w:pPr>
        <w:jc w:val="both"/>
        <w:rPr>
          <w:rFonts w:cstheme="minorHAnsi"/>
          <w:color w:val="000000"/>
          <w:lang w:val="es-DO"/>
        </w:rPr>
      </w:pPr>
    </w:p>
    <w:p w:rsidR="00BC7F57" w:rsidRDefault="00BC7F57" w:rsidP="00BC7F57">
      <w:pPr>
        <w:jc w:val="both"/>
        <w:rPr>
          <w:rFonts w:cstheme="minorHAnsi"/>
          <w:color w:val="000000"/>
          <w:lang w:val="es-DO"/>
        </w:rPr>
      </w:pPr>
    </w:p>
    <w:p w:rsidR="00BC7F57" w:rsidRPr="00A37913" w:rsidRDefault="00BC7F57" w:rsidP="00BC7F57">
      <w:pPr>
        <w:jc w:val="both"/>
        <w:rPr>
          <w:rFonts w:cstheme="minorHAnsi"/>
          <w:color w:val="000000"/>
          <w:lang w:val="es-DO"/>
        </w:rPr>
      </w:pPr>
      <w:r w:rsidRPr="00A37913">
        <w:rPr>
          <w:rFonts w:cstheme="minorHAnsi"/>
          <w:color w:val="000000"/>
          <w:lang w:val="es-DO"/>
        </w:rPr>
        <w:t>Dominicanos Con ____/100 (RD$ __________), Suficiente para cubrir el _________ por ciento (___%) del monto adjudicado.</w:t>
      </w:r>
    </w:p>
    <w:p w:rsidR="00BC7F57" w:rsidRPr="002D64DF" w:rsidRDefault="00BC7F57" w:rsidP="00BC7F57">
      <w:pPr>
        <w:jc w:val="both"/>
        <w:rPr>
          <w:rFonts w:cs="Calibri"/>
          <w:color w:val="000000"/>
          <w:sz w:val="18"/>
          <w:szCs w:val="18"/>
          <w:lang w:val="es-DO"/>
        </w:rPr>
      </w:pPr>
    </w:p>
    <w:p w:rsidR="00BC7F57" w:rsidRPr="005C3607" w:rsidRDefault="00BC7F57" w:rsidP="00BC7F57">
      <w:pPr>
        <w:jc w:val="both"/>
        <w:rPr>
          <w:rFonts w:cs="Calibri"/>
          <w:color w:val="000000"/>
          <w:lang w:val="es-DO"/>
        </w:rPr>
      </w:pPr>
      <w:r w:rsidRPr="005C3607">
        <w:rPr>
          <w:rFonts w:cs="Calibri"/>
          <w:b/>
          <w:color w:val="000000"/>
          <w:lang w:val="es-DO"/>
        </w:rPr>
        <w:t>ARTÍCULO 1</w:t>
      </w:r>
      <w:r>
        <w:rPr>
          <w:rFonts w:cs="Calibri"/>
          <w:b/>
          <w:color w:val="000000"/>
          <w:lang w:val="es-DO"/>
        </w:rPr>
        <w:t>2</w:t>
      </w:r>
      <w:r w:rsidRPr="005C3607">
        <w:rPr>
          <w:rFonts w:cs="Calibri"/>
          <w:b/>
          <w:color w:val="000000"/>
          <w:lang w:val="es-DO"/>
        </w:rPr>
        <w:t>: SOLUCIÓN DE CONTROVERSIA: LAS PARTES</w:t>
      </w:r>
      <w:r w:rsidRPr="005C3607">
        <w:rPr>
          <w:rFonts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rsidR="00BC7F57" w:rsidRDefault="00BC7F57" w:rsidP="00BC7F57">
      <w:pPr>
        <w:widowControl w:val="0"/>
        <w:autoSpaceDE w:val="0"/>
        <w:autoSpaceDN w:val="0"/>
        <w:adjustRightInd w:val="0"/>
        <w:jc w:val="both"/>
        <w:rPr>
          <w:rFonts w:cs="Calibri"/>
          <w:b/>
          <w:bCs/>
          <w:color w:val="000000"/>
          <w:lang w:val="es-DO"/>
        </w:rPr>
      </w:pPr>
    </w:p>
    <w:p w:rsidR="00BC7F57" w:rsidRPr="005C3607" w:rsidRDefault="00BC7F57" w:rsidP="00BC7F57">
      <w:pPr>
        <w:widowControl w:val="0"/>
        <w:autoSpaceDE w:val="0"/>
        <w:autoSpaceDN w:val="0"/>
        <w:adjustRightInd w:val="0"/>
        <w:jc w:val="both"/>
        <w:rPr>
          <w:rFonts w:cs="Calibri"/>
          <w:color w:val="000000"/>
          <w:lang w:val="es-DO"/>
        </w:rPr>
      </w:pPr>
      <w:r w:rsidRPr="005C3607">
        <w:rPr>
          <w:rFonts w:cs="Calibri"/>
          <w:b/>
          <w:bCs/>
          <w:color w:val="000000"/>
          <w:lang w:val="es-DO"/>
        </w:rPr>
        <w:t>PÁRRAFO I:</w:t>
      </w:r>
      <w:r w:rsidRPr="005C3607">
        <w:rPr>
          <w:rFonts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rsidR="00BC7F57" w:rsidRPr="00B64EB2" w:rsidRDefault="00BC7F57" w:rsidP="00BC7F57">
      <w:pPr>
        <w:jc w:val="both"/>
        <w:rPr>
          <w:rFonts w:cs="Calibri"/>
          <w:b/>
          <w:color w:val="000000"/>
          <w:sz w:val="16"/>
          <w:szCs w:val="16"/>
          <w:lang w:val="es-DO"/>
        </w:rPr>
      </w:pPr>
    </w:p>
    <w:p w:rsidR="00BC7F57" w:rsidRPr="005C3607" w:rsidRDefault="00BC7F57" w:rsidP="00BC7F57">
      <w:pPr>
        <w:jc w:val="both"/>
        <w:rPr>
          <w:rFonts w:cs="Calibri"/>
          <w:color w:val="000000"/>
          <w:lang w:val="es-DO"/>
        </w:rPr>
      </w:pPr>
      <w:r w:rsidRPr="005C3607">
        <w:rPr>
          <w:rFonts w:cs="Calibri"/>
          <w:b/>
          <w:color w:val="000000"/>
          <w:lang w:val="es-DO"/>
        </w:rPr>
        <w:t>ARTÍCULO 1</w:t>
      </w:r>
      <w:r>
        <w:rPr>
          <w:rFonts w:cs="Calibri"/>
          <w:b/>
          <w:color w:val="000000"/>
          <w:lang w:val="es-DO"/>
        </w:rPr>
        <w:t>3</w:t>
      </w:r>
      <w:r w:rsidRPr="005C3607">
        <w:rPr>
          <w:rFonts w:cs="Calibri"/>
          <w:b/>
          <w:color w:val="000000"/>
          <w:lang w:val="es-DO"/>
        </w:rPr>
        <w:t>: INTERPRETACIÓN DEL CONTRATO</w:t>
      </w:r>
      <w:r w:rsidRPr="005C3607">
        <w:rPr>
          <w:rFonts w:cs="Calibri"/>
          <w:color w:val="000000"/>
          <w:lang w:val="es-DO"/>
        </w:rPr>
        <w:t>: El significado e interpretación de los términos y condiciones del presente Contrato se hará al amparo de las leyes de la República Dominicana.</w:t>
      </w:r>
    </w:p>
    <w:p w:rsidR="00BC7F57" w:rsidRDefault="00BC7F57" w:rsidP="00BC7F57">
      <w:pPr>
        <w:jc w:val="both"/>
        <w:rPr>
          <w:rFonts w:cs="Calibri"/>
          <w:color w:val="000000"/>
          <w:lang w:val="es-DO"/>
        </w:rPr>
      </w:pPr>
    </w:p>
    <w:p w:rsidR="00BC7F57" w:rsidRDefault="00BC7F57" w:rsidP="00BC7F57">
      <w:pPr>
        <w:jc w:val="both"/>
        <w:rPr>
          <w:rFonts w:cs="Calibri"/>
          <w:color w:val="000000"/>
          <w:lang w:val="es-DO"/>
        </w:rPr>
      </w:pPr>
    </w:p>
    <w:p w:rsidR="00BC7F57" w:rsidRDefault="00BC7F57" w:rsidP="00BC7F57">
      <w:pPr>
        <w:jc w:val="both"/>
        <w:rPr>
          <w:rFonts w:cs="Calibri"/>
          <w:color w:val="000000"/>
          <w:lang w:val="es-DO"/>
        </w:rPr>
      </w:pPr>
    </w:p>
    <w:p w:rsidR="00BC7F57" w:rsidRPr="002D64DF" w:rsidRDefault="00BC7F57" w:rsidP="00BC7F57">
      <w:pPr>
        <w:jc w:val="both"/>
        <w:rPr>
          <w:rFonts w:cs="Calibri"/>
          <w:color w:val="000000"/>
          <w:lang w:val="es-DO"/>
        </w:rPr>
      </w:pPr>
    </w:p>
    <w:p w:rsidR="00BC7F57" w:rsidRPr="005C3607" w:rsidRDefault="00BC7F57" w:rsidP="00BC7F57">
      <w:pPr>
        <w:jc w:val="both"/>
        <w:rPr>
          <w:rFonts w:cs="Calibri"/>
          <w:color w:val="000000"/>
          <w:lang w:val="es-DO"/>
        </w:rPr>
      </w:pPr>
      <w:r w:rsidRPr="005C3607">
        <w:rPr>
          <w:rFonts w:cs="Calibri"/>
          <w:b/>
          <w:color w:val="000000"/>
          <w:lang w:val="es-DO"/>
        </w:rPr>
        <w:t>ARTÍCULO 1</w:t>
      </w:r>
      <w:r>
        <w:rPr>
          <w:rFonts w:cs="Calibri"/>
          <w:b/>
          <w:color w:val="000000"/>
          <w:lang w:val="es-DO"/>
        </w:rPr>
        <w:t>4</w:t>
      </w:r>
      <w:r w:rsidRPr="005C3607">
        <w:rPr>
          <w:rFonts w:cs="Calibri"/>
          <w:b/>
          <w:color w:val="000000"/>
          <w:lang w:val="es-DO"/>
        </w:rPr>
        <w:t>: LEGISLACIÓN APLICABLE</w:t>
      </w:r>
      <w:r w:rsidRPr="005C3607">
        <w:rPr>
          <w:rFonts w:cs="Calibri"/>
          <w:color w:val="000000"/>
          <w:lang w:val="es-DO"/>
        </w:rPr>
        <w:t>: La ejecución del presente Contrato se hará de conformidad con las leyes vigentes en la República Dominicana.</w:t>
      </w:r>
    </w:p>
    <w:p w:rsidR="00BC7F57" w:rsidRPr="005C3607" w:rsidRDefault="00BC7F57" w:rsidP="00BC7F57">
      <w:pPr>
        <w:jc w:val="both"/>
        <w:rPr>
          <w:rFonts w:cs="Calibri"/>
          <w:color w:val="000000"/>
          <w:lang w:val="es-DO"/>
        </w:rPr>
      </w:pPr>
    </w:p>
    <w:p w:rsidR="00BC7F57" w:rsidRPr="005C3607" w:rsidRDefault="00BC7F57" w:rsidP="00BC7F57">
      <w:pPr>
        <w:jc w:val="both"/>
        <w:rPr>
          <w:rFonts w:cs="Calibri"/>
          <w:color w:val="000000"/>
          <w:lang w:val="es-DO"/>
        </w:rPr>
      </w:pPr>
      <w:r w:rsidRPr="005C3607">
        <w:rPr>
          <w:rFonts w:cs="Calibri"/>
          <w:b/>
          <w:color w:val="000000"/>
          <w:lang w:val="es-DO"/>
        </w:rPr>
        <w:lastRenderedPageBreak/>
        <w:t>ARTÍCULO 1</w:t>
      </w:r>
      <w:r>
        <w:rPr>
          <w:rFonts w:cs="Calibri"/>
          <w:b/>
          <w:color w:val="000000"/>
          <w:lang w:val="es-DO"/>
        </w:rPr>
        <w:t>5</w:t>
      </w:r>
      <w:r w:rsidRPr="005C3607">
        <w:rPr>
          <w:rFonts w:cs="Calibri"/>
          <w:b/>
          <w:color w:val="000000"/>
          <w:lang w:val="es-DO"/>
        </w:rPr>
        <w:t>: IDIOMA OFICIAL</w:t>
      </w:r>
      <w:r w:rsidRPr="005C3607">
        <w:rPr>
          <w:rFonts w:cs="Calibri"/>
          <w:color w:val="000000"/>
          <w:lang w:val="es-DO"/>
        </w:rPr>
        <w:t>: El presente contrato ha sido redactado en español, que será el idioma de control para todos los asuntos relacionados con el significado e interpretación de los términos y condiciones del presente contrato.</w:t>
      </w:r>
    </w:p>
    <w:p w:rsidR="00BC7F57" w:rsidRDefault="00BC7F57" w:rsidP="00BC7F57">
      <w:pPr>
        <w:jc w:val="both"/>
        <w:rPr>
          <w:rFonts w:cs="Calibri"/>
          <w:b/>
          <w:color w:val="000000"/>
          <w:lang w:val="es-DO"/>
        </w:rPr>
      </w:pPr>
    </w:p>
    <w:p w:rsidR="00BC7F57" w:rsidRPr="005C3607" w:rsidRDefault="00BC7F57" w:rsidP="00BC7F57">
      <w:pPr>
        <w:jc w:val="both"/>
        <w:rPr>
          <w:rFonts w:cs="Calibri"/>
          <w:color w:val="000000"/>
          <w:lang w:val="es-DO"/>
        </w:rPr>
      </w:pPr>
      <w:r w:rsidRPr="005C3607">
        <w:rPr>
          <w:rFonts w:cs="Calibri"/>
          <w:b/>
          <w:color w:val="000000"/>
          <w:lang w:val="es-DO"/>
        </w:rPr>
        <w:t>ARTÍCULO 1</w:t>
      </w:r>
      <w:r>
        <w:rPr>
          <w:rFonts w:cs="Calibri"/>
          <w:b/>
          <w:color w:val="000000"/>
          <w:lang w:val="es-DO"/>
        </w:rPr>
        <w:t>6</w:t>
      </w:r>
      <w:r w:rsidRPr="005C3607">
        <w:rPr>
          <w:rFonts w:cs="Calibri"/>
          <w:b/>
          <w:color w:val="000000"/>
          <w:lang w:val="es-DO"/>
        </w:rPr>
        <w:t>: TÍTULOS</w:t>
      </w:r>
      <w:r w:rsidRPr="005C3607">
        <w:rPr>
          <w:rFonts w:cs="Calibri"/>
          <w:color w:val="000000"/>
          <w:lang w:val="es-DO"/>
        </w:rPr>
        <w:t>: Los títulos que siguen al número de los artículos en el presente Contrato, sólo tienen un propósito ilustrativo y no servirán como base para interpretar el artículo completo o alterar, modificar el significado de estos.</w:t>
      </w:r>
    </w:p>
    <w:p w:rsidR="00BC7F57" w:rsidRPr="002D64DF" w:rsidRDefault="00BC7F57" w:rsidP="00BC7F57">
      <w:pPr>
        <w:ind w:left="500" w:hanging="500"/>
        <w:jc w:val="both"/>
        <w:rPr>
          <w:rFonts w:cs="Calibri"/>
          <w:color w:val="000000"/>
          <w:sz w:val="18"/>
          <w:szCs w:val="18"/>
          <w:lang w:val="es-DO"/>
        </w:rPr>
      </w:pPr>
    </w:p>
    <w:p w:rsidR="00BC7F57" w:rsidRPr="005C3607" w:rsidRDefault="00BC7F57" w:rsidP="00BC7F57">
      <w:pPr>
        <w:jc w:val="both"/>
        <w:rPr>
          <w:rFonts w:cs="Calibri"/>
          <w:color w:val="000000"/>
          <w:lang w:val="es-DO"/>
        </w:rPr>
      </w:pPr>
      <w:r w:rsidRPr="005C3607">
        <w:rPr>
          <w:rFonts w:cs="Calibri"/>
          <w:b/>
          <w:color w:val="000000"/>
          <w:lang w:val="es-DO"/>
        </w:rPr>
        <w:t>ARTÍCULO 1</w:t>
      </w:r>
      <w:r>
        <w:rPr>
          <w:rFonts w:cs="Calibri"/>
          <w:b/>
          <w:color w:val="000000"/>
          <w:lang w:val="es-DO"/>
        </w:rPr>
        <w:t>7</w:t>
      </w:r>
      <w:r w:rsidRPr="005C3607">
        <w:rPr>
          <w:rFonts w:cs="Calibri"/>
          <w:b/>
          <w:color w:val="000000"/>
          <w:lang w:val="es-DO"/>
        </w:rPr>
        <w:t>: ACUERDO INTEGRO</w:t>
      </w:r>
      <w:r w:rsidRPr="005C3607">
        <w:rPr>
          <w:rFonts w:cs="Calibri"/>
          <w:color w:val="000000"/>
          <w:lang w:val="es-DO"/>
        </w:rPr>
        <w:t xml:space="preserve">: El presente Contrato, y sus anexos, contienen todo las estipulaciones y acuerdos convenidos entre </w:t>
      </w:r>
      <w:r w:rsidRPr="005C3607">
        <w:rPr>
          <w:rFonts w:cs="Calibri"/>
          <w:b/>
          <w:bCs/>
          <w:color w:val="000000"/>
          <w:lang w:val="es-DO"/>
        </w:rPr>
        <w:t>LAS PARTES</w:t>
      </w:r>
      <w:r w:rsidRPr="005C3607">
        <w:rPr>
          <w:rFonts w:cs="Calibri"/>
          <w:color w:val="000000"/>
          <w:lang w:val="es-DO"/>
        </w:rPr>
        <w:t xml:space="preserve">; en caso de ambigüedad, duda o desacuerdo sobre la interpretación de este y sus documentos anexos, prevalecerá su redacción. Asimismo, se establece que, si alguna de las disposiciones de este Contrato se declara inválida, las demás no serán afectadas y permanecerán plenamente vigentes. </w:t>
      </w:r>
    </w:p>
    <w:p w:rsidR="00BC7F57" w:rsidRPr="005C3607" w:rsidRDefault="00BC7F57" w:rsidP="00BC7F57">
      <w:pPr>
        <w:jc w:val="both"/>
        <w:rPr>
          <w:rFonts w:cs="Calibri"/>
          <w:b/>
          <w:color w:val="000000"/>
          <w:lang w:val="es-DO"/>
        </w:rPr>
      </w:pPr>
    </w:p>
    <w:p w:rsidR="00BC7F57" w:rsidRPr="005C3607" w:rsidRDefault="00BC7F57" w:rsidP="00BC7F57">
      <w:pPr>
        <w:jc w:val="both"/>
        <w:rPr>
          <w:rFonts w:cs="Calibri"/>
          <w:color w:val="000000"/>
          <w:lang w:val="es-DO"/>
        </w:rPr>
      </w:pPr>
      <w:r w:rsidRPr="005C3607">
        <w:rPr>
          <w:rFonts w:cs="Calibri"/>
          <w:b/>
          <w:color w:val="000000"/>
          <w:lang w:val="es-DO"/>
        </w:rPr>
        <w:t>ARTÍCULO 1</w:t>
      </w:r>
      <w:r>
        <w:rPr>
          <w:rFonts w:cs="Calibri"/>
          <w:b/>
          <w:color w:val="000000"/>
          <w:lang w:val="es-DO"/>
        </w:rPr>
        <w:t>8</w:t>
      </w:r>
      <w:r w:rsidRPr="005C3607">
        <w:rPr>
          <w:rFonts w:cs="Calibri"/>
          <w:b/>
          <w:color w:val="000000"/>
          <w:lang w:val="es-DO"/>
        </w:rPr>
        <w:t>: ELECCIÓN DE DOMICILIO</w:t>
      </w:r>
      <w:r w:rsidRPr="005C3607">
        <w:rPr>
          <w:rFonts w:cs="Calibri"/>
          <w:color w:val="000000"/>
          <w:lang w:val="es-DO"/>
        </w:rPr>
        <w:t xml:space="preserve">: Para todos los fines y consecuencias del presente contrato, </w:t>
      </w:r>
      <w:r w:rsidRPr="005C3607">
        <w:rPr>
          <w:rFonts w:cs="Calibri"/>
          <w:b/>
          <w:bCs/>
          <w:color w:val="000000"/>
          <w:lang w:val="es-DO"/>
        </w:rPr>
        <w:t>LAS PARTES</w:t>
      </w:r>
      <w:r w:rsidRPr="005C3607">
        <w:rPr>
          <w:rFonts w:cs="Calibri"/>
          <w:color w:val="000000"/>
          <w:lang w:val="es-DO"/>
        </w:rPr>
        <w:t xml:space="preserve"> eligen domicilio en las direcciones que figuran en la parte introductora del presente contrato, en el cual recibirán válidamente todo tipo de correspondencia o notificación relativa al presente contrato, su ejecución y terminación.</w:t>
      </w:r>
    </w:p>
    <w:p w:rsidR="00BC7F57" w:rsidRPr="002D64DF" w:rsidRDefault="00BC7F57" w:rsidP="00BC7F57">
      <w:pPr>
        <w:jc w:val="both"/>
        <w:rPr>
          <w:rFonts w:cs="Calibri"/>
          <w:color w:val="000000"/>
          <w:sz w:val="20"/>
          <w:szCs w:val="20"/>
          <w:lang w:val="es-DO"/>
        </w:rPr>
      </w:pPr>
    </w:p>
    <w:p w:rsidR="00BC7F57" w:rsidRPr="005C3607" w:rsidRDefault="00BC7F57" w:rsidP="00BC7F57">
      <w:pPr>
        <w:tabs>
          <w:tab w:val="left" w:pos="5200"/>
        </w:tabs>
        <w:jc w:val="both"/>
        <w:rPr>
          <w:rFonts w:cs="Calibri"/>
          <w:color w:val="000000"/>
          <w:lang w:val="es-DO"/>
        </w:rPr>
      </w:pPr>
      <w:r w:rsidRPr="005C3607">
        <w:rPr>
          <w:rFonts w:cs="Calibri"/>
          <w:b/>
          <w:color w:val="000000"/>
          <w:lang w:val="es-DO"/>
        </w:rPr>
        <w:t>HECHO Y FIRMADO</w:t>
      </w:r>
      <w:r w:rsidRPr="005C3607">
        <w:rPr>
          <w:rFonts w:cs="Calibri"/>
          <w:color w:val="000000"/>
          <w:lang w:val="es-DO"/>
        </w:rPr>
        <w:t xml:space="preserve"> en la ciudad de Santo Domingo, Distrito Nacional, República Dominicana, a </w:t>
      </w:r>
      <w:r w:rsidRPr="0092586B">
        <w:rPr>
          <w:rFonts w:cs="Calibri"/>
          <w:color w:val="000000"/>
          <w:lang w:val="es-DO"/>
        </w:rPr>
        <w:t xml:space="preserve">a los </w:t>
      </w:r>
      <w:r>
        <w:rPr>
          <w:rFonts w:cs="Calibri"/>
          <w:color w:val="000000"/>
          <w:lang w:val="es-DO"/>
        </w:rPr>
        <w:t xml:space="preserve">___ </w:t>
      </w:r>
      <w:r w:rsidRPr="0045086F">
        <w:rPr>
          <w:rFonts w:cs="Calibri"/>
          <w:color w:val="000000"/>
          <w:lang w:val="es-DO"/>
        </w:rPr>
        <w:t>(</w:t>
      </w:r>
      <w:r>
        <w:rPr>
          <w:rFonts w:cs="Calibri"/>
          <w:color w:val="000000"/>
          <w:lang w:val="es-DO"/>
        </w:rPr>
        <w:t>___</w:t>
      </w:r>
      <w:r w:rsidRPr="0092586B">
        <w:rPr>
          <w:rFonts w:cs="Calibri"/>
          <w:color w:val="000000"/>
          <w:lang w:val="es-DO"/>
        </w:rPr>
        <w:t>) días del mes de</w:t>
      </w:r>
      <w:r w:rsidRPr="0092586B">
        <w:rPr>
          <w:rFonts w:cs="Calibri"/>
          <w:color w:val="000000"/>
          <w:lang w:val="es-DO"/>
        </w:rPr>
        <w:softHyphen/>
      </w:r>
      <w:r w:rsidRPr="0092586B">
        <w:rPr>
          <w:rFonts w:cs="Calibri"/>
          <w:color w:val="000000"/>
          <w:lang w:val="es-DO"/>
        </w:rPr>
        <w:softHyphen/>
      </w:r>
      <w:r w:rsidRPr="0092586B">
        <w:rPr>
          <w:rFonts w:cs="Calibri"/>
          <w:color w:val="000000"/>
          <w:lang w:val="es-DO"/>
        </w:rPr>
        <w:softHyphen/>
        <w:t xml:space="preserve"> </w:t>
      </w:r>
      <w:r>
        <w:rPr>
          <w:rFonts w:cs="Calibri"/>
          <w:color w:val="000000"/>
          <w:lang w:val="es-DO"/>
        </w:rPr>
        <w:t>____</w:t>
      </w:r>
      <w:r w:rsidRPr="0092586B">
        <w:rPr>
          <w:rFonts w:cs="Calibri"/>
          <w:color w:val="000000"/>
          <w:lang w:val="es-DO"/>
        </w:rPr>
        <w:t>del año dos mil veint</w:t>
      </w:r>
      <w:r>
        <w:rPr>
          <w:rFonts w:cs="Calibri"/>
          <w:color w:val="000000"/>
          <w:lang w:val="es-DO"/>
        </w:rPr>
        <w:t>iuno</w:t>
      </w:r>
      <w:r w:rsidRPr="0092586B">
        <w:rPr>
          <w:rFonts w:cs="Calibri"/>
          <w:color w:val="000000"/>
          <w:lang w:val="es-DO"/>
        </w:rPr>
        <w:t xml:space="preserve"> (202</w:t>
      </w:r>
      <w:r>
        <w:rPr>
          <w:rFonts w:cs="Calibri"/>
          <w:color w:val="000000"/>
          <w:lang w:val="es-DO"/>
        </w:rPr>
        <w:t>1</w:t>
      </w:r>
      <w:r w:rsidRPr="0092586B">
        <w:rPr>
          <w:rFonts w:cs="Calibri"/>
          <w:color w:val="000000"/>
          <w:lang w:val="es-DO"/>
        </w:rPr>
        <w:t>)</w:t>
      </w:r>
      <w:r w:rsidRPr="005C3607">
        <w:rPr>
          <w:rFonts w:cs="Calibri"/>
          <w:color w:val="000000"/>
          <w:lang w:val="es-DO"/>
        </w:rPr>
        <w:t>. Cuatro (4) originales del mismo tenor y efecto, uno para cada una de Las Partes y otro para los fines legales correspondientes.</w:t>
      </w:r>
    </w:p>
    <w:p w:rsidR="00BC7F57" w:rsidRPr="00B64EB2" w:rsidRDefault="00BC7F57" w:rsidP="00BC7F57">
      <w:pPr>
        <w:ind w:left="-720" w:firstLine="720"/>
        <w:rPr>
          <w:rFonts w:cs="Calibri"/>
          <w:b/>
          <w:color w:val="000000"/>
          <w:sz w:val="4"/>
          <w:szCs w:val="4"/>
          <w:lang w:val="es-DO"/>
        </w:rPr>
      </w:pPr>
    </w:p>
    <w:p w:rsidR="00BC7F57" w:rsidRPr="001D78F1" w:rsidRDefault="00BC7F57" w:rsidP="00BC7F57">
      <w:pPr>
        <w:ind w:left="-720" w:firstLine="720"/>
        <w:rPr>
          <w:rFonts w:cs="Calibri"/>
          <w:b/>
          <w:color w:val="000000"/>
          <w:sz w:val="2"/>
          <w:szCs w:val="2"/>
          <w:lang w:val="es-DO"/>
        </w:rPr>
      </w:pPr>
    </w:p>
    <w:p w:rsidR="00BC7F57" w:rsidRPr="005C3607" w:rsidRDefault="00BC7F57" w:rsidP="00BC7F57">
      <w:pPr>
        <w:ind w:left="-720" w:firstLine="720"/>
        <w:rPr>
          <w:rFonts w:cs="Calibri"/>
          <w:b/>
          <w:color w:val="000000"/>
          <w:lang w:val="es-DO"/>
        </w:rPr>
      </w:pPr>
      <w:r w:rsidRPr="005C3607">
        <w:rPr>
          <w:rFonts w:cs="Calibri"/>
          <w:b/>
          <w:color w:val="000000"/>
          <w:lang w:val="es-DO"/>
        </w:rPr>
        <w:t xml:space="preserve">Por: TESORERÍA DE LA SEGURIDAD SOCIAL                  </w:t>
      </w:r>
      <w:r>
        <w:rPr>
          <w:rFonts w:cs="Calibri"/>
          <w:b/>
          <w:color w:val="000000"/>
          <w:lang w:val="es-DO"/>
        </w:rPr>
        <w:t xml:space="preserve">       </w:t>
      </w:r>
      <w:r w:rsidRPr="005C3607">
        <w:rPr>
          <w:rFonts w:cs="Calibri"/>
          <w:b/>
          <w:color w:val="000000"/>
          <w:lang w:val="es-DO"/>
        </w:rPr>
        <w:t xml:space="preserve">  Por: </w:t>
      </w:r>
      <w:r>
        <w:rPr>
          <w:rFonts w:cs="Calibri"/>
          <w:b/>
          <w:color w:val="000000"/>
          <w:lang w:val="es-DO"/>
        </w:rPr>
        <w:t>_____________________</w:t>
      </w:r>
    </w:p>
    <w:p w:rsidR="00BC7F57" w:rsidRPr="001D78F1" w:rsidRDefault="00BC7F57" w:rsidP="00BC7F57">
      <w:pPr>
        <w:jc w:val="center"/>
        <w:rPr>
          <w:rFonts w:cs="Calibri"/>
          <w:b/>
          <w:color w:val="000000"/>
          <w:lang w:val="es-DO"/>
        </w:rPr>
      </w:pPr>
    </w:p>
    <w:p w:rsidR="00BC7F57" w:rsidRPr="00B64EB2" w:rsidRDefault="00BC7F57" w:rsidP="00BC7F57">
      <w:pPr>
        <w:jc w:val="center"/>
        <w:rPr>
          <w:rFonts w:cs="Calibri"/>
          <w:b/>
          <w:color w:val="000000"/>
          <w:sz w:val="8"/>
          <w:szCs w:val="8"/>
          <w:lang w:val="es-DO"/>
        </w:rPr>
      </w:pPr>
    </w:p>
    <w:p w:rsidR="00BC7F57" w:rsidRPr="005C3607" w:rsidRDefault="00BC7F57" w:rsidP="00BC7F57">
      <w:pPr>
        <w:jc w:val="center"/>
        <w:rPr>
          <w:rFonts w:cs="Calibri"/>
          <w:b/>
          <w:color w:val="000000"/>
          <w:lang w:val="es-DO"/>
        </w:rPr>
      </w:pPr>
      <w:r w:rsidRPr="005C3607">
        <w:rPr>
          <w:rFonts w:cs="Calibri"/>
          <w:b/>
          <w:color w:val="000000"/>
          <w:lang w:val="es-DO"/>
        </w:rPr>
        <w:t>___________________________________</w:t>
      </w:r>
      <w:r w:rsidRPr="005C3607">
        <w:rPr>
          <w:rFonts w:cs="Calibri"/>
          <w:b/>
          <w:color w:val="000000"/>
          <w:lang w:val="es-DO"/>
        </w:rPr>
        <w:tab/>
        <w:t xml:space="preserve">      </w:t>
      </w:r>
      <w:r>
        <w:rPr>
          <w:rFonts w:cs="Calibri"/>
          <w:b/>
          <w:color w:val="000000"/>
          <w:lang w:val="es-DO"/>
        </w:rPr>
        <w:t xml:space="preserve">     </w:t>
      </w:r>
      <w:r w:rsidRPr="005C3607">
        <w:rPr>
          <w:rFonts w:cs="Calibri"/>
          <w:b/>
          <w:color w:val="000000"/>
          <w:lang w:val="es-DO"/>
        </w:rPr>
        <w:t>____________________________________</w:t>
      </w:r>
    </w:p>
    <w:p w:rsidR="00BC7F57" w:rsidRDefault="00BC7F57" w:rsidP="00BC7F57">
      <w:pPr>
        <w:ind w:left="708" w:hanging="708"/>
        <w:rPr>
          <w:rFonts w:cs="Calibri"/>
          <w:b/>
          <w:color w:val="000000"/>
          <w:lang w:val="es-DO"/>
        </w:rPr>
      </w:pPr>
      <w:r>
        <w:rPr>
          <w:rFonts w:cs="Calibri"/>
          <w:b/>
          <w:color w:val="000000"/>
          <w:lang w:val="es-DO"/>
        </w:rPr>
        <w:t xml:space="preserve">         </w:t>
      </w:r>
      <w:r w:rsidRPr="005C3607">
        <w:rPr>
          <w:rFonts w:cs="Calibri"/>
          <w:b/>
          <w:color w:val="000000"/>
          <w:lang w:val="es-DO"/>
        </w:rPr>
        <w:t xml:space="preserve">HENRY SAHDALÁ DUMIT </w:t>
      </w:r>
      <w:r>
        <w:rPr>
          <w:rFonts w:cs="Calibri"/>
          <w:b/>
          <w:color w:val="000000"/>
          <w:lang w:val="es-DO"/>
        </w:rPr>
        <w:t xml:space="preserve">    </w:t>
      </w:r>
      <w:r w:rsidRPr="005C3607">
        <w:rPr>
          <w:rFonts w:cs="Calibri"/>
          <w:b/>
          <w:color w:val="000000"/>
          <w:lang w:val="es-DO"/>
        </w:rPr>
        <w:t xml:space="preserve">                                 </w:t>
      </w:r>
      <w:r>
        <w:rPr>
          <w:rFonts w:cs="Calibri"/>
          <w:b/>
          <w:color w:val="000000"/>
          <w:lang w:val="es-DO"/>
        </w:rPr>
        <w:t xml:space="preserve">        </w:t>
      </w:r>
      <w:r w:rsidRPr="005C3607">
        <w:rPr>
          <w:rFonts w:cs="Calibri"/>
          <w:b/>
          <w:color w:val="000000"/>
          <w:lang w:val="es-DO"/>
        </w:rPr>
        <w:t xml:space="preserve">  </w:t>
      </w:r>
    </w:p>
    <w:p w:rsidR="00BC7F57" w:rsidRPr="005C3607" w:rsidRDefault="00BC7F57" w:rsidP="00BC7F57">
      <w:pPr>
        <w:ind w:left="708" w:hanging="708"/>
        <w:rPr>
          <w:rFonts w:cs="Calibri"/>
          <w:b/>
          <w:color w:val="000000"/>
          <w:lang w:val="es-DO"/>
        </w:rPr>
      </w:pPr>
      <w:r w:rsidRPr="005C3607">
        <w:rPr>
          <w:rFonts w:cs="Calibri"/>
          <w:b/>
          <w:color w:val="000000"/>
          <w:lang w:val="es-DO"/>
        </w:rPr>
        <w:t xml:space="preserve">          </w:t>
      </w:r>
      <w:r>
        <w:rPr>
          <w:rFonts w:cs="Calibri"/>
          <w:b/>
          <w:color w:val="000000"/>
          <w:lang w:val="es-DO"/>
        </w:rPr>
        <w:t xml:space="preserve">         </w:t>
      </w:r>
      <w:r w:rsidRPr="005C3607">
        <w:rPr>
          <w:rFonts w:cs="Calibri"/>
          <w:b/>
          <w:color w:val="000000"/>
          <w:lang w:val="es-DO"/>
        </w:rPr>
        <w:t>Tesorero</w:t>
      </w:r>
      <w:r>
        <w:rPr>
          <w:rFonts w:cs="Calibri"/>
          <w:b/>
          <w:color w:val="000000"/>
          <w:lang w:val="es-DO"/>
        </w:rPr>
        <w:t xml:space="preserve">                                                     </w:t>
      </w:r>
      <w:r w:rsidRPr="005C3607">
        <w:rPr>
          <w:rFonts w:cs="Calibri"/>
          <w:b/>
          <w:color w:val="000000"/>
          <w:lang w:val="es-DO"/>
        </w:rPr>
        <w:tab/>
      </w:r>
      <w:r>
        <w:rPr>
          <w:rFonts w:cs="Calibri"/>
          <w:b/>
          <w:color w:val="000000"/>
          <w:lang w:val="es-DO"/>
        </w:rPr>
        <w:t xml:space="preserve">                         Gerente</w:t>
      </w:r>
    </w:p>
    <w:p w:rsidR="00BC7F57" w:rsidRPr="00B64EB2" w:rsidRDefault="00BC7F57" w:rsidP="00BC7F57">
      <w:pPr>
        <w:ind w:left="708" w:hanging="288"/>
        <w:jc w:val="center"/>
        <w:rPr>
          <w:rFonts w:cstheme="minorHAnsi"/>
          <w:sz w:val="12"/>
          <w:szCs w:val="12"/>
        </w:rPr>
      </w:pPr>
    </w:p>
    <w:p w:rsidR="00BC7F57" w:rsidRDefault="00BC7F57" w:rsidP="00BC7F57">
      <w:pPr>
        <w:jc w:val="both"/>
        <w:rPr>
          <w:rFonts w:cstheme="minorHAnsi"/>
        </w:rPr>
      </w:pPr>
    </w:p>
    <w:p w:rsidR="00BC7F57" w:rsidRDefault="00BC7F57" w:rsidP="00BC7F57">
      <w:pPr>
        <w:jc w:val="both"/>
        <w:rPr>
          <w:rFonts w:cstheme="minorHAnsi"/>
        </w:rPr>
      </w:pPr>
    </w:p>
    <w:p w:rsidR="00BC7F57" w:rsidRDefault="00BC7F57" w:rsidP="00BC7F57">
      <w:pPr>
        <w:jc w:val="both"/>
        <w:rPr>
          <w:rFonts w:cstheme="minorHAnsi"/>
        </w:rPr>
      </w:pPr>
    </w:p>
    <w:p w:rsidR="00BC7F57" w:rsidRDefault="00BC7F57" w:rsidP="00BC7F57">
      <w:pPr>
        <w:jc w:val="both"/>
        <w:rPr>
          <w:rFonts w:cstheme="minorHAnsi"/>
        </w:rPr>
      </w:pPr>
    </w:p>
    <w:p w:rsidR="00BC7F57" w:rsidRDefault="00BC7F57" w:rsidP="00BC7F57">
      <w:pPr>
        <w:jc w:val="both"/>
        <w:rPr>
          <w:rFonts w:cstheme="minorHAnsi"/>
        </w:rPr>
      </w:pPr>
    </w:p>
    <w:p w:rsidR="00BC7F57" w:rsidRDefault="00BC7F57" w:rsidP="00BC7F57">
      <w:pPr>
        <w:jc w:val="both"/>
        <w:rPr>
          <w:rFonts w:cstheme="minorHAnsi"/>
        </w:rPr>
      </w:pPr>
    </w:p>
    <w:p w:rsidR="00BC7F57" w:rsidRDefault="00BC7F57" w:rsidP="00BC7F57">
      <w:pPr>
        <w:jc w:val="both"/>
        <w:rPr>
          <w:rFonts w:cstheme="minorHAnsi"/>
        </w:rPr>
      </w:pPr>
    </w:p>
    <w:p w:rsidR="00BC7F57" w:rsidRDefault="00BC7F57" w:rsidP="00BC7F57">
      <w:pPr>
        <w:jc w:val="both"/>
        <w:rPr>
          <w:rFonts w:cstheme="minorHAnsi"/>
        </w:rPr>
      </w:pPr>
    </w:p>
    <w:p w:rsidR="00BC7F57" w:rsidRDefault="00BC7F57" w:rsidP="00BC7F57">
      <w:pPr>
        <w:jc w:val="both"/>
        <w:rPr>
          <w:rFonts w:cstheme="minorHAnsi"/>
        </w:rPr>
      </w:pPr>
    </w:p>
    <w:p w:rsidR="00BC7F57" w:rsidRDefault="00BC7F57" w:rsidP="00BC7F57">
      <w:pPr>
        <w:jc w:val="both"/>
        <w:rPr>
          <w:rFonts w:cstheme="minorHAnsi"/>
        </w:rPr>
      </w:pPr>
    </w:p>
    <w:p w:rsidR="00BC7F57" w:rsidRDefault="00BC7F57" w:rsidP="00BC7F57">
      <w:pPr>
        <w:jc w:val="both"/>
        <w:rPr>
          <w:rFonts w:cstheme="minorHAnsi"/>
        </w:rPr>
      </w:pPr>
    </w:p>
    <w:p w:rsidR="00BC7F57" w:rsidRDefault="00BC7F57" w:rsidP="00BC7F57">
      <w:pPr>
        <w:jc w:val="both"/>
        <w:rPr>
          <w:rFonts w:cstheme="minorHAnsi"/>
        </w:rPr>
      </w:pPr>
    </w:p>
    <w:p w:rsidR="00BC7F57" w:rsidRDefault="00BC7F57" w:rsidP="00BC7F57">
      <w:pPr>
        <w:jc w:val="both"/>
        <w:rPr>
          <w:rFonts w:cstheme="minorHAnsi"/>
        </w:rPr>
      </w:pPr>
    </w:p>
    <w:p w:rsidR="00BC7F57" w:rsidRDefault="00BC7F57" w:rsidP="00BC7F57">
      <w:pPr>
        <w:jc w:val="both"/>
        <w:rPr>
          <w:rFonts w:cstheme="minorHAnsi"/>
        </w:rPr>
      </w:pPr>
    </w:p>
    <w:p w:rsidR="00BC7F57" w:rsidRDefault="00BC7F57" w:rsidP="00BC7F57">
      <w:pPr>
        <w:jc w:val="both"/>
        <w:rPr>
          <w:rFonts w:cstheme="minorHAnsi"/>
        </w:rPr>
      </w:pPr>
    </w:p>
    <w:p w:rsidR="00BC7F57" w:rsidRDefault="00BC7F57" w:rsidP="00BC7F57">
      <w:pPr>
        <w:jc w:val="both"/>
        <w:rPr>
          <w:rFonts w:cstheme="minorHAnsi"/>
        </w:rPr>
      </w:pPr>
    </w:p>
    <w:p w:rsidR="00BC7F57" w:rsidRDefault="00BC7F57" w:rsidP="00BC7F57">
      <w:pPr>
        <w:jc w:val="both"/>
        <w:rPr>
          <w:rFonts w:cstheme="minorHAnsi"/>
        </w:rPr>
      </w:pPr>
    </w:p>
    <w:p w:rsidR="00BC7F57" w:rsidRPr="00BC7F57" w:rsidRDefault="00BC7F57" w:rsidP="00BC7F57">
      <w:pPr>
        <w:jc w:val="both"/>
        <w:rPr>
          <w:rFonts w:cstheme="minorHAnsi"/>
          <w:lang w:val="es-DO"/>
        </w:rPr>
      </w:pPr>
      <w:r w:rsidRPr="00BC7F57">
        <w:rPr>
          <w:rFonts w:cstheme="minorHAnsi"/>
          <w:lang w:val="es-DO"/>
        </w:rPr>
        <w:t xml:space="preserve">Yo, </w:t>
      </w:r>
      <w:r>
        <w:rPr>
          <w:rFonts w:cstheme="minorHAnsi"/>
          <w:b/>
          <w:lang w:val="es-DO" w:eastAsia="es-ES"/>
        </w:rPr>
        <w:t>________________</w:t>
      </w:r>
      <w:r w:rsidRPr="005C3607">
        <w:rPr>
          <w:rFonts w:cstheme="minorHAnsi"/>
          <w:lang w:val="es-DO" w:eastAsia="es-ES"/>
        </w:rPr>
        <w:t xml:space="preserve">, Notario Público de los del Número para el Distrito Nacional, con Matrícula número </w:t>
      </w:r>
      <w:r>
        <w:rPr>
          <w:rFonts w:cstheme="minorHAnsi"/>
          <w:lang w:val="es-DO" w:eastAsia="es-ES"/>
        </w:rPr>
        <w:t>__________</w:t>
      </w:r>
      <w:r w:rsidRPr="005C3607">
        <w:rPr>
          <w:rFonts w:cstheme="minorHAnsi"/>
          <w:lang w:val="es-DO" w:eastAsia="es-ES"/>
        </w:rPr>
        <w:t xml:space="preserve">, portadora de la cédula de identidad y electoral número </w:t>
      </w:r>
      <w:r>
        <w:rPr>
          <w:rFonts w:cstheme="minorHAnsi"/>
          <w:lang w:val="es-DO" w:eastAsia="es-ES"/>
        </w:rPr>
        <w:t>______________</w:t>
      </w:r>
      <w:r w:rsidRPr="005C3607">
        <w:rPr>
          <w:rFonts w:cstheme="minorHAnsi"/>
          <w:lang w:val="es-DO" w:eastAsia="es-ES"/>
        </w:rPr>
        <w:t xml:space="preserve">, con Estudio ubicado en la calle </w:t>
      </w:r>
      <w:r>
        <w:rPr>
          <w:rFonts w:cstheme="minorHAnsi"/>
          <w:lang w:val="es-DO" w:eastAsia="es-ES"/>
        </w:rPr>
        <w:t>______________</w:t>
      </w:r>
      <w:r w:rsidRPr="005C3607">
        <w:rPr>
          <w:rFonts w:cstheme="minorHAnsi"/>
          <w:lang w:val="es-DO" w:eastAsia="es-ES"/>
        </w:rPr>
        <w:t xml:space="preserve"> número </w:t>
      </w:r>
      <w:r>
        <w:rPr>
          <w:rFonts w:cstheme="minorHAnsi"/>
          <w:lang w:val="es-DO" w:eastAsia="es-ES"/>
        </w:rPr>
        <w:t>_______</w:t>
      </w:r>
      <w:r w:rsidRPr="005C3607">
        <w:rPr>
          <w:rFonts w:cstheme="minorHAnsi"/>
          <w:lang w:val="es-DO" w:eastAsia="es-ES"/>
        </w:rPr>
        <w:t>, de esta ciudad de Santo Domingo</w:t>
      </w:r>
      <w:r w:rsidRPr="00BC7F57">
        <w:rPr>
          <w:rFonts w:cstheme="minorHAnsi"/>
          <w:lang w:val="es-DO"/>
        </w:rPr>
        <w:t>, Distrito Nacional; </w:t>
      </w:r>
      <w:r w:rsidRPr="00BC7F57">
        <w:rPr>
          <w:rFonts w:cstheme="minorHAnsi"/>
          <w:b/>
          <w:lang w:val="es-DO"/>
        </w:rPr>
        <w:t>CERTIFICO Y DOY FE:</w:t>
      </w:r>
      <w:r w:rsidRPr="005C3607">
        <w:rPr>
          <w:rFonts w:cs="Calibri"/>
          <w:color w:val="000000"/>
          <w:lang w:val="es-DO"/>
        </w:rPr>
        <w:t xml:space="preserve"> que las firmas que anteceden fueron puestas en mi presencia, libre y voluntariamente, por los señores </w:t>
      </w:r>
      <w:r w:rsidRPr="005C3607">
        <w:rPr>
          <w:rFonts w:cs="Calibri"/>
          <w:b/>
          <w:color w:val="000000"/>
          <w:lang w:val="es-DO"/>
        </w:rPr>
        <w:t xml:space="preserve">HENRY SAHDALÁ DUMIT </w:t>
      </w:r>
      <w:r>
        <w:rPr>
          <w:rFonts w:cs="Calibri"/>
          <w:b/>
          <w:color w:val="000000"/>
          <w:lang w:val="es-DO"/>
        </w:rPr>
        <w:t>y ________________________</w:t>
      </w:r>
      <w:r w:rsidRPr="005C3607">
        <w:rPr>
          <w:rFonts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Pr="0092586B">
        <w:rPr>
          <w:rFonts w:cs="Calibri"/>
          <w:color w:val="000000"/>
          <w:lang w:val="es-DO"/>
        </w:rPr>
        <w:t xml:space="preserve">, a los </w:t>
      </w:r>
      <w:r>
        <w:rPr>
          <w:rFonts w:cs="Calibri"/>
          <w:color w:val="000000"/>
          <w:lang w:val="es-DO"/>
        </w:rPr>
        <w:t>____</w:t>
      </w:r>
      <w:r w:rsidRPr="0045086F">
        <w:rPr>
          <w:rFonts w:cs="Calibri"/>
          <w:color w:val="000000"/>
          <w:lang w:val="es-DO"/>
        </w:rPr>
        <w:t>(</w:t>
      </w:r>
      <w:r>
        <w:rPr>
          <w:rFonts w:cs="Calibri"/>
          <w:color w:val="000000"/>
          <w:lang w:val="es-DO"/>
        </w:rPr>
        <w:t>___</w:t>
      </w:r>
      <w:r w:rsidRPr="0092586B">
        <w:rPr>
          <w:rFonts w:cs="Calibri"/>
          <w:color w:val="000000"/>
          <w:lang w:val="es-DO"/>
        </w:rPr>
        <w:t>) días del mes de</w:t>
      </w:r>
      <w:r w:rsidRPr="0092586B">
        <w:rPr>
          <w:rFonts w:cs="Calibri"/>
          <w:color w:val="000000"/>
          <w:lang w:val="es-DO"/>
        </w:rPr>
        <w:softHyphen/>
      </w:r>
      <w:r w:rsidRPr="0092586B">
        <w:rPr>
          <w:rFonts w:cs="Calibri"/>
          <w:color w:val="000000"/>
          <w:lang w:val="es-DO"/>
        </w:rPr>
        <w:softHyphen/>
      </w:r>
      <w:r w:rsidRPr="0092586B">
        <w:rPr>
          <w:rFonts w:cs="Calibri"/>
          <w:color w:val="000000"/>
          <w:lang w:val="es-DO"/>
        </w:rPr>
        <w:softHyphen/>
        <w:t xml:space="preserve"> </w:t>
      </w:r>
      <w:r>
        <w:rPr>
          <w:rFonts w:cs="Calibri"/>
          <w:color w:val="000000"/>
          <w:lang w:val="es-DO"/>
        </w:rPr>
        <w:t>____</w:t>
      </w:r>
      <w:r w:rsidRPr="0092586B">
        <w:rPr>
          <w:rFonts w:cs="Calibri"/>
          <w:color w:val="000000"/>
          <w:lang w:val="es-DO"/>
        </w:rPr>
        <w:t>del año dos mil veint</w:t>
      </w:r>
      <w:r>
        <w:rPr>
          <w:rFonts w:cs="Calibri"/>
          <w:color w:val="000000"/>
          <w:lang w:val="es-DO"/>
        </w:rPr>
        <w:t>iuno</w:t>
      </w:r>
      <w:r w:rsidRPr="0092586B">
        <w:rPr>
          <w:rFonts w:cs="Calibri"/>
          <w:color w:val="000000"/>
          <w:lang w:val="es-DO"/>
        </w:rPr>
        <w:t xml:space="preserve"> (202</w:t>
      </w:r>
      <w:r>
        <w:rPr>
          <w:rFonts w:cs="Calibri"/>
          <w:color w:val="000000"/>
          <w:lang w:val="es-DO"/>
        </w:rPr>
        <w:t>1</w:t>
      </w:r>
      <w:r w:rsidRPr="0092586B">
        <w:rPr>
          <w:rFonts w:cs="Calibri"/>
          <w:color w:val="000000"/>
          <w:lang w:val="es-DO"/>
        </w:rPr>
        <w:t>).</w:t>
      </w:r>
    </w:p>
    <w:p w:rsidR="00BC7F57" w:rsidRPr="005C3607" w:rsidRDefault="00BC7F57" w:rsidP="00BC7F57">
      <w:pPr>
        <w:ind w:left="3600"/>
        <w:jc w:val="both"/>
        <w:rPr>
          <w:rFonts w:cstheme="minorHAnsi"/>
          <w:b/>
          <w:lang w:val="es-DO" w:eastAsia="es-ES"/>
        </w:rPr>
      </w:pPr>
      <w:r>
        <w:rPr>
          <w:rFonts w:cstheme="minorHAnsi"/>
          <w:b/>
          <w:lang w:val="es-DO" w:eastAsia="es-ES"/>
        </w:rPr>
        <w:t>_____________________</w:t>
      </w:r>
    </w:p>
    <w:p w:rsidR="00BC7F57" w:rsidRPr="005C3607" w:rsidRDefault="00BC7F57" w:rsidP="00BC7F57">
      <w:pPr>
        <w:ind w:left="3600"/>
        <w:jc w:val="both"/>
        <w:rPr>
          <w:rFonts w:cstheme="minorHAnsi"/>
          <w:b/>
          <w:color w:val="000000"/>
          <w:lang w:val="es-DO"/>
        </w:rPr>
      </w:pPr>
      <w:r w:rsidRPr="005C3607">
        <w:rPr>
          <w:rFonts w:cstheme="minorHAnsi"/>
        </w:rPr>
        <w:t xml:space="preserve">          Notario Público</w:t>
      </w:r>
    </w:p>
    <w:p w:rsidR="00BC7F57" w:rsidRPr="00BC7F57" w:rsidRDefault="00BC7F57" w:rsidP="00BC7F57">
      <w:pPr>
        <w:jc w:val="both"/>
        <w:rPr>
          <w:rFonts w:cstheme="minorHAnsi"/>
          <w:sz w:val="24"/>
          <w:szCs w:val="24"/>
          <w:lang w:val="es-DO"/>
        </w:rPr>
      </w:pPr>
      <w:bookmarkStart w:id="6" w:name="_GoBack"/>
      <w:bookmarkEnd w:id="6"/>
    </w:p>
    <w:sectPr w:rsidR="00BC7F57" w:rsidRPr="00BC7F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321" w:rsidRDefault="003552D7">
      <w:pPr>
        <w:spacing w:after="0" w:line="240" w:lineRule="auto"/>
      </w:pPr>
      <w:r>
        <w:separator/>
      </w:r>
    </w:p>
  </w:endnote>
  <w:endnote w:type="continuationSeparator" w:id="0">
    <w:p w:rsidR="00AC5321" w:rsidRDefault="00355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7CB" w:rsidRPr="00ED044F" w:rsidRDefault="00BC7F57" w:rsidP="00ED04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321" w:rsidRDefault="003552D7">
      <w:pPr>
        <w:spacing w:after="0" w:line="240" w:lineRule="auto"/>
      </w:pPr>
      <w:r>
        <w:separator/>
      </w:r>
    </w:p>
  </w:footnote>
  <w:footnote w:type="continuationSeparator" w:id="0">
    <w:p w:rsidR="00AC5321" w:rsidRDefault="00355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7CB" w:rsidRDefault="00BC7F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4B6"/>
    <w:multiLevelType w:val="hybridMultilevel"/>
    <w:tmpl w:val="3630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F22BCC"/>
    <w:multiLevelType w:val="multilevel"/>
    <w:tmpl w:val="F7BED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2477BD"/>
    <w:multiLevelType w:val="hybridMultilevel"/>
    <w:tmpl w:val="AFCE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12"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13"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7C31440A"/>
    <w:multiLevelType w:val="hybridMultilevel"/>
    <w:tmpl w:val="EF2C2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6"/>
  </w:num>
  <w:num w:numId="3">
    <w:abstractNumId w:val="0"/>
  </w:num>
  <w:num w:numId="4">
    <w:abstractNumId w:val="14"/>
  </w:num>
  <w:num w:numId="5">
    <w:abstractNumId w:val="11"/>
  </w:num>
  <w:num w:numId="6">
    <w:abstractNumId w:val="2"/>
  </w:num>
  <w:num w:numId="7">
    <w:abstractNumId w:val="12"/>
  </w:num>
  <w:num w:numId="8">
    <w:abstractNumId w:val="7"/>
  </w:num>
  <w:num w:numId="9">
    <w:abstractNumId w:val="13"/>
  </w:num>
  <w:num w:numId="10">
    <w:abstractNumId w:val="9"/>
  </w:num>
  <w:num w:numId="11">
    <w:abstractNumId w:val="3"/>
  </w:num>
  <w:num w:numId="12">
    <w:abstractNumId w:val="8"/>
  </w:num>
  <w:num w:numId="13">
    <w:abstractNumId w:val="5"/>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EE"/>
    <w:rsid w:val="00182D53"/>
    <w:rsid w:val="0022070E"/>
    <w:rsid w:val="00304372"/>
    <w:rsid w:val="003552D7"/>
    <w:rsid w:val="00410005"/>
    <w:rsid w:val="00427E3D"/>
    <w:rsid w:val="0045612B"/>
    <w:rsid w:val="005945CE"/>
    <w:rsid w:val="005B26AB"/>
    <w:rsid w:val="00671398"/>
    <w:rsid w:val="006E26BC"/>
    <w:rsid w:val="00A94746"/>
    <w:rsid w:val="00AC5321"/>
    <w:rsid w:val="00B245F2"/>
    <w:rsid w:val="00BC7F57"/>
    <w:rsid w:val="00BD5DEE"/>
    <w:rsid w:val="00C041C2"/>
    <w:rsid w:val="00D579D8"/>
    <w:rsid w:val="00FE1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EE6D"/>
  <w15:chartTrackingRefBased/>
  <w15:docId w15:val="{18755BBC-255A-4F41-8A41-87982474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5DEE"/>
    <w:pPr>
      <w:tabs>
        <w:tab w:val="center" w:pos="4680"/>
        <w:tab w:val="right" w:pos="9360"/>
      </w:tabs>
      <w:spacing w:after="0" w:line="240" w:lineRule="auto"/>
    </w:pPr>
    <w:rPr>
      <w:rFonts w:ascii="Calibri" w:eastAsia="Calibri" w:hAnsi="Calibri" w:cs="Times New Roman"/>
      <w:lang w:val="es-ES_tradnl"/>
    </w:rPr>
  </w:style>
  <w:style w:type="character" w:customStyle="1" w:styleId="FooterChar">
    <w:name w:val="Footer Char"/>
    <w:basedOn w:val="DefaultParagraphFont"/>
    <w:link w:val="Footer"/>
    <w:uiPriority w:val="99"/>
    <w:rsid w:val="00BD5DEE"/>
    <w:rPr>
      <w:rFonts w:ascii="Calibri" w:eastAsia="Calibri" w:hAnsi="Calibri" w:cs="Times New Roman"/>
      <w:lang w:val="es-ES_tradnl"/>
    </w:rPr>
  </w:style>
  <w:style w:type="paragraph" w:customStyle="1" w:styleId="Default">
    <w:name w:val="Default"/>
    <w:rsid w:val="00BD5DEE"/>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BD5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DEE"/>
  </w:style>
  <w:style w:type="paragraph" w:styleId="ListParagraph">
    <w:name w:val="List Paragraph"/>
    <w:basedOn w:val="Normal"/>
    <w:uiPriority w:val="34"/>
    <w:qFormat/>
    <w:rsid w:val="00BD5DEE"/>
    <w:pPr>
      <w:ind w:left="720"/>
      <w:contextualSpacing/>
    </w:pPr>
  </w:style>
  <w:style w:type="paragraph" w:styleId="BodyText">
    <w:name w:val="Body Text"/>
    <w:basedOn w:val="Normal"/>
    <w:link w:val="BodyTextChar"/>
    <w:rsid w:val="00BD5DEE"/>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BD5DEE"/>
    <w:rPr>
      <w:rFonts w:ascii="Times New Roman" w:eastAsia="Times New Roman" w:hAnsi="Times New Roman" w:cs="Times New Roman"/>
      <w:color w:val="000000"/>
      <w:sz w:val="24"/>
      <w:szCs w:val="24"/>
      <w:lang w:val="es-DO" w:eastAsia="es-ES"/>
    </w:rPr>
  </w:style>
  <w:style w:type="character" w:customStyle="1" w:styleId="Style15">
    <w:name w:val="Style15"/>
    <w:uiPriority w:val="1"/>
    <w:rsid w:val="00BD5DEE"/>
    <w:rPr>
      <w:rFonts w:ascii="Arial" w:hAnsi="Arial"/>
      <w:color w:val="auto"/>
      <w:sz w:val="18"/>
    </w:rPr>
  </w:style>
  <w:style w:type="character" w:customStyle="1" w:styleId="Style5">
    <w:name w:val="Style5"/>
    <w:uiPriority w:val="1"/>
    <w:rsid w:val="00BD5DEE"/>
    <w:rPr>
      <w:rFonts w:ascii="Arial" w:hAnsi="Arial"/>
      <w:sz w:val="22"/>
    </w:rPr>
  </w:style>
  <w:style w:type="character" w:customStyle="1" w:styleId="Style6">
    <w:name w:val="Style6"/>
    <w:uiPriority w:val="1"/>
    <w:qFormat/>
    <w:rsid w:val="00BD5DEE"/>
    <w:rPr>
      <w:rFonts w:ascii="Arial Bold" w:hAnsi="Arial Bold"/>
      <w:b/>
      <w:spacing w:val="-20"/>
      <w:w w:val="90"/>
      <w:sz w:val="22"/>
    </w:rPr>
  </w:style>
  <w:style w:type="character" w:customStyle="1" w:styleId="Style7">
    <w:name w:val="Style7"/>
    <w:uiPriority w:val="1"/>
    <w:rsid w:val="00BD5DEE"/>
    <w:rPr>
      <w:rFonts w:ascii="Arial Bold" w:hAnsi="Arial Bold"/>
      <w:b/>
      <w:caps/>
      <w:spacing w:val="-2"/>
      <w:kern w:val="0"/>
      <w:sz w:val="24"/>
    </w:rPr>
  </w:style>
  <w:style w:type="character" w:customStyle="1" w:styleId="Style2">
    <w:name w:val="Style2"/>
    <w:basedOn w:val="DefaultParagraphFont"/>
    <w:uiPriority w:val="1"/>
    <w:rsid w:val="00BD5DEE"/>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BD5DEE"/>
    <w:rPr>
      <w:rFonts w:ascii="Arial Bold" w:hAnsi="Arial Bold"/>
      <w:b/>
      <w:caps/>
      <w:sz w:val="24"/>
    </w:rPr>
  </w:style>
  <w:style w:type="character" w:customStyle="1" w:styleId="Style8">
    <w:name w:val="Style8"/>
    <w:basedOn w:val="DefaultParagraphFont"/>
    <w:uiPriority w:val="1"/>
    <w:rsid w:val="00BD5DEE"/>
    <w:rPr>
      <w:rFonts w:ascii="Arial" w:hAnsi="Arial"/>
      <w:sz w:val="24"/>
    </w:rPr>
  </w:style>
  <w:style w:type="table" w:styleId="TableGrid">
    <w:name w:val="Table Grid"/>
    <w:basedOn w:val="TableNormal"/>
    <w:rsid w:val="00C0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41C2"/>
    <w:rPr>
      <w:color w:val="0563C1" w:themeColor="hyperlink"/>
      <w:u w:val="single"/>
    </w:rPr>
  </w:style>
  <w:style w:type="character" w:styleId="PlaceholderText">
    <w:name w:val="Placeholder Text"/>
    <w:basedOn w:val="DefaultParagraphFont"/>
    <w:uiPriority w:val="99"/>
    <w:semiHidden/>
    <w:rsid w:val="003552D7"/>
    <w:rPr>
      <w:color w:val="808080"/>
    </w:rPr>
  </w:style>
  <w:style w:type="paragraph" w:styleId="FootnoteText">
    <w:name w:val="footnote text"/>
    <w:basedOn w:val="Normal"/>
    <w:link w:val="FootnoteTextChar"/>
    <w:uiPriority w:val="99"/>
    <w:semiHidden/>
    <w:unhideWhenUsed/>
    <w:rsid w:val="003552D7"/>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552D7"/>
    <w:rPr>
      <w:rFonts w:ascii="Arial" w:hAnsi="Arial" w:cs="Arial"/>
      <w:sz w:val="20"/>
      <w:szCs w:val="20"/>
      <w:lang w:val="es-ES"/>
    </w:rPr>
  </w:style>
  <w:style w:type="character" w:styleId="FootnoteReference">
    <w:name w:val="footnote reference"/>
    <w:basedOn w:val="DefaultParagraphFont"/>
    <w:uiPriority w:val="99"/>
    <w:semiHidden/>
    <w:unhideWhenUsed/>
    <w:rsid w:val="003552D7"/>
    <w:rPr>
      <w:vertAlign w:val="superscript"/>
    </w:rPr>
  </w:style>
  <w:style w:type="paragraph" w:customStyle="1" w:styleId="xxmsolistparagraph">
    <w:name w:val="x_x_msolistparagraph"/>
    <w:basedOn w:val="Normal"/>
    <w:rsid w:val="00304372"/>
    <w:pPr>
      <w:spacing w:after="0" w:line="240" w:lineRule="auto"/>
      <w:ind w:left="720"/>
    </w:pPr>
    <w:rPr>
      <w:rFonts w:ascii="Calibri" w:hAnsi="Calibri" w:cs="Calibri"/>
    </w:rPr>
  </w:style>
  <w:style w:type="character" w:styleId="CommentReference">
    <w:name w:val="annotation reference"/>
    <w:basedOn w:val="DefaultParagraphFont"/>
    <w:semiHidden/>
    <w:unhideWhenUsed/>
    <w:rsid w:val="00BC7F5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82302">
      <w:bodyDiv w:val="1"/>
      <w:marLeft w:val="0"/>
      <w:marRight w:val="0"/>
      <w:marTop w:val="0"/>
      <w:marBottom w:val="0"/>
      <w:divBdr>
        <w:top w:val="none" w:sz="0" w:space="0" w:color="auto"/>
        <w:left w:val="none" w:sz="0" w:space="0" w:color="auto"/>
        <w:bottom w:val="none" w:sz="0" w:space="0" w:color="auto"/>
        <w:right w:val="none" w:sz="0" w:space="0" w:color="auto"/>
      </w:divBdr>
    </w:div>
    <w:div w:id="205719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ss.gob.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16</Pages>
  <Words>4599</Words>
  <Characters>26217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30755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16</cp:revision>
  <dcterms:created xsi:type="dcterms:W3CDTF">2021-06-22T13:10:00Z</dcterms:created>
  <dcterms:modified xsi:type="dcterms:W3CDTF">2021-09-30T16:27:00Z</dcterms:modified>
</cp:coreProperties>
</file>