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45C14" w:rsidRPr="00BC61BD" w:rsidRDefault="00645C14"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45C14" w:rsidRPr="00BC61BD" w:rsidRDefault="00645C14"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19B1E84" w:rsidR="00645C14" w:rsidRPr="00535962" w:rsidRDefault="00645C14" w:rsidP="00061A4B">
                                <w:pPr>
                                  <w:spacing w:after="0" w:line="240" w:lineRule="auto"/>
                                </w:pPr>
                                <w:r>
                                  <w:rPr>
                                    <w:rStyle w:val="grey2"/>
                                  </w:rPr>
                                  <w:t>TSS-CCC-CP-2024-00</w:t>
                                </w:r>
                                <w:r w:rsidR="00C3064B">
                                  <w:rPr>
                                    <w:rStyle w:val="grey2"/>
                                  </w:rPr>
                                  <w:t>22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45C14" w:rsidRPr="00243351" w:rsidRDefault="00645C14"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19B1E84" w:rsidR="00645C14" w:rsidRPr="00535962" w:rsidRDefault="00645C14" w:rsidP="00061A4B">
                          <w:pPr>
                            <w:spacing w:after="0" w:line="240" w:lineRule="auto"/>
                          </w:pPr>
                          <w:r>
                            <w:rPr>
                              <w:rStyle w:val="grey2"/>
                            </w:rPr>
                            <w:t>TSS-CCC-CP-2024-00</w:t>
                          </w:r>
                          <w:r w:rsidR="00C3064B">
                            <w:rPr>
                              <w:rStyle w:val="grey2"/>
                            </w:rPr>
                            <w:t>22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45C14" w:rsidRPr="00243351" w:rsidRDefault="00645C14"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45C14" w:rsidRPr="00BC61BD" w:rsidRDefault="00645C14"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45C14" w:rsidRPr="00BC61BD" w:rsidRDefault="00645C14"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45C14" w:rsidRPr="00A86FA8" w:rsidRDefault="00645C14"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645C14" w:rsidRPr="00A86FA8" w:rsidRDefault="00645C14"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45C14" w:rsidRPr="002E1412" w:rsidRDefault="00645C14"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645C14" w:rsidRPr="002E1412" w:rsidRDefault="00645C14"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8FA6B7D" w:rsidR="00645C14" w:rsidRPr="0026335F" w:rsidRDefault="00645C14" w:rsidP="00061A4B">
                            <w:r>
                              <w:rPr>
                                <w:rStyle w:val="Style5"/>
                              </w:rPr>
                              <w:t xml:space="preserve">____ </w:t>
                            </w:r>
                            <w:r w:rsidRPr="00A47850">
                              <w:rPr>
                                <w:rStyle w:val="Style5"/>
                              </w:rPr>
                              <w:t>de</w:t>
                            </w:r>
                            <w:r>
                              <w:rPr>
                                <w:rStyle w:val="Style5"/>
                              </w:rPr>
                              <w:t xml:space="preserve"> octubre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38FA6B7D" w:rsidR="00645C14" w:rsidRPr="0026335F" w:rsidRDefault="00645C14" w:rsidP="00061A4B">
                      <w:r>
                        <w:rPr>
                          <w:rStyle w:val="Style5"/>
                        </w:rPr>
                        <w:t xml:space="preserve">____ </w:t>
                      </w:r>
                      <w:r w:rsidRPr="00A47850">
                        <w:rPr>
                          <w:rStyle w:val="Style5"/>
                        </w:rPr>
                        <w:t>de</w:t>
                      </w:r>
                      <w:r>
                        <w:rPr>
                          <w:rStyle w:val="Style5"/>
                        </w:rPr>
                        <w:t xml:space="preserve"> octubre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45C14" w:rsidRPr="004767CC" w:rsidRDefault="00645C14"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45C14" w:rsidRPr="004767CC" w:rsidRDefault="00645C14"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45C14" w:rsidRPr="0026335F" w:rsidRDefault="00645C14"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45C14" w:rsidRPr="0026335F" w:rsidRDefault="00645C14"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4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2"/>
        <w:gridCol w:w="930"/>
        <w:gridCol w:w="4320"/>
        <w:gridCol w:w="1484"/>
        <w:gridCol w:w="1125"/>
        <w:gridCol w:w="1296"/>
        <w:gridCol w:w="1530"/>
        <w:gridCol w:w="1427"/>
        <w:gridCol w:w="1791"/>
      </w:tblGrid>
      <w:tr w:rsidR="00A9023B" w:rsidRPr="00C3064B" w14:paraId="344E0DFD" w14:textId="77777777" w:rsidTr="00BC7ED8">
        <w:trPr>
          <w:trHeight w:val="560"/>
          <w:jc w:val="center"/>
        </w:trPr>
        <w:tc>
          <w:tcPr>
            <w:tcW w:w="832" w:type="dxa"/>
            <w:vAlign w:val="center"/>
          </w:tcPr>
          <w:p w14:paraId="248B21E0" w14:textId="77777777" w:rsidR="00A9023B" w:rsidRPr="00131369" w:rsidRDefault="00A9023B" w:rsidP="00A9023B">
            <w:pPr>
              <w:spacing w:after="0" w:line="240" w:lineRule="auto"/>
              <w:jc w:val="center"/>
            </w:pPr>
            <w:r w:rsidRPr="00131369">
              <w:t>Item No.</w:t>
            </w:r>
          </w:p>
        </w:tc>
        <w:tc>
          <w:tcPr>
            <w:tcW w:w="5250" w:type="dxa"/>
            <w:gridSpan w:val="2"/>
            <w:vAlign w:val="center"/>
          </w:tcPr>
          <w:p w14:paraId="089F51BD" w14:textId="77777777" w:rsidR="00A9023B" w:rsidRPr="00A9023B" w:rsidRDefault="00A9023B" w:rsidP="00A9023B">
            <w:pPr>
              <w:spacing w:after="0" w:line="240" w:lineRule="auto"/>
              <w:jc w:val="center"/>
              <w:rPr>
                <w:lang w:val="es-ES"/>
              </w:rPr>
            </w:pPr>
            <w:r w:rsidRPr="00A9023B">
              <w:rPr>
                <w:lang w:val="es-ES"/>
              </w:rPr>
              <w:t>Descripción del Bien, Servicio u Obra</w:t>
            </w:r>
          </w:p>
        </w:tc>
        <w:tc>
          <w:tcPr>
            <w:tcW w:w="1484" w:type="dxa"/>
            <w:vAlign w:val="center"/>
          </w:tcPr>
          <w:p w14:paraId="630F7E73" w14:textId="77777777" w:rsidR="00A9023B" w:rsidRPr="00131369" w:rsidRDefault="00A9023B" w:rsidP="00A9023B">
            <w:pPr>
              <w:spacing w:after="0" w:line="240" w:lineRule="auto"/>
              <w:jc w:val="center"/>
            </w:pPr>
            <w:r w:rsidRPr="00131369">
              <w:t>Unidad de</w:t>
            </w:r>
          </w:p>
          <w:p w14:paraId="6472E3DB" w14:textId="0EB66294" w:rsidR="00A9023B" w:rsidRPr="00131369" w:rsidRDefault="00A9023B" w:rsidP="00A9023B">
            <w:pPr>
              <w:spacing w:after="0" w:line="240" w:lineRule="auto"/>
              <w:ind w:left="72"/>
              <w:jc w:val="center"/>
            </w:pPr>
            <w:r w:rsidRPr="00131369">
              <w:t>Medida</w:t>
            </w:r>
          </w:p>
        </w:tc>
        <w:tc>
          <w:tcPr>
            <w:tcW w:w="1125" w:type="dxa"/>
            <w:vAlign w:val="center"/>
          </w:tcPr>
          <w:p w14:paraId="7B95C711" w14:textId="77777777" w:rsidR="00A9023B" w:rsidRPr="00A9023B" w:rsidRDefault="00A9023B" w:rsidP="00A9023B">
            <w:pPr>
              <w:spacing w:after="0" w:line="240" w:lineRule="auto"/>
              <w:jc w:val="center"/>
              <w:rPr>
                <w:lang w:val="es-ES"/>
              </w:rPr>
            </w:pPr>
            <w:r w:rsidRPr="00A9023B">
              <w:rPr>
                <w:lang w:val="es-ES"/>
              </w:rPr>
              <w:t>A</w:t>
            </w:r>
          </w:p>
          <w:p w14:paraId="269C3FD9" w14:textId="3C02E47E" w:rsidR="00A9023B" w:rsidRPr="00A9023B" w:rsidRDefault="00A9023B" w:rsidP="00A9023B">
            <w:pPr>
              <w:spacing w:after="0" w:line="240" w:lineRule="auto"/>
              <w:jc w:val="center"/>
              <w:rPr>
                <w:lang w:val="es-ES"/>
              </w:rPr>
            </w:pPr>
            <w:r w:rsidRPr="00A9023B">
              <w:rPr>
                <w:lang w:val="es-ES"/>
              </w:rPr>
              <w:t>Cantidad</w:t>
            </w:r>
          </w:p>
        </w:tc>
        <w:tc>
          <w:tcPr>
            <w:tcW w:w="1296" w:type="dxa"/>
            <w:vAlign w:val="center"/>
          </w:tcPr>
          <w:p w14:paraId="059967A5" w14:textId="77777777" w:rsidR="00A9023B" w:rsidRPr="00A9023B" w:rsidRDefault="00A9023B" w:rsidP="00A9023B">
            <w:pPr>
              <w:spacing w:after="0" w:line="240" w:lineRule="auto"/>
              <w:jc w:val="center"/>
              <w:rPr>
                <w:lang w:val="es-ES"/>
              </w:rPr>
            </w:pPr>
            <w:r w:rsidRPr="00A9023B">
              <w:rPr>
                <w:lang w:val="es-ES"/>
              </w:rPr>
              <w:t>B</w:t>
            </w:r>
          </w:p>
          <w:p w14:paraId="534A21E7" w14:textId="6929DFC2" w:rsidR="00A9023B" w:rsidRPr="00A9023B" w:rsidRDefault="00A9023B" w:rsidP="00A9023B">
            <w:pPr>
              <w:spacing w:after="0" w:line="240" w:lineRule="auto"/>
              <w:jc w:val="center"/>
              <w:rPr>
                <w:lang w:val="es-ES"/>
              </w:rPr>
            </w:pPr>
            <w:r w:rsidRPr="00A9023B">
              <w:rPr>
                <w:lang w:val="es-ES"/>
              </w:rPr>
              <w:t>Precio Unitario</w:t>
            </w:r>
          </w:p>
        </w:tc>
        <w:tc>
          <w:tcPr>
            <w:tcW w:w="1530" w:type="dxa"/>
            <w:vAlign w:val="center"/>
          </w:tcPr>
          <w:p w14:paraId="1240012C" w14:textId="77777777" w:rsidR="00A9023B" w:rsidRPr="00A9023B" w:rsidRDefault="00A9023B" w:rsidP="00A9023B">
            <w:pPr>
              <w:spacing w:after="0" w:line="240" w:lineRule="auto"/>
              <w:jc w:val="center"/>
              <w:rPr>
                <w:lang w:val="es-ES"/>
              </w:rPr>
            </w:pPr>
            <w:r w:rsidRPr="00A9023B">
              <w:rPr>
                <w:lang w:val="es-ES"/>
              </w:rPr>
              <w:t>C</w:t>
            </w:r>
          </w:p>
          <w:p w14:paraId="3C79C190" w14:textId="77777777" w:rsidR="00A9023B" w:rsidRPr="00A9023B" w:rsidRDefault="00A9023B" w:rsidP="00A9023B">
            <w:pPr>
              <w:spacing w:after="0" w:line="240" w:lineRule="auto"/>
              <w:jc w:val="center"/>
              <w:rPr>
                <w:lang w:val="es-ES"/>
              </w:rPr>
            </w:pPr>
            <w:r w:rsidRPr="00A9023B">
              <w:rPr>
                <w:lang w:val="es-ES"/>
              </w:rPr>
              <w:t>ITBIS</w:t>
            </w:r>
          </w:p>
          <w:p w14:paraId="5E036BFD" w14:textId="26037D37" w:rsidR="00A9023B" w:rsidRPr="00A9023B" w:rsidRDefault="00A9023B" w:rsidP="00A9023B">
            <w:pPr>
              <w:spacing w:after="0" w:line="240" w:lineRule="auto"/>
              <w:jc w:val="center"/>
              <w:rPr>
                <w:lang w:val="es-ES"/>
              </w:rPr>
            </w:pPr>
            <w:r w:rsidRPr="00A9023B">
              <w:rPr>
                <w:lang w:val="es-ES"/>
              </w:rPr>
              <w:t>(B*18%)</w:t>
            </w:r>
          </w:p>
        </w:tc>
        <w:tc>
          <w:tcPr>
            <w:tcW w:w="1427" w:type="dxa"/>
            <w:vAlign w:val="center"/>
          </w:tcPr>
          <w:p w14:paraId="6EE780E4" w14:textId="77777777" w:rsidR="00A9023B" w:rsidRPr="00A9023B" w:rsidRDefault="00A9023B" w:rsidP="00A9023B">
            <w:pPr>
              <w:spacing w:after="0" w:line="240" w:lineRule="auto"/>
              <w:jc w:val="center"/>
              <w:rPr>
                <w:lang w:val="es-ES"/>
              </w:rPr>
            </w:pPr>
            <w:r w:rsidRPr="00A9023B">
              <w:rPr>
                <w:lang w:val="es-ES"/>
              </w:rPr>
              <w:t>D</w:t>
            </w:r>
          </w:p>
          <w:p w14:paraId="4248A9D5" w14:textId="77777777" w:rsidR="00A9023B" w:rsidRPr="00A9023B" w:rsidRDefault="00A9023B" w:rsidP="00A9023B">
            <w:pPr>
              <w:spacing w:after="0" w:line="240" w:lineRule="auto"/>
              <w:jc w:val="center"/>
              <w:rPr>
                <w:lang w:val="es-ES"/>
              </w:rPr>
            </w:pPr>
            <w:r w:rsidRPr="00A9023B">
              <w:rPr>
                <w:lang w:val="es-ES"/>
              </w:rPr>
              <w:t>Unitario Final</w:t>
            </w:r>
          </w:p>
          <w:p w14:paraId="0D62D68E" w14:textId="78A825B8" w:rsidR="00A9023B" w:rsidRPr="00A9023B" w:rsidRDefault="00A9023B" w:rsidP="00A9023B">
            <w:pPr>
              <w:spacing w:after="0" w:line="240" w:lineRule="auto"/>
              <w:jc w:val="center"/>
              <w:rPr>
                <w:lang w:val="es-ES"/>
              </w:rPr>
            </w:pPr>
            <w:r w:rsidRPr="00A9023B">
              <w:rPr>
                <w:lang w:val="es-ES"/>
              </w:rPr>
              <w:t>(B +C)</w:t>
            </w:r>
          </w:p>
        </w:tc>
        <w:tc>
          <w:tcPr>
            <w:tcW w:w="1791" w:type="dxa"/>
            <w:vAlign w:val="center"/>
          </w:tcPr>
          <w:p w14:paraId="7850398D" w14:textId="77777777" w:rsidR="00A9023B" w:rsidRPr="00A9023B" w:rsidRDefault="00A9023B" w:rsidP="00A9023B">
            <w:pPr>
              <w:spacing w:after="0" w:line="240" w:lineRule="auto"/>
              <w:jc w:val="center"/>
              <w:rPr>
                <w:lang w:val="es-ES"/>
              </w:rPr>
            </w:pPr>
            <w:r w:rsidRPr="00A9023B">
              <w:rPr>
                <w:lang w:val="es-ES"/>
              </w:rPr>
              <w:t>E</w:t>
            </w:r>
          </w:p>
          <w:p w14:paraId="38BCC245" w14:textId="77777777" w:rsidR="00A9023B" w:rsidRPr="00A9023B" w:rsidRDefault="00A9023B" w:rsidP="00A9023B">
            <w:pPr>
              <w:spacing w:after="0" w:line="240" w:lineRule="auto"/>
              <w:jc w:val="center"/>
              <w:rPr>
                <w:lang w:val="es-ES"/>
              </w:rPr>
            </w:pPr>
            <w:r w:rsidRPr="00A9023B">
              <w:rPr>
                <w:lang w:val="es-ES"/>
              </w:rPr>
              <w:t>Precio Total Final</w:t>
            </w:r>
          </w:p>
          <w:p w14:paraId="4452B748" w14:textId="3C75A835" w:rsidR="00A9023B" w:rsidRPr="00A9023B" w:rsidRDefault="00A9023B" w:rsidP="00A9023B">
            <w:pPr>
              <w:spacing w:after="0" w:line="240" w:lineRule="auto"/>
              <w:jc w:val="center"/>
              <w:rPr>
                <w:lang w:val="es-ES"/>
              </w:rPr>
            </w:pPr>
            <w:r w:rsidRPr="00A9023B">
              <w:rPr>
                <w:lang w:val="es-ES"/>
              </w:rPr>
              <w:t>(A*D)</w:t>
            </w:r>
          </w:p>
        </w:tc>
      </w:tr>
      <w:tr w:rsidR="00A9023B" w:rsidRPr="00645C14" w14:paraId="29FC6F24" w14:textId="77777777" w:rsidTr="003A4B33">
        <w:trPr>
          <w:trHeight w:val="457"/>
          <w:jc w:val="center"/>
        </w:trPr>
        <w:tc>
          <w:tcPr>
            <w:tcW w:w="832" w:type="dxa"/>
            <w:vAlign w:val="center"/>
          </w:tcPr>
          <w:p w14:paraId="317B6BAB" w14:textId="15874147" w:rsidR="00A9023B" w:rsidRDefault="00645C14" w:rsidP="00645C14">
            <w:pPr>
              <w:spacing w:after="0" w:line="240" w:lineRule="auto"/>
              <w:jc w:val="center"/>
            </w:pPr>
            <w:r>
              <w:t>1</w:t>
            </w:r>
          </w:p>
        </w:tc>
        <w:tc>
          <w:tcPr>
            <w:tcW w:w="5250" w:type="dxa"/>
            <w:gridSpan w:val="2"/>
            <w:vAlign w:val="center"/>
          </w:tcPr>
          <w:p w14:paraId="776CF08D" w14:textId="6F9743B2" w:rsidR="00A9023B" w:rsidRPr="00A9023B" w:rsidRDefault="00645C14" w:rsidP="00645C14">
            <w:pPr>
              <w:spacing w:after="0" w:line="240" w:lineRule="auto"/>
              <w:rPr>
                <w:lang w:val="es-ES"/>
              </w:rPr>
            </w:pPr>
            <w:r>
              <w:rPr>
                <w:lang w:val="es-ES"/>
              </w:rPr>
              <w:t>Servicio de seguridad oficina Plaza Naco, por 12 mese Diurno</w:t>
            </w:r>
          </w:p>
        </w:tc>
        <w:tc>
          <w:tcPr>
            <w:tcW w:w="1484" w:type="dxa"/>
            <w:vAlign w:val="center"/>
          </w:tcPr>
          <w:p w14:paraId="29553D1F" w14:textId="190CFED9" w:rsidR="00A9023B" w:rsidRPr="00A9023B" w:rsidRDefault="00645C14" w:rsidP="003A4B33">
            <w:pPr>
              <w:spacing w:after="0" w:line="240" w:lineRule="auto"/>
              <w:jc w:val="center"/>
              <w:rPr>
                <w:lang w:val="es-ES"/>
              </w:rPr>
            </w:pPr>
            <w:r>
              <w:rPr>
                <w:lang w:val="es-ES"/>
              </w:rPr>
              <w:t>Unidad</w:t>
            </w:r>
          </w:p>
        </w:tc>
        <w:tc>
          <w:tcPr>
            <w:tcW w:w="1125" w:type="dxa"/>
            <w:vAlign w:val="center"/>
          </w:tcPr>
          <w:p w14:paraId="46169751" w14:textId="7B747737" w:rsidR="00A9023B" w:rsidRPr="00A9023B" w:rsidRDefault="003A4B33" w:rsidP="003A4B33">
            <w:pPr>
              <w:spacing w:after="0" w:line="240" w:lineRule="auto"/>
              <w:jc w:val="center"/>
              <w:rPr>
                <w:lang w:val="es-ES"/>
              </w:rPr>
            </w:pPr>
            <w:r>
              <w:rPr>
                <w:lang w:val="es-ES"/>
              </w:rPr>
              <w:t>3,012.00</w:t>
            </w:r>
          </w:p>
        </w:tc>
        <w:tc>
          <w:tcPr>
            <w:tcW w:w="1296" w:type="dxa"/>
            <w:vAlign w:val="center"/>
          </w:tcPr>
          <w:p w14:paraId="6BB7DC15" w14:textId="77777777" w:rsidR="00A9023B" w:rsidRPr="00A9023B" w:rsidRDefault="00A9023B" w:rsidP="00645C14">
            <w:pPr>
              <w:spacing w:after="0" w:line="240" w:lineRule="auto"/>
              <w:rPr>
                <w:lang w:val="es-ES"/>
              </w:rPr>
            </w:pPr>
          </w:p>
        </w:tc>
        <w:tc>
          <w:tcPr>
            <w:tcW w:w="1530" w:type="dxa"/>
            <w:vAlign w:val="center"/>
          </w:tcPr>
          <w:p w14:paraId="078313C8" w14:textId="77777777" w:rsidR="00A9023B" w:rsidRPr="00A9023B" w:rsidRDefault="00A9023B" w:rsidP="00645C14">
            <w:pPr>
              <w:spacing w:after="0" w:line="240" w:lineRule="auto"/>
              <w:rPr>
                <w:lang w:val="es-ES"/>
              </w:rPr>
            </w:pPr>
          </w:p>
        </w:tc>
        <w:tc>
          <w:tcPr>
            <w:tcW w:w="1427" w:type="dxa"/>
            <w:vAlign w:val="center"/>
          </w:tcPr>
          <w:p w14:paraId="27BFD24A" w14:textId="77777777" w:rsidR="00A9023B" w:rsidRPr="00A9023B" w:rsidRDefault="00A9023B" w:rsidP="00645C14">
            <w:pPr>
              <w:spacing w:after="0" w:line="240" w:lineRule="auto"/>
              <w:rPr>
                <w:lang w:val="es-ES"/>
              </w:rPr>
            </w:pPr>
          </w:p>
        </w:tc>
        <w:tc>
          <w:tcPr>
            <w:tcW w:w="1791" w:type="dxa"/>
            <w:vAlign w:val="center"/>
          </w:tcPr>
          <w:p w14:paraId="4A9AA6C3" w14:textId="23CDC308" w:rsidR="00A9023B" w:rsidRPr="00A9023B" w:rsidRDefault="00A9023B" w:rsidP="00645C14">
            <w:pPr>
              <w:spacing w:after="0" w:line="240" w:lineRule="auto"/>
              <w:rPr>
                <w:lang w:val="es-ES"/>
              </w:rPr>
            </w:pPr>
          </w:p>
        </w:tc>
      </w:tr>
      <w:tr w:rsidR="003A4B33" w:rsidRPr="00645C14" w14:paraId="2F6BAF6B" w14:textId="77777777" w:rsidTr="003A4B33">
        <w:trPr>
          <w:trHeight w:val="477"/>
          <w:jc w:val="center"/>
        </w:trPr>
        <w:tc>
          <w:tcPr>
            <w:tcW w:w="832" w:type="dxa"/>
            <w:vAlign w:val="center"/>
          </w:tcPr>
          <w:p w14:paraId="7DACE278" w14:textId="00DFF745" w:rsidR="003A4B33" w:rsidRPr="00A9023B" w:rsidRDefault="003A4B33" w:rsidP="003A4B33">
            <w:pPr>
              <w:spacing w:after="0" w:line="240" w:lineRule="auto"/>
              <w:jc w:val="center"/>
              <w:rPr>
                <w:lang w:val="es-ES"/>
              </w:rPr>
            </w:pPr>
            <w:r>
              <w:rPr>
                <w:lang w:val="es-ES"/>
              </w:rPr>
              <w:t>2</w:t>
            </w:r>
          </w:p>
        </w:tc>
        <w:tc>
          <w:tcPr>
            <w:tcW w:w="5250" w:type="dxa"/>
            <w:gridSpan w:val="2"/>
            <w:vAlign w:val="center"/>
          </w:tcPr>
          <w:p w14:paraId="6C7917E4" w14:textId="77777777" w:rsidR="003A4B33" w:rsidRPr="00A9023B" w:rsidRDefault="003A4B33" w:rsidP="003A4B33">
            <w:pPr>
              <w:spacing w:after="0" w:line="240" w:lineRule="auto"/>
              <w:rPr>
                <w:lang w:val="es-ES"/>
              </w:rPr>
            </w:pPr>
          </w:p>
          <w:p w14:paraId="7C96813B" w14:textId="3805B540" w:rsidR="003A4B33" w:rsidRPr="00A9023B" w:rsidRDefault="003A4B33" w:rsidP="003A4B33">
            <w:pPr>
              <w:spacing w:after="0" w:line="240" w:lineRule="auto"/>
              <w:rPr>
                <w:lang w:val="es-ES"/>
              </w:rPr>
            </w:pPr>
            <w:r>
              <w:rPr>
                <w:lang w:val="es-ES"/>
              </w:rPr>
              <w:t>Servicio de seguridad oficina Bávaro, por 12 meses. Diurno</w:t>
            </w:r>
          </w:p>
        </w:tc>
        <w:tc>
          <w:tcPr>
            <w:tcW w:w="1484" w:type="dxa"/>
            <w:vAlign w:val="center"/>
          </w:tcPr>
          <w:p w14:paraId="34E8BAEE" w14:textId="111960D9" w:rsidR="003A4B33" w:rsidRPr="00A9023B" w:rsidRDefault="003A4B33" w:rsidP="003A4B33">
            <w:pPr>
              <w:spacing w:after="0" w:line="240" w:lineRule="auto"/>
              <w:jc w:val="center"/>
              <w:rPr>
                <w:lang w:val="es-ES"/>
              </w:rPr>
            </w:pPr>
            <w:r w:rsidRPr="00170EE4">
              <w:rPr>
                <w:lang w:val="es-ES"/>
              </w:rPr>
              <w:t>Unidad</w:t>
            </w:r>
          </w:p>
        </w:tc>
        <w:tc>
          <w:tcPr>
            <w:tcW w:w="1125" w:type="dxa"/>
            <w:vAlign w:val="center"/>
          </w:tcPr>
          <w:p w14:paraId="5F581819" w14:textId="2C62DBD5" w:rsidR="003A4B33" w:rsidRPr="00A9023B" w:rsidRDefault="003A4B33" w:rsidP="003A4B33">
            <w:pPr>
              <w:spacing w:after="0" w:line="240" w:lineRule="auto"/>
              <w:jc w:val="center"/>
              <w:rPr>
                <w:lang w:val="es-ES"/>
              </w:rPr>
            </w:pPr>
            <w:r w:rsidRPr="00C85BFF">
              <w:rPr>
                <w:lang w:val="es-ES"/>
              </w:rPr>
              <w:t>3,012.00</w:t>
            </w:r>
          </w:p>
        </w:tc>
        <w:tc>
          <w:tcPr>
            <w:tcW w:w="1296" w:type="dxa"/>
            <w:vAlign w:val="center"/>
          </w:tcPr>
          <w:p w14:paraId="51A1568A" w14:textId="77777777" w:rsidR="003A4B33" w:rsidRPr="00A9023B" w:rsidRDefault="003A4B33" w:rsidP="003A4B33">
            <w:pPr>
              <w:spacing w:after="0" w:line="240" w:lineRule="auto"/>
              <w:rPr>
                <w:lang w:val="es-ES"/>
              </w:rPr>
            </w:pPr>
          </w:p>
        </w:tc>
        <w:tc>
          <w:tcPr>
            <w:tcW w:w="1530" w:type="dxa"/>
            <w:vAlign w:val="center"/>
          </w:tcPr>
          <w:p w14:paraId="3581D5B5" w14:textId="77777777" w:rsidR="003A4B33" w:rsidRPr="00A9023B" w:rsidRDefault="003A4B33" w:rsidP="003A4B33">
            <w:pPr>
              <w:spacing w:after="0" w:line="240" w:lineRule="auto"/>
              <w:rPr>
                <w:lang w:val="es-ES"/>
              </w:rPr>
            </w:pPr>
          </w:p>
        </w:tc>
        <w:tc>
          <w:tcPr>
            <w:tcW w:w="1427" w:type="dxa"/>
            <w:vAlign w:val="center"/>
          </w:tcPr>
          <w:p w14:paraId="7F9B11BA" w14:textId="77777777" w:rsidR="003A4B33" w:rsidRPr="00A9023B" w:rsidRDefault="003A4B33" w:rsidP="003A4B33">
            <w:pPr>
              <w:spacing w:after="0" w:line="240" w:lineRule="auto"/>
              <w:rPr>
                <w:lang w:val="es-ES"/>
              </w:rPr>
            </w:pPr>
          </w:p>
        </w:tc>
        <w:tc>
          <w:tcPr>
            <w:tcW w:w="1791" w:type="dxa"/>
            <w:vAlign w:val="center"/>
          </w:tcPr>
          <w:p w14:paraId="50F057F8" w14:textId="30D1E716" w:rsidR="003A4B33" w:rsidRPr="00A9023B" w:rsidRDefault="003A4B33" w:rsidP="003A4B33">
            <w:pPr>
              <w:spacing w:after="0" w:line="240" w:lineRule="auto"/>
              <w:rPr>
                <w:lang w:val="es-ES"/>
              </w:rPr>
            </w:pPr>
          </w:p>
        </w:tc>
      </w:tr>
      <w:tr w:rsidR="003A4B33" w:rsidRPr="00645C14" w14:paraId="4B718FF7" w14:textId="77777777" w:rsidTr="003A4B33">
        <w:trPr>
          <w:trHeight w:val="742"/>
          <w:jc w:val="center"/>
        </w:trPr>
        <w:tc>
          <w:tcPr>
            <w:tcW w:w="832" w:type="dxa"/>
            <w:vAlign w:val="center"/>
          </w:tcPr>
          <w:p w14:paraId="51356C0B" w14:textId="2B1DC791" w:rsidR="003A4B33" w:rsidRPr="00A9023B" w:rsidRDefault="003A4B33" w:rsidP="003A4B33">
            <w:pPr>
              <w:spacing w:after="0" w:line="240" w:lineRule="auto"/>
              <w:jc w:val="center"/>
              <w:rPr>
                <w:lang w:val="es-ES"/>
              </w:rPr>
            </w:pPr>
            <w:r>
              <w:rPr>
                <w:lang w:val="es-ES"/>
              </w:rPr>
              <w:t>3</w:t>
            </w:r>
          </w:p>
        </w:tc>
        <w:tc>
          <w:tcPr>
            <w:tcW w:w="5250" w:type="dxa"/>
            <w:gridSpan w:val="2"/>
            <w:vAlign w:val="center"/>
          </w:tcPr>
          <w:p w14:paraId="097EC97A" w14:textId="0A63BA3C" w:rsidR="003A4B33" w:rsidRPr="00A9023B" w:rsidRDefault="003A4B33" w:rsidP="003A4B33">
            <w:pPr>
              <w:spacing w:after="0" w:line="240" w:lineRule="auto"/>
              <w:rPr>
                <w:lang w:val="es-ES"/>
              </w:rPr>
            </w:pPr>
            <w:r>
              <w:rPr>
                <w:lang w:val="es-ES"/>
              </w:rPr>
              <w:t>Servicio de seguridad oficina San Francisco de Macorís, por 12 meses. Diurno</w:t>
            </w:r>
          </w:p>
          <w:p w14:paraId="6003FAE0" w14:textId="77777777" w:rsidR="003A4B33" w:rsidRPr="00A9023B" w:rsidRDefault="003A4B33" w:rsidP="003A4B33">
            <w:pPr>
              <w:spacing w:after="0" w:line="240" w:lineRule="auto"/>
              <w:rPr>
                <w:lang w:val="es-ES"/>
              </w:rPr>
            </w:pPr>
          </w:p>
        </w:tc>
        <w:tc>
          <w:tcPr>
            <w:tcW w:w="1484" w:type="dxa"/>
            <w:vAlign w:val="center"/>
          </w:tcPr>
          <w:p w14:paraId="13BC4E00" w14:textId="15A51CBB" w:rsidR="003A4B33" w:rsidRPr="00A9023B" w:rsidRDefault="003A4B33" w:rsidP="003A4B33">
            <w:pPr>
              <w:spacing w:after="0" w:line="240" w:lineRule="auto"/>
              <w:jc w:val="center"/>
              <w:rPr>
                <w:lang w:val="es-ES"/>
              </w:rPr>
            </w:pPr>
            <w:r w:rsidRPr="00170EE4">
              <w:rPr>
                <w:lang w:val="es-ES"/>
              </w:rPr>
              <w:t>Unidad</w:t>
            </w:r>
          </w:p>
        </w:tc>
        <w:tc>
          <w:tcPr>
            <w:tcW w:w="1125" w:type="dxa"/>
            <w:vAlign w:val="center"/>
          </w:tcPr>
          <w:p w14:paraId="3A091BAF" w14:textId="67984707" w:rsidR="003A4B33" w:rsidRPr="00A9023B" w:rsidRDefault="003A4B33" w:rsidP="003A4B33">
            <w:pPr>
              <w:spacing w:after="0" w:line="240" w:lineRule="auto"/>
              <w:jc w:val="center"/>
              <w:rPr>
                <w:lang w:val="es-ES"/>
              </w:rPr>
            </w:pPr>
            <w:r w:rsidRPr="00C85BFF">
              <w:rPr>
                <w:lang w:val="es-ES"/>
              </w:rPr>
              <w:t>3,012.00</w:t>
            </w:r>
          </w:p>
        </w:tc>
        <w:tc>
          <w:tcPr>
            <w:tcW w:w="1296" w:type="dxa"/>
            <w:vAlign w:val="center"/>
          </w:tcPr>
          <w:p w14:paraId="0A77DF92" w14:textId="77777777" w:rsidR="003A4B33" w:rsidRPr="00A9023B" w:rsidRDefault="003A4B33" w:rsidP="003A4B33">
            <w:pPr>
              <w:spacing w:after="0" w:line="240" w:lineRule="auto"/>
              <w:rPr>
                <w:lang w:val="es-ES"/>
              </w:rPr>
            </w:pPr>
          </w:p>
        </w:tc>
        <w:tc>
          <w:tcPr>
            <w:tcW w:w="1530" w:type="dxa"/>
            <w:vAlign w:val="center"/>
          </w:tcPr>
          <w:p w14:paraId="33C89318" w14:textId="77777777" w:rsidR="003A4B33" w:rsidRPr="00A9023B" w:rsidRDefault="003A4B33" w:rsidP="003A4B33">
            <w:pPr>
              <w:spacing w:after="0" w:line="240" w:lineRule="auto"/>
              <w:rPr>
                <w:lang w:val="es-ES"/>
              </w:rPr>
            </w:pPr>
          </w:p>
        </w:tc>
        <w:tc>
          <w:tcPr>
            <w:tcW w:w="1427" w:type="dxa"/>
            <w:vAlign w:val="center"/>
          </w:tcPr>
          <w:p w14:paraId="6539FBF3" w14:textId="77777777" w:rsidR="003A4B33" w:rsidRPr="00A9023B" w:rsidRDefault="003A4B33" w:rsidP="003A4B33">
            <w:pPr>
              <w:spacing w:after="0" w:line="240" w:lineRule="auto"/>
              <w:rPr>
                <w:lang w:val="es-ES"/>
              </w:rPr>
            </w:pPr>
          </w:p>
        </w:tc>
        <w:tc>
          <w:tcPr>
            <w:tcW w:w="1791" w:type="dxa"/>
            <w:vAlign w:val="center"/>
          </w:tcPr>
          <w:p w14:paraId="30BFDC42" w14:textId="7B040B7F" w:rsidR="003A4B33" w:rsidRPr="00A9023B" w:rsidRDefault="003A4B33" w:rsidP="003A4B33">
            <w:pPr>
              <w:spacing w:after="0" w:line="240" w:lineRule="auto"/>
              <w:rPr>
                <w:lang w:val="es-ES"/>
              </w:rPr>
            </w:pPr>
          </w:p>
        </w:tc>
      </w:tr>
      <w:tr w:rsidR="003A4B33" w:rsidRPr="00645C14" w14:paraId="6D387672" w14:textId="77777777" w:rsidTr="003A4B33">
        <w:trPr>
          <w:trHeight w:val="477"/>
          <w:jc w:val="center"/>
        </w:trPr>
        <w:tc>
          <w:tcPr>
            <w:tcW w:w="832" w:type="dxa"/>
            <w:vAlign w:val="center"/>
          </w:tcPr>
          <w:p w14:paraId="5EACD537" w14:textId="307DD3AE" w:rsidR="003A4B33" w:rsidRPr="00A9023B" w:rsidRDefault="003A4B33" w:rsidP="003A4B33">
            <w:pPr>
              <w:spacing w:after="0" w:line="240" w:lineRule="auto"/>
              <w:jc w:val="center"/>
              <w:rPr>
                <w:lang w:val="es-ES"/>
              </w:rPr>
            </w:pPr>
            <w:r>
              <w:rPr>
                <w:lang w:val="es-ES"/>
              </w:rPr>
              <w:t>4</w:t>
            </w:r>
          </w:p>
        </w:tc>
        <w:tc>
          <w:tcPr>
            <w:tcW w:w="5250" w:type="dxa"/>
            <w:gridSpan w:val="2"/>
            <w:vAlign w:val="center"/>
          </w:tcPr>
          <w:p w14:paraId="63E236D1" w14:textId="03D81259" w:rsidR="003A4B33" w:rsidRPr="00A9023B" w:rsidRDefault="003A4B33" w:rsidP="003A4B33">
            <w:pPr>
              <w:spacing w:after="0" w:line="240" w:lineRule="auto"/>
              <w:rPr>
                <w:lang w:val="es-ES"/>
              </w:rPr>
            </w:pPr>
            <w:r>
              <w:rPr>
                <w:lang w:val="es-ES"/>
              </w:rPr>
              <w:t>Servicio de seguridad oficina Puerto Plata, por 12 meses. Diurno</w:t>
            </w:r>
          </w:p>
          <w:p w14:paraId="6D7BBEBA" w14:textId="77777777" w:rsidR="003A4B33" w:rsidRPr="00A9023B" w:rsidRDefault="003A4B33" w:rsidP="003A4B33">
            <w:pPr>
              <w:spacing w:after="0" w:line="240" w:lineRule="auto"/>
              <w:rPr>
                <w:lang w:val="es-ES"/>
              </w:rPr>
            </w:pPr>
          </w:p>
        </w:tc>
        <w:tc>
          <w:tcPr>
            <w:tcW w:w="1484" w:type="dxa"/>
            <w:vAlign w:val="center"/>
          </w:tcPr>
          <w:p w14:paraId="3F50CB06" w14:textId="7A4BF8BD" w:rsidR="003A4B33" w:rsidRPr="00A9023B" w:rsidRDefault="003A4B33" w:rsidP="003A4B33">
            <w:pPr>
              <w:spacing w:after="0" w:line="240" w:lineRule="auto"/>
              <w:jc w:val="center"/>
              <w:rPr>
                <w:lang w:val="es-ES"/>
              </w:rPr>
            </w:pPr>
            <w:r w:rsidRPr="00170EE4">
              <w:rPr>
                <w:lang w:val="es-ES"/>
              </w:rPr>
              <w:t>Unidad</w:t>
            </w:r>
          </w:p>
        </w:tc>
        <w:tc>
          <w:tcPr>
            <w:tcW w:w="1125" w:type="dxa"/>
            <w:vAlign w:val="center"/>
          </w:tcPr>
          <w:p w14:paraId="19897CEC" w14:textId="57E9D0C7" w:rsidR="003A4B33" w:rsidRPr="00A9023B" w:rsidRDefault="003A4B33" w:rsidP="003A4B33">
            <w:pPr>
              <w:spacing w:after="0" w:line="240" w:lineRule="auto"/>
              <w:jc w:val="center"/>
              <w:rPr>
                <w:lang w:val="es-ES"/>
              </w:rPr>
            </w:pPr>
            <w:r w:rsidRPr="00C85BFF">
              <w:rPr>
                <w:lang w:val="es-ES"/>
              </w:rPr>
              <w:t>3,012.00</w:t>
            </w:r>
          </w:p>
        </w:tc>
        <w:tc>
          <w:tcPr>
            <w:tcW w:w="1296" w:type="dxa"/>
            <w:vAlign w:val="center"/>
          </w:tcPr>
          <w:p w14:paraId="4A8A381C" w14:textId="77777777" w:rsidR="003A4B33" w:rsidRPr="00A9023B" w:rsidRDefault="003A4B33" w:rsidP="003A4B33">
            <w:pPr>
              <w:spacing w:after="0" w:line="240" w:lineRule="auto"/>
              <w:rPr>
                <w:lang w:val="es-ES"/>
              </w:rPr>
            </w:pPr>
          </w:p>
        </w:tc>
        <w:tc>
          <w:tcPr>
            <w:tcW w:w="1530" w:type="dxa"/>
            <w:vAlign w:val="center"/>
          </w:tcPr>
          <w:p w14:paraId="339763DD" w14:textId="77777777" w:rsidR="003A4B33" w:rsidRPr="00A9023B" w:rsidRDefault="003A4B33" w:rsidP="003A4B33">
            <w:pPr>
              <w:spacing w:after="0" w:line="240" w:lineRule="auto"/>
              <w:rPr>
                <w:lang w:val="es-ES"/>
              </w:rPr>
            </w:pPr>
          </w:p>
        </w:tc>
        <w:tc>
          <w:tcPr>
            <w:tcW w:w="1427" w:type="dxa"/>
            <w:vAlign w:val="center"/>
          </w:tcPr>
          <w:p w14:paraId="5AEC8BAC" w14:textId="77777777" w:rsidR="003A4B33" w:rsidRPr="00A9023B" w:rsidRDefault="003A4B33" w:rsidP="003A4B33">
            <w:pPr>
              <w:spacing w:after="0" w:line="240" w:lineRule="auto"/>
              <w:rPr>
                <w:lang w:val="es-ES"/>
              </w:rPr>
            </w:pPr>
          </w:p>
        </w:tc>
        <w:tc>
          <w:tcPr>
            <w:tcW w:w="1791" w:type="dxa"/>
            <w:vAlign w:val="center"/>
          </w:tcPr>
          <w:p w14:paraId="51DED905" w14:textId="7C837A02" w:rsidR="003A4B33" w:rsidRPr="00A9023B" w:rsidRDefault="003A4B33" w:rsidP="003A4B33">
            <w:pPr>
              <w:spacing w:after="0" w:line="240" w:lineRule="auto"/>
              <w:rPr>
                <w:lang w:val="es-ES"/>
              </w:rPr>
            </w:pPr>
          </w:p>
        </w:tc>
      </w:tr>
      <w:tr w:rsidR="003A4B33" w:rsidRPr="00645C14" w14:paraId="79142974" w14:textId="77777777" w:rsidTr="003A4B33">
        <w:trPr>
          <w:trHeight w:val="477"/>
          <w:jc w:val="center"/>
        </w:trPr>
        <w:tc>
          <w:tcPr>
            <w:tcW w:w="832" w:type="dxa"/>
            <w:vAlign w:val="center"/>
          </w:tcPr>
          <w:p w14:paraId="3DA38272" w14:textId="662E7C8F" w:rsidR="003A4B33" w:rsidRPr="00A9023B" w:rsidRDefault="003A4B33" w:rsidP="003A4B33">
            <w:pPr>
              <w:spacing w:after="0" w:line="240" w:lineRule="auto"/>
              <w:jc w:val="center"/>
              <w:rPr>
                <w:lang w:val="es-ES"/>
              </w:rPr>
            </w:pPr>
            <w:r>
              <w:rPr>
                <w:lang w:val="es-ES"/>
              </w:rPr>
              <w:t>5</w:t>
            </w:r>
          </w:p>
        </w:tc>
        <w:tc>
          <w:tcPr>
            <w:tcW w:w="5250" w:type="dxa"/>
            <w:gridSpan w:val="2"/>
            <w:vAlign w:val="center"/>
          </w:tcPr>
          <w:p w14:paraId="785DE795" w14:textId="13B4391E" w:rsidR="003A4B33" w:rsidRPr="00A9023B" w:rsidRDefault="003A4B33" w:rsidP="003A4B33">
            <w:pPr>
              <w:spacing w:after="0" w:line="240" w:lineRule="auto"/>
              <w:rPr>
                <w:lang w:val="es-ES"/>
              </w:rPr>
            </w:pPr>
            <w:r>
              <w:rPr>
                <w:lang w:val="es-ES"/>
              </w:rPr>
              <w:t xml:space="preserve">Servicio de seguridad oficina GMR, por 12 meses. Diurno días no laborable y feriados </w:t>
            </w:r>
          </w:p>
          <w:p w14:paraId="44D02E6C" w14:textId="77777777" w:rsidR="003A4B33" w:rsidRPr="00A9023B" w:rsidRDefault="003A4B33" w:rsidP="003A4B33">
            <w:pPr>
              <w:spacing w:after="0" w:line="240" w:lineRule="auto"/>
              <w:rPr>
                <w:lang w:val="es-ES"/>
              </w:rPr>
            </w:pPr>
          </w:p>
        </w:tc>
        <w:tc>
          <w:tcPr>
            <w:tcW w:w="1484" w:type="dxa"/>
            <w:vAlign w:val="center"/>
          </w:tcPr>
          <w:p w14:paraId="0191CB5E" w14:textId="4F925D73" w:rsidR="003A4B33" w:rsidRPr="00A9023B" w:rsidRDefault="003A4B33" w:rsidP="003A4B33">
            <w:pPr>
              <w:spacing w:after="0" w:line="240" w:lineRule="auto"/>
              <w:jc w:val="center"/>
              <w:rPr>
                <w:lang w:val="es-ES"/>
              </w:rPr>
            </w:pPr>
            <w:r w:rsidRPr="00170EE4">
              <w:rPr>
                <w:lang w:val="es-ES"/>
              </w:rPr>
              <w:t>Unidad</w:t>
            </w:r>
          </w:p>
        </w:tc>
        <w:tc>
          <w:tcPr>
            <w:tcW w:w="1125" w:type="dxa"/>
            <w:vAlign w:val="center"/>
          </w:tcPr>
          <w:p w14:paraId="5133785D" w14:textId="4ECC2059" w:rsidR="003A4B33" w:rsidRPr="00A9023B" w:rsidRDefault="003A4B33" w:rsidP="003A4B33">
            <w:pPr>
              <w:spacing w:after="0" w:line="240" w:lineRule="auto"/>
              <w:jc w:val="center"/>
              <w:rPr>
                <w:lang w:val="es-ES"/>
              </w:rPr>
            </w:pPr>
            <w:r>
              <w:rPr>
                <w:lang w:val="es-ES"/>
              </w:rPr>
              <w:t>1,392.00</w:t>
            </w:r>
          </w:p>
        </w:tc>
        <w:tc>
          <w:tcPr>
            <w:tcW w:w="1296" w:type="dxa"/>
            <w:vAlign w:val="center"/>
          </w:tcPr>
          <w:p w14:paraId="3E9D6FDD" w14:textId="77777777" w:rsidR="003A4B33" w:rsidRPr="00A9023B" w:rsidRDefault="003A4B33" w:rsidP="003A4B33">
            <w:pPr>
              <w:spacing w:after="0" w:line="240" w:lineRule="auto"/>
              <w:rPr>
                <w:lang w:val="es-ES"/>
              </w:rPr>
            </w:pPr>
          </w:p>
        </w:tc>
        <w:tc>
          <w:tcPr>
            <w:tcW w:w="1530" w:type="dxa"/>
            <w:vAlign w:val="center"/>
          </w:tcPr>
          <w:p w14:paraId="38D93BB1" w14:textId="77777777" w:rsidR="003A4B33" w:rsidRPr="00A9023B" w:rsidRDefault="003A4B33" w:rsidP="003A4B33">
            <w:pPr>
              <w:spacing w:after="0" w:line="240" w:lineRule="auto"/>
              <w:rPr>
                <w:lang w:val="es-ES"/>
              </w:rPr>
            </w:pPr>
          </w:p>
        </w:tc>
        <w:tc>
          <w:tcPr>
            <w:tcW w:w="1427" w:type="dxa"/>
            <w:vAlign w:val="center"/>
          </w:tcPr>
          <w:p w14:paraId="00D3B6F1" w14:textId="77777777" w:rsidR="003A4B33" w:rsidRPr="00A9023B" w:rsidRDefault="003A4B33" w:rsidP="003A4B33">
            <w:pPr>
              <w:spacing w:after="0" w:line="240" w:lineRule="auto"/>
              <w:rPr>
                <w:lang w:val="es-ES"/>
              </w:rPr>
            </w:pPr>
          </w:p>
        </w:tc>
        <w:tc>
          <w:tcPr>
            <w:tcW w:w="1791" w:type="dxa"/>
            <w:vAlign w:val="center"/>
          </w:tcPr>
          <w:p w14:paraId="551DF385" w14:textId="77777777" w:rsidR="003A4B33" w:rsidRPr="00A9023B" w:rsidRDefault="003A4B33" w:rsidP="003A4B33">
            <w:pPr>
              <w:spacing w:after="0" w:line="240" w:lineRule="auto"/>
              <w:rPr>
                <w:lang w:val="es-ES"/>
              </w:rPr>
            </w:pPr>
          </w:p>
        </w:tc>
      </w:tr>
      <w:tr w:rsidR="003A4B33" w:rsidRPr="003A4B33" w14:paraId="6EC24F10" w14:textId="77777777" w:rsidTr="003A4B33">
        <w:trPr>
          <w:trHeight w:val="477"/>
          <w:jc w:val="center"/>
        </w:trPr>
        <w:tc>
          <w:tcPr>
            <w:tcW w:w="832" w:type="dxa"/>
            <w:vAlign w:val="center"/>
          </w:tcPr>
          <w:p w14:paraId="53EB6E42" w14:textId="206D60F1" w:rsidR="003A4B33" w:rsidRPr="00A9023B" w:rsidRDefault="003A4B33" w:rsidP="003A4B33">
            <w:pPr>
              <w:spacing w:after="0" w:line="240" w:lineRule="auto"/>
              <w:jc w:val="center"/>
              <w:rPr>
                <w:lang w:val="es-ES"/>
              </w:rPr>
            </w:pPr>
            <w:r>
              <w:rPr>
                <w:lang w:val="es-ES"/>
              </w:rPr>
              <w:t>6</w:t>
            </w:r>
          </w:p>
        </w:tc>
        <w:tc>
          <w:tcPr>
            <w:tcW w:w="5250" w:type="dxa"/>
            <w:gridSpan w:val="2"/>
            <w:vAlign w:val="center"/>
          </w:tcPr>
          <w:p w14:paraId="458A4267" w14:textId="727DA7A7" w:rsidR="003A4B33" w:rsidRPr="00A9023B" w:rsidRDefault="003A4B33" w:rsidP="003A4B33">
            <w:pPr>
              <w:spacing w:after="0" w:line="240" w:lineRule="auto"/>
              <w:rPr>
                <w:lang w:val="es-ES"/>
              </w:rPr>
            </w:pPr>
            <w:r>
              <w:rPr>
                <w:lang w:val="es-ES"/>
              </w:rPr>
              <w:t>Servicio de seguridad oficina Nocturno, por 12 meses. Diurno</w:t>
            </w:r>
          </w:p>
          <w:p w14:paraId="09F1B1B9" w14:textId="77777777" w:rsidR="003A4B33" w:rsidRPr="00A9023B" w:rsidRDefault="003A4B33" w:rsidP="003A4B33">
            <w:pPr>
              <w:spacing w:after="0" w:line="240" w:lineRule="auto"/>
              <w:rPr>
                <w:lang w:val="es-ES"/>
              </w:rPr>
            </w:pPr>
          </w:p>
        </w:tc>
        <w:tc>
          <w:tcPr>
            <w:tcW w:w="1484" w:type="dxa"/>
            <w:vAlign w:val="center"/>
          </w:tcPr>
          <w:p w14:paraId="183BAE39" w14:textId="3D17E91B" w:rsidR="003A4B33" w:rsidRPr="00A9023B" w:rsidRDefault="003A4B33" w:rsidP="003A4B33">
            <w:pPr>
              <w:spacing w:after="0" w:line="240" w:lineRule="auto"/>
              <w:jc w:val="center"/>
              <w:rPr>
                <w:lang w:val="es-ES"/>
              </w:rPr>
            </w:pPr>
            <w:r w:rsidRPr="00170EE4">
              <w:rPr>
                <w:lang w:val="es-ES"/>
              </w:rPr>
              <w:t>Unidad</w:t>
            </w:r>
          </w:p>
        </w:tc>
        <w:tc>
          <w:tcPr>
            <w:tcW w:w="1125" w:type="dxa"/>
            <w:vAlign w:val="center"/>
          </w:tcPr>
          <w:p w14:paraId="44977408" w14:textId="3AEB6629" w:rsidR="003A4B33" w:rsidRPr="00A9023B" w:rsidRDefault="003A4B33" w:rsidP="003A4B33">
            <w:pPr>
              <w:spacing w:after="0" w:line="240" w:lineRule="auto"/>
              <w:jc w:val="center"/>
              <w:rPr>
                <w:lang w:val="es-ES"/>
              </w:rPr>
            </w:pPr>
            <w:r>
              <w:rPr>
                <w:lang w:val="es-ES"/>
              </w:rPr>
              <w:t>1,392.00</w:t>
            </w:r>
          </w:p>
        </w:tc>
        <w:tc>
          <w:tcPr>
            <w:tcW w:w="1296" w:type="dxa"/>
            <w:vAlign w:val="center"/>
          </w:tcPr>
          <w:p w14:paraId="014B4102" w14:textId="77777777" w:rsidR="003A4B33" w:rsidRPr="00A9023B" w:rsidRDefault="003A4B33" w:rsidP="003A4B33">
            <w:pPr>
              <w:spacing w:after="0" w:line="240" w:lineRule="auto"/>
              <w:rPr>
                <w:lang w:val="es-ES"/>
              </w:rPr>
            </w:pPr>
          </w:p>
        </w:tc>
        <w:tc>
          <w:tcPr>
            <w:tcW w:w="1530" w:type="dxa"/>
            <w:vAlign w:val="center"/>
          </w:tcPr>
          <w:p w14:paraId="3F09A4FF" w14:textId="77777777" w:rsidR="003A4B33" w:rsidRPr="00A9023B" w:rsidRDefault="003A4B33" w:rsidP="003A4B33">
            <w:pPr>
              <w:spacing w:after="0" w:line="240" w:lineRule="auto"/>
              <w:rPr>
                <w:lang w:val="es-ES"/>
              </w:rPr>
            </w:pPr>
          </w:p>
        </w:tc>
        <w:tc>
          <w:tcPr>
            <w:tcW w:w="1427" w:type="dxa"/>
            <w:vAlign w:val="center"/>
          </w:tcPr>
          <w:p w14:paraId="700B981C" w14:textId="77777777" w:rsidR="003A4B33" w:rsidRPr="00A9023B" w:rsidRDefault="003A4B33" w:rsidP="003A4B33">
            <w:pPr>
              <w:spacing w:after="0" w:line="240" w:lineRule="auto"/>
              <w:rPr>
                <w:lang w:val="es-ES"/>
              </w:rPr>
            </w:pPr>
          </w:p>
        </w:tc>
        <w:tc>
          <w:tcPr>
            <w:tcW w:w="1791" w:type="dxa"/>
            <w:vAlign w:val="center"/>
          </w:tcPr>
          <w:p w14:paraId="07D76ECC" w14:textId="77777777" w:rsidR="003A4B33" w:rsidRPr="00A9023B" w:rsidRDefault="003A4B33" w:rsidP="003A4B33">
            <w:pPr>
              <w:spacing w:after="0" w:line="240" w:lineRule="auto"/>
              <w:rPr>
                <w:lang w:val="es-ES"/>
              </w:rPr>
            </w:pPr>
          </w:p>
        </w:tc>
      </w:tr>
      <w:tr w:rsidR="003A4B33" w:rsidRPr="003A4B33" w14:paraId="1A98D0CE" w14:textId="77777777" w:rsidTr="003A4B33">
        <w:trPr>
          <w:trHeight w:val="477"/>
          <w:jc w:val="center"/>
        </w:trPr>
        <w:tc>
          <w:tcPr>
            <w:tcW w:w="832" w:type="dxa"/>
            <w:vAlign w:val="center"/>
          </w:tcPr>
          <w:p w14:paraId="5192E53E" w14:textId="1F2CB766" w:rsidR="003A4B33" w:rsidRPr="00A9023B" w:rsidRDefault="003A4B33" w:rsidP="003A4B33">
            <w:pPr>
              <w:spacing w:after="0" w:line="240" w:lineRule="auto"/>
              <w:jc w:val="center"/>
              <w:rPr>
                <w:lang w:val="es-ES"/>
              </w:rPr>
            </w:pPr>
            <w:r>
              <w:rPr>
                <w:lang w:val="es-ES"/>
              </w:rPr>
              <w:t>7</w:t>
            </w:r>
          </w:p>
        </w:tc>
        <w:tc>
          <w:tcPr>
            <w:tcW w:w="5250" w:type="dxa"/>
            <w:gridSpan w:val="2"/>
            <w:vAlign w:val="center"/>
          </w:tcPr>
          <w:p w14:paraId="64224C3F" w14:textId="4C60FF0F" w:rsidR="003A4B33" w:rsidRPr="00A9023B" w:rsidRDefault="003A4B33" w:rsidP="003A4B33">
            <w:pPr>
              <w:spacing w:after="0" w:line="240" w:lineRule="auto"/>
              <w:rPr>
                <w:lang w:val="es-ES"/>
              </w:rPr>
            </w:pPr>
            <w:r>
              <w:rPr>
                <w:lang w:val="es-ES"/>
              </w:rPr>
              <w:t>Servicio de seguridad oficina GMR, por 12 meses. Diurno</w:t>
            </w:r>
          </w:p>
          <w:p w14:paraId="0B714D63" w14:textId="77777777" w:rsidR="003A4B33" w:rsidRPr="00A9023B" w:rsidRDefault="003A4B33" w:rsidP="003A4B33">
            <w:pPr>
              <w:spacing w:after="0" w:line="240" w:lineRule="auto"/>
              <w:rPr>
                <w:lang w:val="es-ES"/>
              </w:rPr>
            </w:pPr>
          </w:p>
        </w:tc>
        <w:tc>
          <w:tcPr>
            <w:tcW w:w="1484" w:type="dxa"/>
            <w:vAlign w:val="center"/>
          </w:tcPr>
          <w:p w14:paraId="14B28045" w14:textId="595692F7" w:rsidR="003A4B33" w:rsidRPr="00A9023B" w:rsidRDefault="003A4B33" w:rsidP="003A4B33">
            <w:pPr>
              <w:spacing w:after="0" w:line="240" w:lineRule="auto"/>
              <w:jc w:val="center"/>
              <w:rPr>
                <w:lang w:val="es-ES"/>
              </w:rPr>
            </w:pPr>
            <w:r w:rsidRPr="00170EE4">
              <w:rPr>
                <w:lang w:val="es-ES"/>
              </w:rPr>
              <w:t>Unidad</w:t>
            </w:r>
          </w:p>
        </w:tc>
        <w:tc>
          <w:tcPr>
            <w:tcW w:w="1125" w:type="dxa"/>
            <w:vAlign w:val="center"/>
          </w:tcPr>
          <w:p w14:paraId="1EEF9E7A" w14:textId="46A01913" w:rsidR="003A4B33" w:rsidRPr="00A9023B" w:rsidRDefault="003A4B33" w:rsidP="003A4B33">
            <w:pPr>
              <w:spacing w:after="0" w:line="240" w:lineRule="auto"/>
              <w:jc w:val="center"/>
              <w:rPr>
                <w:lang w:val="es-ES"/>
              </w:rPr>
            </w:pPr>
            <w:r w:rsidRPr="00A42143">
              <w:rPr>
                <w:lang w:val="es-ES"/>
              </w:rPr>
              <w:t>3,012.00</w:t>
            </w:r>
          </w:p>
        </w:tc>
        <w:tc>
          <w:tcPr>
            <w:tcW w:w="1296" w:type="dxa"/>
            <w:vAlign w:val="center"/>
          </w:tcPr>
          <w:p w14:paraId="699F65C4" w14:textId="77777777" w:rsidR="003A4B33" w:rsidRPr="00A9023B" w:rsidRDefault="003A4B33" w:rsidP="003A4B33">
            <w:pPr>
              <w:spacing w:after="0" w:line="240" w:lineRule="auto"/>
              <w:rPr>
                <w:lang w:val="es-ES"/>
              </w:rPr>
            </w:pPr>
          </w:p>
        </w:tc>
        <w:tc>
          <w:tcPr>
            <w:tcW w:w="1530" w:type="dxa"/>
            <w:vAlign w:val="center"/>
          </w:tcPr>
          <w:p w14:paraId="230FF9EE" w14:textId="77777777" w:rsidR="003A4B33" w:rsidRPr="00A9023B" w:rsidRDefault="003A4B33" w:rsidP="003A4B33">
            <w:pPr>
              <w:spacing w:after="0" w:line="240" w:lineRule="auto"/>
              <w:rPr>
                <w:lang w:val="es-ES"/>
              </w:rPr>
            </w:pPr>
          </w:p>
        </w:tc>
        <w:tc>
          <w:tcPr>
            <w:tcW w:w="1427" w:type="dxa"/>
            <w:vAlign w:val="center"/>
          </w:tcPr>
          <w:p w14:paraId="36F3DE40" w14:textId="77777777" w:rsidR="003A4B33" w:rsidRPr="00A9023B" w:rsidRDefault="003A4B33" w:rsidP="003A4B33">
            <w:pPr>
              <w:spacing w:after="0" w:line="240" w:lineRule="auto"/>
              <w:rPr>
                <w:lang w:val="es-ES"/>
              </w:rPr>
            </w:pPr>
          </w:p>
        </w:tc>
        <w:tc>
          <w:tcPr>
            <w:tcW w:w="1791" w:type="dxa"/>
            <w:vAlign w:val="center"/>
          </w:tcPr>
          <w:p w14:paraId="44A21F55" w14:textId="77777777" w:rsidR="003A4B33" w:rsidRPr="00A9023B" w:rsidRDefault="003A4B33" w:rsidP="003A4B33">
            <w:pPr>
              <w:spacing w:after="0" w:line="240" w:lineRule="auto"/>
              <w:rPr>
                <w:lang w:val="es-ES"/>
              </w:rPr>
            </w:pPr>
          </w:p>
        </w:tc>
      </w:tr>
      <w:tr w:rsidR="003A4B33" w:rsidRPr="003A4B33" w14:paraId="54B2C175" w14:textId="77777777" w:rsidTr="003A4B33">
        <w:trPr>
          <w:trHeight w:val="477"/>
          <w:jc w:val="center"/>
        </w:trPr>
        <w:tc>
          <w:tcPr>
            <w:tcW w:w="832" w:type="dxa"/>
            <w:vAlign w:val="center"/>
          </w:tcPr>
          <w:p w14:paraId="3E6BBB14" w14:textId="1184803A" w:rsidR="003A4B33" w:rsidRPr="00A9023B" w:rsidRDefault="003A4B33" w:rsidP="003A4B33">
            <w:pPr>
              <w:spacing w:after="0" w:line="240" w:lineRule="auto"/>
              <w:jc w:val="center"/>
              <w:rPr>
                <w:lang w:val="es-ES"/>
              </w:rPr>
            </w:pPr>
            <w:r>
              <w:rPr>
                <w:lang w:val="es-ES"/>
              </w:rPr>
              <w:t>8</w:t>
            </w:r>
          </w:p>
        </w:tc>
        <w:tc>
          <w:tcPr>
            <w:tcW w:w="5250" w:type="dxa"/>
            <w:gridSpan w:val="2"/>
            <w:vAlign w:val="center"/>
          </w:tcPr>
          <w:p w14:paraId="12D3FD22" w14:textId="45D4A4B8" w:rsidR="003A4B33" w:rsidRPr="00A9023B" w:rsidRDefault="003A4B33" w:rsidP="003A4B33">
            <w:pPr>
              <w:spacing w:after="0" w:line="240" w:lineRule="auto"/>
              <w:rPr>
                <w:lang w:val="es-ES"/>
              </w:rPr>
            </w:pPr>
            <w:r>
              <w:rPr>
                <w:lang w:val="es-ES"/>
              </w:rPr>
              <w:t>Servicio de seguridad local parqueo GMR, por 12 meses. Diurno</w:t>
            </w:r>
          </w:p>
          <w:p w14:paraId="45F4C70E" w14:textId="77777777" w:rsidR="003A4B33" w:rsidRPr="00A9023B" w:rsidRDefault="003A4B33" w:rsidP="003A4B33">
            <w:pPr>
              <w:spacing w:after="0" w:line="240" w:lineRule="auto"/>
              <w:rPr>
                <w:lang w:val="es-ES"/>
              </w:rPr>
            </w:pPr>
          </w:p>
        </w:tc>
        <w:tc>
          <w:tcPr>
            <w:tcW w:w="1484" w:type="dxa"/>
            <w:vAlign w:val="center"/>
          </w:tcPr>
          <w:p w14:paraId="5A85474A" w14:textId="6950E59F" w:rsidR="003A4B33" w:rsidRPr="00A9023B" w:rsidRDefault="003A4B33" w:rsidP="003A4B33">
            <w:pPr>
              <w:spacing w:after="0" w:line="240" w:lineRule="auto"/>
              <w:jc w:val="center"/>
              <w:rPr>
                <w:lang w:val="es-ES"/>
              </w:rPr>
            </w:pPr>
            <w:r w:rsidRPr="00170EE4">
              <w:rPr>
                <w:lang w:val="es-ES"/>
              </w:rPr>
              <w:t>Unidad</w:t>
            </w:r>
          </w:p>
        </w:tc>
        <w:tc>
          <w:tcPr>
            <w:tcW w:w="1125" w:type="dxa"/>
            <w:vAlign w:val="center"/>
          </w:tcPr>
          <w:p w14:paraId="460CCE9B" w14:textId="06EEC174" w:rsidR="003A4B33" w:rsidRPr="00A9023B" w:rsidRDefault="003A4B33" w:rsidP="003A4B33">
            <w:pPr>
              <w:spacing w:after="0" w:line="240" w:lineRule="auto"/>
              <w:jc w:val="center"/>
              <w:rPr>
                <w:lang w:val="es-ES"/>
              </w:rPr>
            </w:pPr>
            <w:r w:rsidRPr="00A42143">
              <w:rPr>
                <w:lang w:val="es-ES"/>
              </w:rPr>
              <w:t>3,012.00</w:t>
            </w:r>
          </w:p>
        </w:tc>
        <w:tc>
          <w:tcPr>
            <w:tcW w:w="1296" w:type="dxa"/>
            <w:vAlign w:val="center"/>
          </w:tcPr>
          <w:p w14:paraId="745ED949" w14:textId="77777777" w:rsidR="003A4B33" w:rsidRPr="00A9023B" w:rsidRDefault="003A4B33" w:rsidP="003A4B33">
            <w:pPr>
              <w:spacing w:after="0" w:line="240" w:lineRule="auto"/>
              <w:rPr>
                <w:lang w:val="es-ES"/>
              </w:rPr>
            </w:pPr>
          </w:p>
        </w:tc>
        <w:tc>
          <w:tcPr>
            <w:tcW w:w="1530" w:type="dxa"/>
            <w:vAlign w:val="center"/>
          </w:tcPr>
          <w:p w14:paraId="75C2C292" w14:textId="77777777" w:rsidR="003A4B33" w:rsidRPr="00A9023B" w:rsidRDefault="003A4B33" w:rsidP="003A4B33">
            <w:pPr>
              <w:spacing w:after="0" w:line="240" w:lineRule="auto"/>
              <w:rPr>
                <w:lang w:val="es-ES"/>
              </w:rPr>
            </w:pPr>
          </w:p>
        </w:tc>
        <w:tc>
          <w:tcPr>
            <w:tcW w:w="1427" w:type="dxa"/>
            <w:vAlign w:val="center"/>
          </w:tcPr>
          <w:p w14:paraId="4BAF6163" w14:textId="77777777" w:rsidR="003A4B33" w:rsidRPr="00A9023B" w:rsidRDefault="003A4B33" w:rsidP="003A4B33">
            <w:pPr>
              <w:spacing w:after="0" w:line="240" w:lineRule="auto"/>
              <w:rPr>
                <w:lang w:val="es-ES"/>
              </w:rPr>
            </w:pPr>
          </w:p>
        </w:tc>
        <w:tc>
          <w:tcPr>
            <w:tcW w:w="1791" w:type="dxa"/>
            <w:vAlign w:val="center"/>
          </w:tcPr>
          <w:p w14:paraId="2237E0AB" w14:textId="77777777" w:rsidR="003A4B33" w:rsidRPr="00A9023B" w:rsidRDefault="003A4B33" w:rsidP="003A4B33">
            <w:pPr>
              <w:spacing w:after="0" w:line="240" w:lineRule="auto"/>
              <w:rPr>
                <w:lang w:val="es-ES"/>
              </w:rPr>
            </w:pPr>
          </w:p>
        </w:tc>
      </w:tr>
      <w:tr w:rsidR="003A4B33" w:rsidRPr="003A4B33" w14:paraId="26246CE8" w14:textId="77777777" w:rsidTr="003A4B33">
        <w:trPr>
          <w:trHeight w:val="477"/>
          <w:jc w:val="center"/>
        </w:trPr>
        <w:tc>
          <w:tcPr>
            <w:tcW w:w="832" w:type="dxa"/>
            <w:vAlign w:val="center"/>
          </w:tcPr>
          <w:p w14:paraId="24BA5BDC" w14:textId="2337DF14" w:rsidR="003A4B33" w:rsidRPr="00A9023B" w:rsidRDefault="003A4B33" w:rsidP="003A4B33">
            <w:pPr>
              <w:spacing w:after="0" w:line="240" w:lineRule="auto"/>
              <w:jc w:val="center"/>
              <w:rPr>
                <w:lang w:val="es-ES"/>
              </w:rPr>
            </w:pPr>
            <w:r>
              <w:rPr>
                <w:lang w:val="es-ES"/>
              </w:rPr>
              <w:t>9</w:t>
            </w:r>
          </w:p>
        </w:tc>
        <w:tc>
          <w:tcPr>
            <w:tcW w:w="5250" w:type="dxa"/>
            <w:gridSpan w:val="2"/>
            <w:vAlign w:val="center"/>
          </w:tcPr>
          <w:p w14:paraId="69A2B892" w14:textId="54EDC5BA" w:rsidR="003A4B33" w:rsidRPr="00A9023B" w:rsidRDefault="003A4B33" w:rsidP="003A4B33">
            <w:pPr>
              <w:spacing w:after="0" w:line="240" w:lineRule="auto"/>
              <w:rPr>
                <w:lang w:val="es-ES"/>
              </w:rPr>
            </w:pPr>
            <w:r>
              <w:rPr>
                <w:lang w:val="es-ES"/>
              </w:rPr>
              <w:t xml:space="preserve">Servicio de seguridad oficina GMR, por 12 meses. Nocturno días laborables </w:t>
            </w:r>
          </w:p>
          <w:p w14:paraId="1C62D47A" w14:textId="77777777" w:rsidR="003A4B33" w:rsidRPr="00A9023B" w:rsidRDefault="003A4B33" w:rsidP="003A4B33">
            <w:pPr>
              <w:spacing w:after="0" w:line="240" w:lineRule="auto"/>
              <w:rPr>
                <w:lang w:val="es-ES"/>
              </w:rPr>
            </w:pPr>
          </w:p>
        </w:tc>
        <w:tc>
          <w:tcPr>
            <w:tcW w:w="1484" w:type="dxa"/>
            <w:vAlign w:val="center"/>
          </w:tcPr>
          <w:p w14:paraId="167DFFB9" w14:textId="5F85E112" w:rsidR="003A4B33" w:rsidRPr="00A9023B" w:rsidRDefault="003A4B33" w:rsidP="003A4B33">
            <w:pPr>
              <w:spacing w:after="0" w:line="240" w:lineRule="auto"/>
              <w:jc w:val="center"/>
              <w:rPr>
                <w:lang w:val="es-ES"/>
              </w:rPr>
            </w:pPr>
            <w:r w:rsidRPr="00170EE4">
              <w:rPr>
                <w:lang w:val="es-ES"/>
              </w:rPr>
              <w:t>Unidad</w:t>
            </w:r>
          </w:p>
        </w:tc>
        <w:tc>
          <w:tcPr>
            <w:tcW w:w="1125" w:type="dxa"/>
            <w:vAlign w:val="center"/>
          </w:tcPr>
          <w:p w14:paraId="7AC826E8" w14:textId="10802090" w:rsidR="003A4B33" w:rsidRPr="00A9023B" w:rsidRDefault="003A4B33" w:rsidP="003A4B33">
            <w:pPr>
              <w:spacing w:after="0" w:line="240" w:lineRule="auto"/>
              <w:jc w:val="center"/>
              <w:rPr>
                <w:lang w:val="es-ES"/>
              </w:rPr>
            </w:pPr>
            <w:r w:rsidRPr="00A42143">
              <w:rPr>
                <w:lang w:val="es-ES"/>
              </w:rPr>
              <w:t>3,012.00</w:t>
            </w:r>
          </w:p>
        </w:tc>
        <w:tc>
          <w:tcPr>
            <w:tcW w:w="1296" w:type="dxa"/>
            <w:vAlign w:val="center"/>
          </w:tcPr>
          <w:p w14:paraId="6B899627" w14:textId="77777777" w:rsidR="003A4B33" w:rsidRPr="00A9023B" w:rsidRDefault="003A4B33" w:rsidP="003A4B33">
            <w:pPr>
              <w:spacing w:after="0" w:line="240" w:lineRule="auto"/>
              <w:rPr>
                <w:lang w:val="es-ES"/>
              </w:rPr>
            </w:pPr>
          </w:p>
        </w:tc>
        <w:tc>
          <w:tcPr>
            <w:tcW w:w="1530" w:type="dxa"/>
            <w:vAlign w:val="center"/>
          </w:tcPr>
          <w:p w14:paraId="18524A62" w14:textId="77777777" w:rsidR="003A4B33" w:rsidRPr="00A9023B" w:rsidRDefault="003A4B33" w:rsidP="003A4B33">
            <w:pPr>
              <w:spacing w:after="0" w:line="240" w:lineRule="auto"/>
              <w:rPr>
                <w:lang w:val="es-ES"/>
              </w:rPr>
            </w:pPr>
          </w:p>
        </w:tc>
        <w:tc>
          <w:tcPr>
            <w:tcW w:w="1427" w:type="dxa"/>
            <w:vAlign w:val="center"/>
          </w:tcPr>
          <w:p w14:paraId="27FC60F4" w14:textId="77777777" w:rsidR="003A4B33" w:rsidRPr="00A9023B" w:rsidRDefault="003A4B33" w:rsidP="003A4B33">
            <w:pPr>
              <w:spacing w:after="0" w:line="240" w:lineRule="auto"/>
              <w:rPr>
                <w:lang w:val="es-ES"/>
              </w:rPr>
            </w:pPr>
          </w:p>
        </w:tc>
        <w:tc>
          <w:tcPr>
            <w:tcW w:w="1791" w:type="dxa"/>
            <w:vAlign w:val="center"/>
          </w:tcPr>
          <w:p w14:paraId="182031D5" w14:textId="77777777" w:rsidR="003A4B33" w:rsidRPr="00A9023B" w:rsidRDefault="003A4B33" w:rsidP="003A4B33">
            <w:pPr>
              <w:spacing w:after="0" w:line="240" w:lineRule="auto"/>
              <w:rPr>
                <w:lang w:val="es-ES"/>
              </w:rPr>
            </w:pPr>
          </w:p>
        </w:tc>
      </w:tr>
      <w:tr w:rsidR="00A9023B" w:rsidRPr="00C3064B" w14:paraId="76D09002" w14:textId="77777777" w:rsidTr="00BC7ED8">
        <w:trPr>
          <w:trHeight w:val="477"/>
          <w:jc w:val="center"/>
        </w:trPr>
        <w:tc>
          <w:tcPr>
            <w:tcW w:w="1762" w:type="dxa"/>
            <w:gridSpan w:val="2"/>
          </w:tcPr>
          <w:p w14:paraId="6FDA7D94" w14:textId="77777777" w:rsidR="00A9023B" w:rsidRPr="00A9023B" w:rsidRDefault="00A9023B" w:rsidP="00645C14">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tc>
        <w:tc>
          <w:tcPr>
            <w:tcW w:w="12973" w:type="dxa"/>
            <w:gridSpan w:val="7"/>
          </w:tcPr>
          <w:p w14:paraId="2A24E741" w14:textId="3FB72385" w:rsidR="00A9023B" w:rsidRPr="00A9023B" w:rsidRDefault="00A9023B" w:rsidP="00645C14">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64C87B8F" w14:textId="77777777" w:rsidR="00A9023B" w:rsidRPr="00A9023B" w:rsidRDefault="00A9023B" w:rsidP="00645C14">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 RD$</w:t>
            </w:r>
          </w:p>
          <w:p w14:paraId="7A38F9B5" w14:textId="77777777" w:rsidR="00A9023B" w:rsidRPr="00A9023B" w:rsidRDefault="00A9023B" w:rsidP="00645C14">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w:t>
            </w:r>
          </w:p>
        </w:tc>
      </w:tr>
    </w:tbl>
    <w:p w14:paraId="101C69E1" w14:textId="77777777" w:rsidR="00A9023B" w:rsidRPr="00A9023B" w:rsidRDefault="00A9023B" w:rsidP="00061A4B">
      <w:pPr>
        <w:tabs>
          <w:tab w:val="left" w:pos="6267"/>
        </w:tabs>
        <w:spacing w:after="0" w:line="240" w:lineRule="auto"/>
        <w:rPr>
          <w:rFonts w:ascii="Century Gothic" w:hAnsi="Century Gothic"/>
          <w:sz w:val="18"/>
          <w:szCs w:val="20"/>
          <w:lang w:val="es-ES"/>
        </w:rPr>
      </w:pPr>
    </w:p>
    <w:p w14:paraId="57454D07" w14:textId="77777777" w:rsidR="00A9023B" w:rsidRPr="009A7259" w:rsidRDefault="00A9023B" w:rsidP="00061A4B">
      <w:pPr>
        <w:tabs>
          <w:tab w:val="left" w:pos="6267"/>
        </w:tabs>
        <w:spacing w:after="0" w:line="240" w:lineRule="auto"/>
        <w:rPr>
          <w:rFonts w:ascii="Century Gothic" w:hAnsi="Century Gothic"/>
          <w:sz w:val="18"/>
          <w:szCs w:val="20"/>
          <w:lang w:val="es-DO"/>
        </w:rPr>
      </w:pPr>
    </w:p>
    <w:p w14:paraId="6E1D36E8" w14:textId="77777777" w:rsidR="00A9023B" w:rsidRPr="00A9023B" w:rsidRDefault="00A9023B" w:rsidP="00C16959">
      <w:pPr>
        <w:pStyle w:val="BodyText"/>
        <w:spacing w:line="276" w:lineRule="auto"/>
        <w:ind w:right="66"/>
        <w:rPr>
          <w:rFonts w:ascii="Century Gothic" w:hAnsi="Century Gothic" w:cs="Arial"/>
          <w:sz w:val="18"/>
          <w:szCs w:val="20"/>
          <w:lang w:val="es-ES"/>
        </w:rPr>
      </w:pPr>
    </w:p>
    <w:p w14:paraId="46F2CEB4" w14:textId="2CAC6EA3"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45C14" w:rsidRPr="008815EE" w:rsidRDefault="00645C14"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45C14" w:rsidRPr="008815EE" w:rsidRDefault="00645C14"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FDBEB62" w:rsidR="00061A4B" w:rsidRPr="0049566D" w:rsidRDefault="00A9023B" w:rsidP="00061A4B">
      <w:pPr>
        <w:rPr>
          <w:lang w:val="es-DO"/>
        </w:rPr>
      </w:pPr>
      <w:r w:rsidRPr="0014189D">
        <w:rPr>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Pr>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3E079F0" w:rsidR="00645C14" w:rsidRPr="00535962" w:rsidRDefault="00C3064B" w:rsidP="00061A4B">
                                <w:pPr>
                                  <w:jc w:val="center"/>
                                </w:pPr>
                                <w:sdt>
                                  <w:sdtPr>
                                    <w:rPr>
                                      <w:rStyle w:val="Style2"/>
                                    </w:rPr>
                                    <w:alias w:val="No. del Expediente de Compras "/>
                                    <w:tag w:val="No. del Expediente de Compras "/>
                                    <w:id w:val="5755464"/>
                                    <w:showingPlcHdr/>
                                  </w:sdtPr>
                                  <w:sdtEndPr>
                                    <w:rPr>
                                      <w:rStyle w:val="Style2"/>
                                    </w:rPr>
                                  </w:sdtEndPr>
                                  <w:sdtContent>
                                    <w:r w:rsidR="00645C14" w:rsidRPr="002E1E32">
                                      <w:rPr>
                                        <w:rStyle w:val="Style2"/>
                                      </w:rPr>
                                      <w:t xml:space="preserve">     </w:t>
                                    </w:r>
                                  </w:sdtContent>
                                </w:sdt>
                                <w:r w:rsidR="00645C14" w:rsidRPr="002E1E32">
                                  <w:rPr>
                                    <w:rFonts w:ascii="Arial" w:hAnsi="Arial" w:cs="Arial"/>
                                    <w:color w:val="000000"/>
                                    <w:sz w:val="18"/>
                                    <w:szCs w:val="18"/>
                                    <w:shd w:val="clear" w:color="auto" w:fill="FFFFFF"/>
                                  </w:rPr>
                                  <w:t xml:space="preserve"> </w:t>
                                </w:r>
                                <w:r w:rsidR="00645C14" w:rsidRPr="00584262">
                                  <w:rPr>
                                    <w:rStyle w:val="grey2"/>
                                  </w:rPr>
                                  <w:t>TSS-CCC-CP-2024-00</w:t>
                                </w:r>
                                <w:r>
                                  <w:rPr>
                                    <w:rStyle w:val="grey2"/>
                                  </w:rPr>
                                  <w:t>22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45C14" w:rsidRPr="00535962" w:rsidRDefault="00645C1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3E079F0" w:rsidR="00645C14" w:rsidRPr="00535962" w:rsidRDefault="00C3064B" w:rsidP="00061A4B">
                          <w:pPr>
                            <w:jc w:val="center"/>
                          </w:pPr>
                          <w:sdt>
                            <w:sdtPr>
                              <w:rPr>
                                <w:rStyle w:val="Style2"/>
                              </w:rPr>
                              <w:alias w:val="No. del Expediente de Compras "/>
                              <w:tag w:val="No. del Expediente de Compras "/>
                              <w:id w:val="5755464"/>
                              <w:showingPlcHdr/>
                            </w:sdtPr>
                            <w:sdtEndPr>
                              <w:rPr>
                                <w:rStyle w:val="Style2"/>
                              </w:rPr>
                            </w:sdtEndPr>
                            <w:sdtContent>
                              <w:r w:rsidR="00645C14" w:rsidRPr="002E1E32">
                                <w:rPr>
                                  <w:rStyle w:val="Style2"/>
                                </w:rPr>
                                <w:t xml:space="preserve">     </w:t>
                              </w:r>
                            </w:sdtContent>
                          </w:sdt>
                          <w:r w:rsidR="00645C14" w:rsidRPr="002E1E32">
                            <w:rPr>
                              <w:rFonts w:ascii="Arial" w:hAnsi="Arial" w:cs="Arial"/>
                              <w:color w:val="000000"/>
                              <w:sz w:val="18"/>
                              <w:szCs w:val="18"/>
                              <w:shd w:val="clear" w:color="auto" w:fill="FFFFFF"/>
                            </w:rPr>
                            <w:t xml:space="preserve"> </w:t>
                          </w:r>
                          <w:r w:rsidR="00645C14" w:rsidRPr="00584262">
                            <w:rPr>
                              <w:rStyle w:val="grey2"/>
                            </w:rPr>
                            <w:t>TSS-CCC-CP-2024-00</w:t>
                          </w:r>
                          <w:r>
                            <w:rPr>
                              <w:rStyle w:val="grey2"/>
                            </w:rPr>
                            <w:t>22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45C14" w:rsidRPr="00535962" w:rsidRDefault="00645C1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A8B5C5E" w:rsidR="00645C14" w:rsidRPr="0026335F" w:rsidRDefault="00C3064B"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3A4B33">
                                  <w:rPr>
                                    <w:rFonts w:ascii="Arial" w:hAnsi="Arial" w:cs="Arial"/>
                                    <w:lang w:val="es-DO"/>
                                  </w:rPr>
                                  <w:t xml:space="preserve"> de octubre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1A8B5C5E" w:rsidR="00645C14" w:rsidRPr="0026335F" w:rsidRDefault="00C3064B"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3A4B33">
                            <w:rPr>
                              <w:rFonts w:ascii="Arial" w:hAnsi="Arial" w:cs="Arial"/>
                              <w:lang w:val="es-DO"/>
                            </w:rPr>
                            <w:t xml:space="preserve"> de octubre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45C14" w:rsidRPr="00D7710E" w:rsidRDefault="00645C14"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45C14" w:rsidRPr="00D7710E" w:rsidRDefault="00645C14"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45C14" w:rsidRPr="002E1412" w:rsidRDefault="00C3064B" w:rsidP="00061A4B">
                            <w:pPr>
                              <w:jc w:val="center"/>
                            </w:pPr>
                            <w:sdt>
                              <w:sdtPr>
                                <w:rPr>
                                  <w:rStyle w:val="Style6"/>
                                  <w:sz w:val="24"/>
                                  <w:szCs w:val="24"/>
                                </w:rPr>
                                <w:alias w:val="Nombre de la Institución"/>
                                <w:tag w:val="Nombre de la Institución"/>
                                <w:id w:val="8389551"/>
                              </w:sdtPr>
                              <w:sdtEndPr>
                                <w:rPr>
                                  <w:rStyle w:val="Style6"/>
                                </w:rPr>
                              </w:sdtEndPr>
                              <w:sdtContent>
                                <w:r w:rsidR="00645C1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45C14" w:rsidRPr="002E1412" w:rsidRDefault="00645C14"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45C14" w:rsidRPr="0049566D" w:rsidRDefault="00645C14"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45C14" w:rsidRPr="0049566D" w:rsidRDefault="00645C14"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45C14" w:rsidRPr="002E1412" w:rsidRDefault="00C3064B" w:rsidP="00061A4B">
                            <w:pPr>
                              <w:jc w:val="center"/>
                            </w:pPr>
                            <w:sdt>
                              <w:sdtPr>
                                <w:rPr>
                                  <w:rStyle w:val="Style8"/>
                                  <w:smallCaps/>
                                </w:rPr>
                                <w:alias w:val="Departamento ó unidad funcional"/>
                                <w:tag w:val="Nombre de la Institución"/>
                                <w:id w:val="2693377"/>
                              </w:sdtPr>
                              <w:sdtEndPr>
                                <w:rPr>
                                  <w:rStyle w:val="Style8"/>
                                </w:rPr>
                              </w:sdtEndPr>
                              <w:sdtContent>
                                <w:r w:rsidR="00645C1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45C14" w:rsidRPr="002E1412" w:rsidRDefault="00645C14"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3064B" w14:paraId="2C4C8E0F" w14:textId="77777777" w:rsidTr="00645C14">
        <w:trPr>
          <w:cantSplit/>
          <w:trHeight w:val="440"/>
        </w:trPr>
        <w:tc>
          <w:tcPr>
            <w:tcW w:w="9985" w:type="dxa"/>
          </w:tcPr>
          <w:p w14:paraId="2319B54A" w14:textId="77777777" w:rsidR="00061A4B" w:rsidRPr="00E82502" w:rsidRDefault="00061A4B" w:rsidP="00645C1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3064B" w14:paraId="685BC82C" w14:textId="77777777" w:rsidTr="00645C14">
        <w:trPr>
          <w:cantSplit/>
          <w:trHeight w:val="440"/>
        </w:trPr>
        <w:tc>
          <w:tcPr>
            <w:tcW w:w="9985" w:type="dxa"/>
          </w:tcPr>
          <w:p w14:paraId="0FF29571" w14:textId="77777777" w:rsidR="00061A4B" w:rsidRPr="00E82502" w:rsidRDefault="00061A4B" w:rsidP="00645C1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3064B" w14:paraId="3F026217" w14:textId="77777777" w:rsidTr="00645C14">
        <w:trPr>
          <w:cantSplit/>
          <w:trHeight w:val="440"/>
        </w:trPr>
        <w:tc>
          <w:tcPr>
            <w:tcW w:w="9985" w:type="dxa"/>
          </w:tcPr>
          <w:p w14:paraId="241B1BB3" w14:textId="77777777" w:rsidR="00061A4B" w:rsidRPr="00E82502" w:rsidRDefault="00061A4B" w:rsidP="00645C1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3064B" w14:paraId="363E69CB" w14:textId="77777777" w:rsidTr="00645C14">
        <w:trPr>
          <w:cantSplit/>
          <w:trHeight w:val="440"/>
        </w:trPr>
        <w:tc>
          <w:tcPr>
            <w:tcW w:w="9985" w:type="dxa"/>
          </w:tcPr>
          <w:p w14:paraId="5979F1CF" w14:textId="77777777" w:rsidR="00061A4B" w:rsidRPr="00E82502" w:rsidRDefault="00061A4B" w:rsidP="00645C1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45C14">
        <w:trPr>
          <w:cantSplit/>
          <w:trHeight w:val="440"/>
        </w:trPr>
        <w:tc>
          <w:tcPr>
            <w:tcW w:w="9985" w:type="dxa"/>
          </w:tcPr>
          <w:p w14:paraId="136D5130" w14:textId="77777777" w:rsidR="00061A4B" w:rsidRPr="00E82502" w:rsidRDefault="00061A4B" w:rsidP="00645C1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3064B" w14:paraId="210C38C8" w14:textId="77777777" w:rsidTr="00645C14">
        <w:trPr>
          <w:cantSplit/>
          <w:trHeight w:val="440"/>
        </w:trPr>
        <w:tc>
          <w:tcPr>
            <w:tcW w:w="9985" w:type="dxa"/>
          </w:tcPr>
          <w:p w14:paraId="4B19C1B6" w14:textId="77777777" w:rsidR="00061A4B" w:rsidRPr="00E82502" w:rsidRDefault="00061A4B" w:rsidP="00645C1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45C1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45C1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45C1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45C1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0DEE09C" w:rsidR="00645C14" w:rsidRPr="00A00A56" w:rsidRDefault="00645C14" w:rsidP="00061A4B">
                                    <w:pPr>
                                      <w:jc w:val="center"/>
                                      <w:rPr>
                                        <w:sz w:val="20"/>
                                      </w:rPr>
                                    </w:pPr>
                                    <w:r w:rsidRPr="00584262">
                                      <w:rPr>
                                        <w:rStyle w:val="Style2"/>
                                        <w:sz w:val="20"/>
                                      </w:rPr>
                                      <w:t>TSS-CCC-CP-2024-00</w:t>
                                    </w:r>
                                    <w:r w:rsidR="00C3064B">
                                      <w:rPr>
                                        <w:rStyle w:val="Style2"/>
                                        <w:sz w:val="20"/>
                                      </w:rPr>
                                      <w:t>22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45C14" w:rsidRPr="00535962" w:rsidRDefault="00645C1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0DEE09C" w:rsidR="00645C14" w:rsidRPr="00A00A56" w:rsidRDefault="00645C14" w:rsidP="00061A4B">
                              <w:pPr>
                                <w:jc w:val="center"/>
                                <w:rPr>
                                  <w:sz w:val="20"/>
                                </w:rPr>
                              </w:pPr>
                              <w:r w:rsidRPr="00584262">
                                <w:rPr>
                                  <w:rStyle w:val="Style2"/>
                                  <w:sz w:val="20"/>
                                </w:rPr>
                                <w:t>TSS-CCC-CP-2024-00</w:t>
                              </w:r>
                              <w:r w:rsidR="00C3064B">
                                <w:rPr>
                                  <w:rStyle w:val="Style2"/>
                                  <w:sz w:val="20"/>
                                </w:rPr>
                                <w:t>22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45C14" w:rsidRPr="00535962" w:rsidRDefault="00645C1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15B9BDD" w:rsidR="00645C14" w:rsidRPr="0026335F" w:rsidRDefault="00C3064B"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4D44F4">
                                  <w:rPr>
                                    <w:rFonts w:ascii="Arial" w:hAnsi="Arial" w:cs="Arial"/>
                                    <w:lang w:val="es-DO"/>
                                  </w:rPr>
                                  <w:t>de octubre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15B9BDD" w:rsidR="00645C14" w:rsidRPr="0026335F" w:rsidRDefault="00C3064B"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4D44F4">
                            <w:rPr>
                              <w:rFonts w:ascii="Arial" w:hAnsi="Arial" w:cs="Arial"/>
                              <w:lang w:val="es-DO"/>
                            </w:rPr>
                            <w:t>de octubre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45C14" w:rsidRPr="007B4171" w:rsidRDefault="00645C14"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45C14" w:rsidRPr="007B4171" w:rsidRDefault="00645C14"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45C14" w:rsidRPr="002E1412" w:rsidRDefault="00C3064B" w:rsidP="00061A4B">
                            <w:sdt>
                              <w:sdtPr>
                                <w:rPr>
                                  <w:rStyle w:val="Style6"/>
                                  <w:sz w:val="24"/>
                                  <w:szCs w:val="24"/>
                                </w:rPr>
                                <w:alias w:val="Nombre de la Institución"/>
                                <w:tag w:val="Nombre de la Institución"/>
                                <w:id w:val="2006788921"/>
                              </w:sdtPr>
                              <w:sdtEndPr>
                                <w:rPr>
                                  <w:rStyle w:val="Style6"/>
                                </w:rPr>
                              </w:sdtEndPr>
                              <w:sdtContent>
                                <w:r w:rsidR="00645C1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45C14" w:rsidRPr="002E1412" w:rsidRDefault="00645C14"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45C14" w:rsidRPr="00626D0C" w:rsidRDefault="00645C14"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45C14" w:rsidRPr="00626D0C" w:rsidRDefault="00645C14"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45C14" w:rsidRPr="0026335F" w:rsidRDefault="00645C14"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45C14" w:rsidRPr="0026335F" w:rsidRDefault="00645C14"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A9023B">
        <w:rPr>
          <w:rFonts w:cstheme="minorHAnsi"/>
          <w:sz w:val="24"/>
          <w:szCs w:val="24"/>
          <w:lang w:val="es-DO"/>
        </w:rPr>
        <w:t>cuatro</w:t>
      </w:r>
      <w:r w:rsidRPr="000D3EBC">
        <w:rPr>
          <w:rFonts w:cstheme="minorHAnsi"/>
          <w:sz w:val="24"/>
          <w:szCs w:val="24"/>
          <w:lang w:val="es-DO"/>
        </w:rPr>
        <w:t xml:space="preserve"> (202</w:t>
      </w:r>
      <w:r w:rsidR="00A9023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45C14">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45C14">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45C14">
            <w:pPr>
              <w:rPr>
                <w:rFonts w:cstheme="minorHAnsi"/>
                <w:b/>
                <w:sz w:val="24"/>
                <w:szCs w:val="24"/>
              </w:rPr>
            </w:pPr>
            <w:r w:rsidRPr="00D54BC6">
              <w:rPr>
                <w:rFonts w:cstheme="minorHAnsi"/>
                <w:b/>
                <w:sz w:val="24"/>
                <w:szCs w:val="24"/>
              </w:rPr>
              <w:t>Nombre</w:t>
            </w:r>
          </w:p>
        </w:tc>
      </w:tr>
      <w:tr w:rsidR="000D3EBC" w:rsidRPr="00D54BC6" w14:paraId="52DF0654" w14:textId="77777777" w:rsidTr="00645C14">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45C14">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45C14">
            <w:pPr>
              <w:rPr>
                <w:rFonts w:cstheme="minorHAnsi"/>
                <w:b/>
                <w:sz w:val="24"/>
                <w:szCs w:val="24"/>
              </w:rPr>
            </w:pPr>
          </w:p>
        </w:tc>
      </w:tr>
      <w:tr w:rsidR="000D3EBC" w:rsidRPr="00D54BC6" w14:paraId="3AD85E1C" w14:textId="77777777" w:rsidTr="00645C14">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45C14">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45C14">
            <w:pPr>
              <w:rPr>
                <w:rFonts w:cstheme="minorHAnsi"/>
                <w:b/>
                <w:sz w:val="24"/>
                <w:szCs w:val="24"/>
              </w:rPr>
            </w:pPr>
            <w:r w:rsidRPr="00D54BC6">
              <w:rPr>
                <w:rFonts w:cstheme="minorHAnsi"/>
                <w:b/>
                <w:sz w:val="24"/>
                <w:szCs w:val="24"/>
              </w:rPr>
              <w:t>Cédula</w:t>
            </w:r>
          </w:p>
        </w:tc>
      </w:tr>
      <w:tr w:rsidR="000D3EBC" w:rsidRPr="00D54BC6" w14:paraId="1E910CF8" w14:textId="77777777" w:rsidTr="00645C14">
        <w:trPr>
          <w:trHeight w:val="410"/>
        </w:trPr>
        <w:tc>
          <w:tcPr>
            <w:tcW w:w="4783" w:type="dxa"/>
            <w:vMerge w:val="restart"/>
            <w:tcBorders>
              <w:top w:val="nil"/>
              <w:right w:val="single" w:sz="4" w:space="0" w:color="auto"/>
            </w:tcBorders>
          </w:tcPr>
          <w:p w14:paraId="199F18D6" w14:textId="77777777" w:rsidR="000D3EBC" w:rsidRPr="00D54BC6" w:rsidRDefault="000D3EBC" w:rsidP="00645C14">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45C14">
            <w:pPr>
              <w:rPr>
                <w:rFonts w:cstheme="minorHAnsi"/>
                <w:b/>
                <w:sz w:val="24"/>
                <w:szCs w:val="24"/>
              </w:rPr>
            </w:pPr>
          </w:p>
        </w:tc>
      </w:tr>
      <w:tr w:rsidR="000D3EBC" w:rsidRPr="00D54BC6" w14:paraId="3949A538" w14:textId="77777777" w:rsidTr="00645C14">
        <w:trPr>
          <w:trHeight w:val="267"/>
        </w:trPr>
        <w:tc>
          <w:tcPr>
            <w:tcW w:w="4783" w:type="dxa"/>
            <w:vMerge/>
            <w:tcBorders>
              <w:right w:val="single" w:sz="4" w:space="0" w:color="auto"/>
            </w:tcBorders>
          </w:tcPr>
          <w:p w14:paraId="3DAB4988" w14:textId="77777777" w:rsidR="000D3EBC" w:rsidRPr="00D54BC6" w:rsidRDefault="000D3EBC" w:rsidP="00645C14">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45C14">
            <w:pPr>
              <w:rPr>
                <w:rFonts w:cstheme="minorHAnsi"/>
                <w:b/>
                <w:sz w:val="24"/>
                <w:szCs w:val="24"/>
              </w:rPr>
            </w:pPr>
            <w:r w:rsidRPr="00D54BC6">
              <w:rPr>
                <w:rFonts w:cstheme="minorHAnsi"/>
                <w:b/>
                <w:sz w:val="24"/>
                <w:szCs w:val="24"/>
              </w:rPr>
              <w:t>Cargo</w:t>
            </w:r>
          </w:p>
        </w:tc>
      </w:tr>
      <w:tr w:rsidR="000D3EBC" w:rsidRPr="00D54BC6" w14:paraId="0005F807" w14:textId="77777777" w:rsidTr="00645C14">
        <w:trPr>
          <w:trHeight w:val="421"/>
        </w:trPr>
        <w:tc>
          <w:tcPr>
            <w:tcW w:w="4783" w:type="dxa"/>
            <w:vMerge/>
            <w:tcBorders>
              <w:right w:val="single" w:sz="4" w:space="0" w:color="auto"/>
            </w:tcBorders>
          </w:tcPr>
          <w:p w14:paraId="595426CA" w14:textId="77777777" w:rsidR="000D3EBC" w:rsidRPr="00D54BC6" w:rsidRDefault="000D3EBC" w:rsidP="00645C14">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45C14">
            <w:pPr>
              <w:rPr>
                <w:rFonts w:cstheme="minorHAnsi"/>
                <w:b/>
                <w:sz w:val="24"/>
                <w:szCs w:val="24"/>
              </w:rPr>
            </w:pPr>
          </w:p>
        </w:tc>
      </w:tr>
      <w:tr w:rsidR="000D3EBC" w:rsidRPr="00D54BC6" w14:paraId="3726EFA7" w14:textId="77777777" w:rsidTr="00645C14">
        <w:trPr>
          <w:trHeight w:val="127"/>
        </w:trPr>
        <w:tc>
          <w:tcPr>
            <w:tcW w:w="4783" w:type="dxa"/>
            <w:vMerge/>
            <w:tcBorders>
              <w:right w:val="single" w:sz="4" w:space="0" w:color="auto"/>
            </w:tcBorders>
          </w:tcPr>
          <w:p w14:paraId="0008C8D0" w14:textId="77777777" w:rsidR="000D3EBC" w:rsidRPr="00D54BC6" w:rsidRDefault="000D3EBC" w:rsidP="00645C14">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45C14">
            <w:pPr>
              <w:rPr>
                <w:rFonts w:cstheme="minorHAnsi"/>
                <w:b/>
                <w:sz w:val="24"/>
                <w:szCs w:val="24"/>
              </w:rPr>
            </w:pPr>
            <w:r w:rsidRPr="00D54BC6">
              <w:rPr>
                <w:rFonts w:cstheme="minorHAnsi"/>
                <w:b/>
                <w:sz w:val="24"/>
                <w:szCs w:val="24"/>
              </w:rPr>
              <w:t>Firma</w:t>
            </w:r>
          </w:p>
        </w:tc>
      </w:tr>
      <w:tr w:rsidR="000D3EBC" w:rsidRPr="00D54BC6" w14:paraId="63537A57" w14:textId="77777777" w:rsidTr="00645C14">
        <w:trPr>
          <w:trHeight w:val="445"/>
        </w:trPr>
        <w:tc>
          <w:tcPr>
            <w:tcW w:w="4783" w:type="dxa"/>
            <w:vMerge/>
            <w:tcBorders>
              <w:right w:val="single" w:sz="4" w:space="0" w:color="auto"/>
            </w:tcBorders>
          </w:tcPr>
          <w:p w14:paraId="6BC49EAD" w14:textId="77777777" w:rsidR="000D3EBC" w:rsidRPr="00D54BC6" w:rsidRDefault="000D3EBC" w:rsidP="00645C14">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45C14">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45C14">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45C14" w:rsidRDefault="00645C14">
      <w:pPr>
        <w:spacing w:after="0" w:line="240" w:lineRule="auto"/>
      </w:pPr>
      <w:r>
        <w:separator/>
      </w:r>
    </w:p>
  </w:endnote>
  <w:endnote w:type="continuationSeparator" w:id="0">
    <w:p w14:paraId="6499971A" w14:textId="77777777" w:rsidR="00645C14" w:rsidRDefault="0064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45C14" w:rsidRDefault="00645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45C14" w:rsidRDefault="00645C14">
      <w:pPr>
        <w:spacing w:after="0" w:line="240" w:lineRule="auto"/>
      </w:pPr>
      <w:r>
        <w:separator/>
      </w:r>
    </w:p>
  </w:footnote>
  <w:footnote w:type="continuationSeparator" w:id="0">
    <w:p w14:paraId="4AD53F1F" w14:textId="77777777" w:rsidR="00645C14" w:rsidRDefault="0064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45C14" w:rsidRDefault="00645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45C36"/>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4B33"/>
    <w:rsid w:val="003A6A90"/>
    <w:rsid w:val="003C4F5E"/>
    <w:rsid w:val="003F3755"/>
    <w:rsid w:val="004355CA"/>
    <w:rsid w:val="0045166D"/>
    <w:rsid w:val="004679B7"/>
    <w:rsid w:val="004713DE"/>
    <w:rsid w:val="00490EA2"/>
    <w:rsid w:val="00492630"/>
    <w:rsid w:val="004C7D0C"/>
    <w:rsid w:val="004D44F4"/>
    <w:rsid w:val="004E251D"/>
    <w:rsid w:val="00527D47"/>
    <w:rsid w:val="0053573C"/>
    <w:rsid w:val="00582531"/>
    <w:rsid w:val="00584262"/>
    <w:rsid w:val="0059413F"/>
    <w:rsid w:val="005A60EA"/>
    <w:rsid w:val="00601624"/>
    <w:rsid w:val="00601BA1"/>
    <w:rsid w:val="00622538"/>
    <w:rsid w:val="0062256A"/>
    <w:rsid w:val="00645C14"/>
    <w:rsid w:val="00647451"/>
    <w:rsid w:val="006F7E38"/>
    <w:rsid w:val="00763FC2"/>
    <w:rsid w:val="007647E5"/>
    <w:rsid w:val="00766B17"/>
    <w:rsid w:val="00792882"/>
    <w:rsid w:val="00803D4D"/>
    <w:rsid w:val="00843550"/>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023B"/>
    <w:rsid w:val="00A917CF"/>
    <w:rsid w:val="00A9590F"/>
    <w:rsid w:val="00AE16BD"/>
    <w:rsid w:val="00AE3190"/>
    <w:rsid w:val="00B221B7"/>
    <w:rsid w:val="00B24ED3"/>
    <w:rsid w:val="00B32997"/>
    <w:rsid w:val="00BC7ED8"/>
    <w:rsid w:val="00BE1F1A"/>
    <w:rsid w:val="00C16959"/>
    <w:rsid w:val="00C3064B"/>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7</cp:revision>
  <dcterms:created xsi:type="dcterms:W3CDTF">2024-02-06T13:17:00Z</dcterms:created>
  <dcterms:modified xsi:type="dcterms:W3CDTF">2024-09-30T17:50:00Z</dcterms:modified>
</cp:coreProperties>
</file>