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0F7354E3" w:rsidR="0052672F" w:rsidRPr="005C3607" w:rsidRDefault="00D67144" w:rsidP="00D54F1D">
      <w:pPr>
        <w:jc w:val="center"/>
        <w:rPr>
          <w:rFonts w:asciiTheme="minorHAnsi" w:hAnsiTheme="minorHAnsi" w:cs="Calibri"/>
          <w:b/>
          <w:color w:val="000000" w:themeColor="text1"/>
          <w:lang w:val="es-DO"/>
        </w:rPr>
      </w:pPr>
      <w:r>
        <w:rPr>
          <w:rFonts w:asciiTheme="minorHAnsi" w:hAnsiTheme="minorHAnsi" w:cs="Calibri"/>
          <w:b/>
          <w:color w:val="000000" w:themeColor="text1"/>
          <w:lang w:val="es-DO"/>
        </w:rPr>
        <w:t xml:space="preserve">                                                                                                                           CSV</w:t>
      </w:r>
      <w:r w:rsidR="0052672F" w:rsidRPr="00FD2A08">
        <w:rPr>
          <w:rFonts w:asciiTheme="minorHAnsi" w:hAnsiTheme="minorHAnsi" w:cs="Calibri"/>
          <w:b/>
          <w:color w:val="000000" w:themeColor="text1"/>
          <w:lang w:val="es-DO"/>
        </w:rPr>
        <w:t>-</w:t>
      </w:r>
    </w:p>
    <w:p w14:paraId="4F7AB21B" w14:textId="77777777" w:rsidR="00BB6091" w:rsidRDefault="00BB6091" w:rsidP="00BB6091">
      <w:pPr>
        <w:jc w:val="both"/>
        <w:rPr>
          <w:rFonts w:asciiTheme="minorHAnsi" w:hAnsiTheme="minorHAnsi" w:cs="Calibri"/>
          <w:b/>
          <w:color w:val="000000" w:themeColor="text1"/>
          <w:lang w:val="es-DO"/>
        </w:rPr>
      </w:pPr>
    </w:p>
    <w:p w14:paraId="0BC33B41" w14:textId="0B489057" w:rsidR="006D4BEA" w:rsidRPr="00205690" w:rsidRDefault="00205690" w:rsidP="00522C24">
      <w:pPr>
        <w:autoSpaceDE w:val="0"/>
        <w:autoSpaceDN w:val="0"/>
        <w:jc w:val="both"/>
        <w:rPr>
          <w:rFonts w:asciiTheme="minorHAnsi" w:hAnsiTheme="minorHAnsi" w:cstheme="minorHAnsi"/>
          <w:b/>
          <w:color w:val="000000"/>
          <w:lang w:val="es-DO"/>
        </w:rPr>
      </w:pPr>
      <w:r w:rsidRPr="00EE7347">
        <w:rPr>
          <w:rStyle w:val="Style6"/>
          <w:rFonts w:asciiTheme="minorHAnsi" w:hAnsiTheme="minorHAnsi" w:cstheme="minorHAnsi"/>
          <w:b w:val="0"/>
          <w:sz w:val="24"/>
        </w:rPr>
        <w:t xml:space="preserve">CONTRATO de  </w:t>
      </w:r>
      <w:r w:rsidR="00112915" w:rsidRPr="00EE7347">
        <w:rPr>
          <w:rStyle w:val="Style6"/>
          <w:rFonts w:asciiTheme="minorHAnsi" w:hAnsiTheme="minorHAnsi"/>
          <w:b w:val="0"/>
          <w:sz w:val="28"/>
        </w:rPr>
        <w:t xml:space="preserve">Adquisición de Licencias Oracle </w:t>
      </w:r>
      <w:r w:rsidR="00467D37" w:rsidRPr="00EE7347">
        <w:rPr>
          <w:rFonts w:asciiTheme="minorHAnsi" w:hAnsiTheme="minorHAnsi" w:cstheme="minorHAnsi"/>
          <w:b/>
          <w:color w:val="000000"/>
          <w:lang w:val="es-DO"/>
        </w:rPr>
        <w:t xml:space="preserve">ENTRE </w:t>
      </w:r>
      <w:r w:rsidR="00A2678B" w:rsidRPr="00EE7347">
        <w:rPr>
          <w:rFonts w:asciiTheme="minorHAnsi" w:hAnsiTheme="minorHAnsi" w:cstheme="minorHAnsi"/>
          <w:b/>
          <w:color w:val="000000"/>
          <w:lang w:val="es-DO"/>
        </w:rPr>
        <w:t>TESORERÍA DE LA SEGURIDAD SOCIAL</w:t>
      </w:r>
      <w:r w:rsidR="00A2678B" w:rsidRPr="00205690">
        <w:rPr>
          <w:rFonts w:asciiTheme="minorHAnsi" w:hAnsiTheme="minorHAnsi" w:cstheme="minorHAnsi"/>
          <w:b/>
          <w:color w:val="000000"/>
          <w:lang w:val="es-DO"/>
        </w:rPr>
        <w:t xml:space="preserve"> </w:t>
      </w:r>
      <w:r w:rsidR="00853BB4" w:rsidRPr="00205690">
        <w:rPr>
          <w:rFonts w:asciiTheme="minorHAnsi" w:hAnsiTheme="minorHAnsi" w:cstheme="minorHAnsi"/>
          <w:b/>
          <w:color w:val="000000"/>
          <w:lang w:val="es-DO"/>
        </w:rPr>
        <w:t>Y</w:t>
      </w:r>
      <w:r w:rsidR="00A2678B" w:rsidRPr="00205690">
        <w:rPr>
          <w:rFonts w:asciiTheme="minorHAnsi" w:hAnsiTheme="minorHAnsi" w:cstheme="minorHAnsi"/>
          <w:b/>
          <w:color w:val="000000"/>
          <w:lang w:val="es-DO"/>
        </w:rPr>
        <w:t xml:space="preserve"> </w:t>
      </w:r>
      <w:r w:rsidR="00BD147D" w:rsidRPr="00205690">
        <w:rPr>
          <w:rFonts w:asciiTheme="minorHAnsi" w:hAnsiTheme="minorHAnsi" w:cstheme="minorHAnsi"/>
          <w:b/>
          <w:color w:val="000000"/>
          <w:lang w:val="es-DO"/>
        </w:rPr>
        <w:t>_________________________</w:t>
      </w:r>
      <w:r w:rsidR="00853BB4" w:rsidRPr="00205690">
        <w:rPr>
          <w:rFonts w:asciiTheme="minorHAnsi" w:hAnsiTheme="minorHAnsi" w:cstheme="minorHAnsi"/>
          <w:b/>
          <w:color w:val="000000"/>
          <w:lang w:val="es-DO"/>
        </w:rPr>
        <w:t>.</w:t>
      </w:r>
    </w:p>
    <w:p w14:paraId="2979D3AD" w14:textId="77777777" w:rsidR="006D4BEA" w:rsidRPr="00205690" w:rsidRDefault="006D4BEA" w:rsidP="00522C24">
      <w:pPr>
        <w:jc w:val="both"/>
        <w:rPr>
          <w:rFonts w:asciiTheme="minorHAnsi" w:hAnsiTheme="minorHAnsi" w:cs="Calibri"/>
          <w:b/>
          <w:bCs/>
          <w:sz w:val="20"/>
          <w:szCs w:val="20"/>
          <w:lang w:val="es-DO"/>
        </w:rPr>
      </w:pPr>
      <w:bookmarkStart w:id="0" w:name="_GoBack"/>
      <w:bookmarkEnd w:id="0"/>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1" w:name="_Hlk52196972"/>
      <w:r w:rsidR="00467D37" w:rsidRPr="005C3607">
        <w:rPr>
          <w:rFonts w:asciiTheme="minorHAnsi" w:hAnsiTheme="minorHAnsi" w:cstheme="minorHAnsi"/>
          <w:lang w:val="es-DO"/>
        </w:rPr>
        <w:t xml:space="preserve">RNC </w:t>
      </w:r>
      <w:bookmarkStart w:id="2" w:name="_Hlk52352214"/>
      <w:r w:rsidR="00467D37" w:rsidRPr="005C3607">
        <w:rPr>
          <w:rFonts w:asciiTheme="minorHAnsi" w:hAnsiTheme="minorHAnsi" w:cstheme="minorHAnsi"/>
          <w:lang w:val="es-DO"/>
        </w:rPr>
        <w:t>4-01-51707-8</w:t>
      </w:r>
      <w:bookmarkEnd w:id="1"/>
      <w:bookmarkEnd w:id="2"/>
      <w:r w:rsidR="00467D37" w:rsidRPr="005C3607">
        <w:rPr>
          <w:rStyle w:val="CommentReference"/>
          <w:rFonts w:asciiTheme="minorHAnsi" w:hAnsiTheme="minorHAnsi"/>
          <w:sz w:val="24"/>
          <w:szCs w:val="24"/>
        </w:rPr>
        <w:t>, en</w:t>
      </w:r>
      <w:proofErr w:type="spellStart"/>
      <w:r w:rsidR="00467D37" w:rsidRPr="005C3607">
        <w:rPr>
          <w:rFonts w:asciiTheme="minorHAnsi" w:hAnsiTheme="minorHAnsi" w:cstheme="minorHAnsi"/>
          <w:lang w:val="es-DO"/>
        </w:rPr>
        <w:t>tidad</w:t>
      </w:r>
      <w:proofErr w:type="spellEnd"/>
      <w:r w:rsidR="00467D37" w:rsidRPr="005C3607">
        <w:rPr>
          <w:rFonts w:asciiTheme="minorHAnsi" w:hAnsiTheme="minorHAnsi" w:cstheme="minorHAnsi"/>
          <w:lang w:val="es-DO"/>
        </w:rPr>
        <w:t xml:space="preserve">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Tiradentes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3D417EE9"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Comparación de Precios.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629D9032"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3"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r w:rsidR="00B64EB2">
        <w:rPr>
          <w:rFonts w:asciiTheme="minorHAnsi" w:hAnsiTheme="minorHAnsi" w:cstheme="minorHAnsi"/>
          <w:lang w:val="es-DO"/>
        </w:rPr>
        <w:t>mil veintiuno</w:t>
      </w:r>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2021</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3"/>
      <w:r w:rsidRPr="005C3607">
        <w:rPr>
          <w:rFonts w:asciiTheme="minorHAnsi" w:hAnsiTheme="minorHAnsi" w:cstheme="minorHAnsi"/>
          <w:lang w:val="es-DO"/>
        </w:rPr>
        <w:t xml:space="preserve">los procesos de </w:t>
      </w:r>
      <w:r w:rsidRPr="005C3607">
        <w:rPr>
          <w:rFonts w:asciiTheme="minorHAnsi" w:hAnsiTheme="minorHAnsi" w:cstheme="minorHAnsi"/>
          <w:color w:val="000000" w:themeColor="text1"/>
          <w:lang w:val="es-DO" w:eastAsia="es-MX"/>
        </w:rPr>
        <w:t>Comparación</w:t>
      </w:r>
      <w:r w:rsidRPr="005C3607">
        <w:rPr>
          <w:rFonts w:asciiTheme="minorHAnsi" w:hAnsiTheme="minorHAnsi" w:cstheme="minorHAnsi"/>
        </w:rPr>
        <w:t xml:space="preserve"> de Precios</w:t>
      </w:r>
      <w:r w:rsidRPr="005C3607">
        <w:rPr>
          <w:rFonts w:asciiTheme="minorHAnsi" w:hAnsiTheme="minorHAnsi" w:cstheme="minorHAnsi"/>
          <w:color w:val="000000" w:themeColor="text1"/>
          <w:lang w:val="es-DO" w:eastAsia="es-MX"/>
        </w:rPr>
        <w:t>.</w:t>
      </w:r>
    </w:p>
    <w:p w14:paraId="08EB3347" w14:textId="7961D51D" w:rsidR="00CB73FA" w:rsidRDefault="00CB73FA" w:rsidP="005C3607">
      <w:pPr>
        <w:jc w:val="both"/>
        <w:rPr>
          <w:rFonts w:asciiTheme="minorHAnsi" w:hAnsiTheme="minorHAnsi" w:cstheme="minorHAnsi"/>
        </w:rPr>
      </w:pPr>
      <w:r w:rsidRPr="005C3607" w:rsidDel="00C53456">
        <w:rPr>
          <w:rFonts w:asciiTheme="minorHAnsi" w:hAnsiTheme="minorHAnsi" w:cstheme="minorHAnsi"/>
        </w:rPr>
        <w:t xml:space="preserve"> </w:t>
      </w:r>
    </w:p>
    <w:p w14:paraId="3939C354" w14:textId="77777777" w:rsidR="001158C1" w:rsidRPr="005C3607" w:rsidRDefault="001158C1" w:rsidP="005C3607">
      <w:pPr>
        <w:jc w:val="both"/>
        <w:rPr>
          <w:rFonts w:asciiTheme="minorHAnsi" w:hAnsiTheme="minorHAnsi" w:cstheme="minorHAnsi"/>
          <w:b/>
        </w:rPr>
      </w:pPr>
    </w:p>
    <w:p w14:paraId="27B8062F" w14:textId="5E33264F" w:rsidR="001158C1" w:rsidRDefault="001158C1" w:rsidP="00F3638A">
      <w:pPr>
        <w:jc w:val="both"/>
        <w:rPr>
          <w:rFonts w:asciiTheme="minorHAnsi" w:hAnsiTheme="minorHAnsi" w:cstheme="minorHAnsi"/>
          <w:b/>
        </w:rPr>
      </w:pPr>
    </w:p>
    <w:p w14:paraId="6B519F21" w14:textId="3552AD8D" w:rsidR="00522C24" w:rsidRDefault="00522C24" w:rsidP="00F3638A">
      <w:pPr>
        <w:jc w:val="both"/>
        <w:rPr>
          <w:rFonts w:asciiTheme="minorHAnsi" w:hAnsiTheme="minorHAnsi" w:cstheme="minorHAnsi"/>
          <w:b/>
        </w:rPr>
      </w:pPr>
    </w:p>
    <w:p w14:paraId="3FD8B7BD" w14:textId="780DAC5E" w:rsidR="00522C24" w:rsidRDefault="00522C24" w:rsidP="00F3638A">
      <w:pPr>
        <w:jc w:val="both"/>
        <w:rPr>
          <w:rFonts w:asciiTheme="minorHAnsi" w:hAnsiTheme="minorHAnsi" w:cstheme="minorHAnsi"/>
          <w:b/>
        </w:rPr>
      </w:pPr>
    </w:p>
    <w:p w14:paraId="3F9A82C4" w14:textId="25977358" w:rsidR="00522C24" w:rsidRDefault="00522C24" w:rsidP="00F3638A">
      <w:pPr>
        <w:jc w:val="both"/>
        <w:rPr>
          <w:rFonts w:asciiTheme="minorHAnsi" w:hAnsiTheme="minorHAnsi" w:cstheme="minorHAnsi"/>
          <w:b/>
        </w:rPr>
      </w:pPr>
    </w:p>
    <w:p w14:paraId="3E30BE27" w14:textId="6EFBA712" w:rsidR="00522C24" w:rsidRDefault="00522C24" w:rsidP="00F3638A">
      <w:pPr>
        <w:jc w:val="both"/>
        <w:rPr>
          <w:rFonts w:asciiTheme="minorHAnsi" w:hAnsiTheme="minorHAnsi" w:cstheme="minorHAnsi"/>
          <w:b/>
        </w:rPr>
      </w:pPr>
    </w:p>
    <w:p w14:paraId="474553A0" w14:textId="77777777" w:rsidR="00522C24" w:rsidRDefault="00522C24" w:rsidP="00F3638A">
      <w:pPr>
        <w:jc w:val="both"/>
        <w:rPr>
          <w:rFonts w:asciiTheme="minorHAnsi" w:hAnsiTheme="minorHAnsi" w:cstheme="minorHAnsi"/>
          <w:b/>
        </w:rPr>
      </w:pPr>
    </w:p>
    <w:p w14:paraId="218E21C7" w14:textId="77777777" w:rsidR="001158C1" w:rsidRDefault="001158C1" w:rsidP="00F3638A">
      <w:pPr>
        <w:jc w:val="both"/>
        <w:rPr>
          <w:rFonts w:asciiTheme="minorHAnsi" w:hAnsiTheme="minorHAnsi" w:cstheme="minorHAnsi"/>
          <w:b/>
        </w:rPr>
      </w:pPr>
    </w:p>
    <w:p w14:paraId="68C2C2D6" w14:textId="72A791B8" w:rsidR="00A84424"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Comparación de Precios, </w:t>
      </w:r>
      <w:r w:rsidR="00A84424" w:rsidRPr="005C3607">
        <w:rPr>
          <w:rFonts w:asciiTheme="minorHAnsi" w:hAnsiTheme="minorHAnsi" w:cstheme="minorHAnsi"/>
          <w:color w:val="000000" w:themeColor="text1"/>
          <w:lang w:val="es-DO" w:eastAsia="en-US"/>
        </w:rPr>
        <w:t xml:space="preserve">para la Adquisición </w:t>
      </w:r>
      <w:r w:rsidR="00BD147D" w:rsidRPr="00BD147D">
        <w:rPr>
          <w:rFonts w:asciiTheme="minorHAnsi" w:hAnsiTheme="minorHAnsi" w:cstheme="minorHAnsi"/>
          <w:color w:val="000000" w:themeColor="text1"/>
          <w:lang w:val="es-DO" w:eastAsia="en-US"/>
        </w:rPr>
        <w:t>Planta Eléctrica</w:t>
      </w:r>
      <w:r w:rsidR="00F3638A" w:rsidRPr="00F3638A">
        <w:rPr>
          <w:rFonts w:asciiTheme="minorHAnsi" w:hAnsiTheme="minorHAnsi" w:cstheme="minorHAnsi"/>
          <w:color w:val="000000" w:themeColor="text1"/>
          <w:lang w:val="es-DO" w:eastAsia="en-US"/>
        </w:rPr>
        <w:t>.</w:t>
      </w:r>
    </w:p>
    <w:p w14:paraId="3C625073" w14:textId="22B51E6D" w:rsidR="00FE36B0" w:rsidRDefault="00FE36B0" w:rsidP="00F3638A">
      <w:pPr>
        <w:jc w:val="both"/>
        <w:rPr>
          <w:rFonts w:asciiTheme="minorHAnsi" w:hAnsiTheme="minorHAnsi" w:cstheme="minorHAnsi"/>
          <w:color w:val="000000" w:themeColor="text1"/>
          <w:lang w:val="es-DO" w:eastAsia="en-US"/>
        </w:rPr>
      </w:pPr>
    </w:p>
    <w:p w14:paraId="338BCD91" w14:textId="3B1D5F91" w:rsidR="00CB73FA" w:rsidRPr="00F3638A" w:rsidRDefault="00CB73FA" w:rsidP="00F3638A">
      <w:pPr>
        <w:jc w:val="both"/>
        <w:rPr>
          <w:rFonts w:asciiTheme="minorHAnsi" w:hAnsiTheme="minorHAnsi" w:cstheme="minorHAnsi"/>
          <w:b/>
          <w:bCs/>
        </w:rPr>
      </w:pPr>
      <w:r w:rsidRPr="005C3607">
        <w:rPr>
          <w:rFonts w:asciiTheme="minorHAnsi" w:hAnsiTheme="minorHAnsi" w:cstheme="minorHAnsi"/>
          <w:b/>
        </w:rPr>
        <w:t>POR CUANTO:</w:t>
      </w:r>
      <w:r w:rsidRPr="005C3607">
        <w:rPr>
          <w:rFonts w:asciiTheme="minorHAnsi" w:hAnsiTheme="minorHAnsi" w:cstheme="minorHAnsi"/>
        </w:rPr>
        <w:t xml:space="preserve"> </w:t>
      </w:r>
      <w:bookmarkStart w:id="4"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w:t>
      </w:r>
      <w:bookmarkEnd w:id="4"/>
      <w:r w:rsidRPr="005C3607">
        <w:rPr>
          <w:rFonts w:asciiTheme="minorHAnsi" w:hAnsiTheme="minorHAnsi" w:cstheme="minorHAnsi"/>
        </w:rPr>
        <w:t xml:space="preserve">estuvieron disponibles para todos los interesados los Términos de presentación de propuestas para el proceso de Comparación de Precios </w:t>
      </w:r>
      <w:r w:rsidR="00595BFB">
        <w:rPr>
          <w:rFonts w:asciiTheme="minorHAnsi" w:hAnsiTheme="minorHAnsi" w:cstheme="minorHAnsi"/>
          <w:b/>
          <w:bCs/>
        </w:rPr>
        <w:t>TSS-CCC-LPN</w:t>
      </w:r>
      <w:r w:rsidR="00F3638A" w:rsidRPr="00F3638A">
        <w:rPr>
          <w:rFonts w:asciiTheme="minorHAnsi" w:hAnsiTheme="minorHAnsi" w:cstheme="minorHAnsi"/>
          <w:b/>
          <w:bCs/>
        </w:rPr>
        <w:t>-202</w:t>
      </w:r>
      <w:r w:rsidR="00112915">
        <w:rPr>
          <w:rFonts w:asciiTheme="minorHAnsi" w:hAnsiTheme="minorHAnsi" w:cstheme="minorHAnsi"/>
          <w:b/>
          <w:bCs/>
        </w:rPr>
        <w:t>3</w:t>
      </w:r>
      <w:r w:rsidR="00F3638A" w:rsidRPr="00F3638A">
        <w:rPr>
          <w:rFonts w:asciiTheme="minorHAnsi" w:hAnsiTheme="minorHAnsi" w:cstheme="minorHAnsi"/>
          <w:b/>
          <w:bCs/>
        </w:rPr>
        <w:t>-00</w:t>
      </w:r>
      <w:r w:rsidR="00FE36B0">
        <w:rPr>
          <w:rFonts w:asciiTheme="minorHAnsi" w:hAnsiTheme="minorHAnsi" w:cstheme="minorHAnsi"/>
          <w:b/>
          <w:bCs/>
        </w:rPr>
        <w:t>0</w:t>
      </w:r>
      <w:r w:rsidR="00112915">
        <w:rPr>
          <w:rFonts w:asciiTheme="minorHAnsi" w:hAnsiTheme="minorHAnsi" w:cstheme="minorHAnsi"/>
          <w:b/>
          <w:bCs/>
        </w:rPr>
        <w:t>1</w:t>
      </w:r>
      <w:r w:rsidRPr="005C3607">
        <w:rPr>
          <w:rFonts w:asciiTheme="minorHAnsi" w:hAnsiTheme="minorHAnsi" w:cstheme="minorHAnsi"/>
          <w:b/>
          <w:bCs/>
        </w:rPr>
        <w:t>.</w:t>
      </w:r>
      <w:r w:rsidRPr="005C3607">
        <w:rPr>
          <w:rFonts w:asciiTheme="minorHAnsi" w:hAnsiTheme="minorHAnsi" w:cstheme="minorHAnsi"/>
        </w:rPr>
        <w:t xml:space="preserve"> </w:t>
      </w:r>
    </w:p>
    <w:p w14:paraId="155A01AE" w14:textId="77777777" w:rsidR="00CB73FA" w:rsidRPr="005C3607" w:rsidRDefault="00CB73FA" w:rsidP="005C3607">
      <w:pPr>
        <w:jc w:val="both"/>
        <w:rPr>
          <w:rFonts w:asciiTheme="minorHAnsi" w:hAnsiTheme="minorHAnsi" w:cstheme="minorHAnsi"/>
        </w:rPr>
      </w:pPr>
    </w:p>
    <w:p w14:paraId="726DDB3A" w14:textId="3DFB85EA" w:rsidR="00F3638A" w:rsidRPr="008F25C1" w:rsidRDefault="00CB73FA" w:rsidP="00F3638A">
      <w:pPr>
        <w:jc w:val="both"/>
        <w:rPr>
          <w:rFonts w:asciiTheme="minorHAnsi" w:hAnsiTheme="minorHAnsi" w:cstheme="minorHAnsi"/>
          <w:color w:val="000000" w:themeColor="text1"/>
          <w:lang w:val="es-ES" w:eastAsia="en-US"/>
        </w:rPr>
      </w:pPr>
      <w:r w:rsidRPr="005C3607">
        <w:rPr>
          <w:rFonts w:asciiTheme="minorHAnsi" w:hAnsiTheme="minorHAnsi" w:cstheme="minorHAnsi"/>
          <w:b/>
          <w:color w:val="000000" w:themeColor="text1"/>
        </w:rPr>
        <w:t>POR CUANTO:</w:t>
      </w:r>
      <w:r w:rsidRPr="005C3607">
        <w:rPr>
          <w:rFonts w:asciiTheme="minorHAnsi" w:hAnsiTheme="minorHAnsi" w:cstheme="minorHAnsi"/>
          <w:color w:val="000000" w:themeColor="text1"/>
        </w:rPr>
        <w:t xml:space="preserve"> </w:t>
      </w:r>
      <w:r w:rsidR="00100244" w:rsidRPr="005C3607">
        <w:rPr>
          <w:rFonts w:asciiTheme="minorHAnsi" w:hAnsiTheme="minorHAnsi" w:cstheme="minorHAnsi"/>
          <w:color w:val="000000" w:themeColor="text1"/>
        </w:rPr>
        <w:t>Que el</w:t>
      </w:r>
      <w:r w:rsidR="00A84424" w:rsidRPr="005C3607">
        <w:rPr>
          <w:rFonts w:asciiTheme="minorHAnsi" w:hAnsiTheme="minorHAnsi" w:cstheme="minorHAnsi"/>
          <w:color w:val="000000" w:themeColor="text1"/>
        </w:rPr>
        <w:t xml:space="preserve"> día </w:t>
      </w:r>
      <w:r w:rsidR="00D54F1D">
        <w:rPr>
          <w:rFonts w:asciiTheme="minorHAnsi" w:hAnsiTheme="minorHAnsi" w:cstheme="minorHAnsi"/>
        </w:rPr>
        <w:t>_________</w:t>
      </w:r>
      <w:r w:rsidR="00F3638A" w:rsidRPr="005C3607">
        <w:rPr>
          <w:rFonts w:asciiTheme="minorHAnsi" w:hAnsiTheme="minorHAnsi" w:cstheme="minorHAnsi"/>
        </w:rPr>
        <w:t xml:space="preserve"> (</w:t>
      </w:r>
      <w:r w:rsidR="00D54F1D">
        <w:rPr>
          <w:rFonts w:asciiTheme="minorHAnsi" w:hAnsiTheme="minorHAnsi" w:cstheme="minorHAnsi"/>
        </w:rPr>
        <w:t>____</w:t>
      </w:r>
      <w:r w:rsidR="00F3638A" w:rsidRPr="005C3607">
        <w:rPr>
          <w:rFonts w:asciiTheme="minorHAnsi" w:hAnsiTheme="minorHAnsi" w:cstheme="minorHAnsi"/>
        </w:rPr>
        <w:t xml:space="preserve">) de </w:t>
      </w:r>
      <w:r w:rsidR="00D54F1D">
        <w:rPr>
          <w:rFonts w:asciiTheme="minorHAnsi" w:hAnsiTheme="minorHAnsi" w:cstheme="minorHAnsi"/>
        </w:rPr>
        <w:t>__________</w:t>
      </w:r>
      <w:r w:rsidR="00F3638A" w:rsidRPr="005C3607">
        <w:rPr>
          <w:rFonts w:asciiTheme="minorHAnsi" w:hAnsiTheme="minorHAnsi" w:cstheme="minorHAnsi"/>
        </w:rPr>
        <w:t xml:space="preserve"> </w:t>
      </w:r>
      <w:r w:rsidR="00A84424" w:rsidRPr="005C3607">
        <w:rPr>
          <w:rFonts w:asciiTheme="minorHAnsi" w:hAnsiTheme="minorHAnsi" w:cstheme="minorHAnsi"/>
          <w:color w:val="000000" w:themeColor="text1"/>
        </w:rPr>
        <w:t>del año dos mil veint</w:t>
      </w:r>
      <w:r w:rsidR="00D54F1D">
        <w:rPr>
          <w:rFonts w:asciiTheme="minorHAnsi" w:hAnsiTheme="minorHAnsi" w:cstheme="minorHAnsi"/>
          <w:color w:val="000000" w:themeColor="text1"/>
        </w:rPr>
        <w:t>iuno</w:t>
      </w:r>
      <w:r w:rsidR="00A84424" w:rsidRPr="005C3607">
        <w:rPr>
          <w:rFonts w:asciiTheme="minorHAnsi" w:hAnsiTheme="minorHAnsi" w:cstheme="minorHAnsi"/>
          <w:color w:val="000000" w:themeColor="text1"/>
        </w:rPr>
        <w:t xml:space="preserve"> (202</w:t>
      </w:r>
      <w:r w:rsidR="00D54F1D">
        <w:rPr>
          <w:rFonts w:asciiTheme="minorHAnsi" w:hAnsiTheme="minorHAnsi" w:cstheme="minorHAnsi"/>
          <w:color w:val="000000" w:themeColor="text1"/>
        </w:rPr>
        <w:t>1</w:t>
      </w:r>
      <w:r w:rsidR="00A84424" w:rsidRPr="005C3607">
        <w:rPr>
          <w:rFonts w:asciiTheme="minorHAnsi" w:hAnsiTheme="minorHAnsi" w:cstheme="minorHAnsi"/>
          <w:color w:val="000000" w:themeColor="text1"/>
        </w:rPr>
        <w:t>)</w:t>
      </w:r>
      <w:r w:rsidR="00F3638A" w:rsidRPr="00056E14">
        <w:rPr>
          <w:rFonts w:asciiTheme="minorHAnsi" w:hAnsiTheme="minorHAnsi" w:cstheme="minorHAnsi"/>
        </w:rPr>
        <w:t xml:space="preserve"> </w:t>
      </w:r>
      <w:r w:rsidR="00F3638A" w:rsidRPr="008F25C1">
        <w:rPr>
          <w:rFonts w:asciiTheme="minorHAnsi" w:hAnsiTheme="minorHAnsi" w:cstheme="minorHAnsi"/>
          <w:color w:val="000000" w:themeColor="text1"/>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54F1D" w:rsidRDefault="00F3638A" w:rsidP="00F3638A">
      <w:pPr>
        <w:jc w:val="both"/>
        <w:rPr>
          <w:rFonts w:asciiTheme="minorHAnsi" w:hAnsiTheme="minorHAnsi" w:cstheme="minorHAnsi"/>
          <w:b/>
          <w:color w:val="000000" w:themeColor="text1"/>
          <w:sz w:val="20"/>
          <w:szCs w:val="20"/>
          <w:lang w:val="es-ES" w:eastAsia="en-US"/>
        </w:rPr>
      </w:pPr>
    </w:p>
    <w:p w14:paraId="00A7A0C5" w14:textId="3E636F5E" w:rsidR="00F3638A" w:rsidRPr="008F25C1" w:rsidRDefault="00F3638A" w:rsidP="00F3638A">
      <w:pPr>
        <w:jc w:val="both"/>
        <w:rPr>
          <w:rFonts w:asciiTheme="minorHAnsi" w:hAnsiTheme="minorHAnsi" w:cstheme="minorHAnsi"/>
          <w:color w:val="000000" w:themeColor="text1"/>
          <w:lang w:val="es-ES" w:eastAsia="en-US"/>
        </w:rPr>
      </w:pPr>
      <w:r w:rsidRPr="008F25C1">
        <w:rPr>
          <w:rFonts w:asciiTheme="minorHAnsi" w:hAnsiTheme="minorHAnsi" w:cstheme="minorHAnsi"/>
          <w:b/>
          <w:color w:val="000000" w:themeColor="text1"/>
          <w:lang w:val="es-ES" w:eastAsia="en-US"/>
        </w:rPr>
        <w:t>POR CUANTO</w:t>
      </w:r>
      <w:r w:rsidRPr="008F25C1">
        <w:rPr>
          <w:rFonts w:asciiTheme="minorHAnsi" w:hAnsiTheme="minorHAnsi" w:cstheme="minorHAnsi"/>
          <w:color w:val="000000" w:themeColor="text1"/>
          <w:lang w:val="es-ES" w:eastAsia="en-US"/>
        </w:rPr>
        <w:t xml:space="preserve">: Que el día </w:t>
      </w:r>
      <w:r w:rsidR="00D54F1D">
        <w:rPr>
          <w:rFonts w:asciiTheme="minorHAnsi" w:hAnsiTheme="minorHAnsi" w:cstheme="minorHAnsi"/>
          <w:color w:val="000000" w:themeColor="text1"/>
          <w:lang w:val="es-ES" w:eastAsia="en-US"/>
        </w:rPr>
        <w:t>_____________</w:t>
      </w:r>
      <w:r w:rsidRPr="008F25C1">
        <w:rPr>
          <w:rFonts w:asciiTheme="minorHAnsi" w:hAnsiTheme="minorHAnsi" w:cstheme="minorHAnsi"/>
          <w:color w:val="000000" w:themeColor="text1"/>
          <w:lang w:val="es-ES" w:eastAsia="en-US"/>
        </w:rPr>
        <w:t xml:space="preserve"> (</w:t>
      </w:r>
      <w:r w:rsidR="00D54F1D">
        <w:rPr>
          <w:rFonts w:asciiTheme="minorHAnsi" w:hAnsiTheme="minorHAnsi" w:cstheme="minorHAnsi"/>
          <w:color w:val="000000" w:themeColor="text1"/>
          <w:lang w:val="es-ES" w:eastAsia="en-US"/>
        </w:rPr>
        <w:t>_________</w:t>
      </w:r>
      <w:r w:rsidRPr="008F25C1">
        <w:rPr>
          <w:rFonts w:asciiTheme="minorHAnsi" w:hAnsiTheme="minorHAnsi" w:cstheme="minorHAnsi"/>
          <w:color w:val="000000" w:themeColor="text1"/>
          <w:lang w:val="es-ES" w:eastAsia="en-US"/>
        </w:rPr>
        <w:t xml:space="preserve">) de </w:t>
      </w:r>
      <w:r w:rsidR="00D54F1D">
        <w:rPr>
          <w:rFonts w:asciiTheme="minorHAnsi" w:hAnsiTheme="minorHAnsi" w:cstheme="minorHAnsi"/>
          <w:color w:val="000000" w:themeColor="text1"/>
          <w:lang w:val="es-ES" w:eastAsia="en-US"/>
        </w:rPr>
        <w:t>__________</w:t>
      </w:r>
      <w:r w:rsidRPr="008F25C1">
        <w:rPr>
          <w:rFonts w:asciiTheme="minorHAnsi" w:hAnsiTheme="minorHAnsi" w:cstheme="minorHAnsi"/>
          <w:color w:val="000000" w:themeColor="text1"/>
          <w:lang w:val="es-ES" w:eastAsia="en-US"/>
        </w:rPr>
        <w:t xml:space="preserve"> del año dos mil veint</w:t>
      </w:r>
      <w:r w:rsidR="00D54F1D">
        <w:rPr>
          <w:rFonts w:asciiTheme="minorHAnsi" w:hAnsiTheme="minorHAnsi" w:cstheme="minorHAnsi"/>
          <w:color w:val="000000" w:themeColor="text1"/>
          <w:lang w:val="es-ES" w:eastAsia="en-US"/>
        </w:rPr>
        <w:t>iuno</w:t>
      </w:r>
      <w:r w:rsidRPr="008F25C1">
        <w:rPr>
          <w:rFonts w:asciiTheme="minorHAnsi" w:hAnsiTheme="minorHAnsi" w:cstheme="minorHAnsi"/>
          <w:color w:val="000000" w:themeColor="text1"/>
          <w:lang w:val="es-ES" w:eastAsia="en-US"/>
        </w:rPr>
        <w:t xml:space="preserve"> (202</w:t>
      </w:r>
      <w:r w:rsidR="00D54F1D">
        <w:rPr>
          <w:rFonts w:asciiTheme="minorHAnsi" w:hAnsiTheme="minorHAnsi" w:cstheme="minorHAnsi"/>
          <w:color w:val="000000" w:themeColor="text1"/>
          <w:lang w:val="es-ES" w:eastAsia="en-US"/>
        </w:rPr>
        <w:t>1</w:t>
      </w:r>
      <w:r w:rsidRPr="008F25C1">
        <w:rPr>
          <w:rFonts w:asciiTheme="minorHAnsi" w:hAnsiTheme="minorHAnsi" w:cstheme="minorHAnsi"/>
          <w:color w:val="000000" w:themeColor="text1"/>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5C3607" w:rsidRDefault="00CB73FA" w:rsidP="005C3607">
      <w:pPr>
        <w:jc w:val="both"/>
        <w:rPr>
          <w:rFonts w:asciiTheme="minorHAnsi" w:hAnsiTheme="minorHAnsi" w:cstheme="minorHAnsi"/>
          <w:color w:val="000000" w:themeColor="text1"/>
        </w:rPr>
      </w:pPr>
    </w:p>
    <w:p w14:paraId="13E06550" w14:textId="18E438FD" w:rsidR="00BD147D" w:rsidRDefault="00CB73FA" w:rsidP="00BD147D">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FE36B0">
        <w:rPr>
          <w:rFonts w:asciiTheme="minorHAnsi" w:hAnsiTheme="minorHAnsi" w:cstheme="minorHAnsi"/>
        </w:rPr>
        <w:t>1</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r w:rsidR="001D780C" w:rsidRPr="005C3607">
        <w:rPr>
          <w:rFonts w:asciiTheme="minorHAnsi" w:hAnsiTheme="minorHAnsi" w:cstheme="minorHAnsi"/>
          <w:color w:val="000000" w:themeColor="text1"/>
          <w:lang w:val="es-DO" w:eastAsia="en-US"/>
        </w:rPr>
        <w:t>la Adquisición</w:t>
      </w:r>
      <w:r w:rsidR="003006E8">
        <w:rPr>
          <w:rFonts w:asciiTheme="minorHAnsi" w:hAnsiTheme="minorHAnsi" w:cstheme="minorHAnsi"/>
          <w:color w:val="000000" w:themeColor="text1"/>
          <w:lang w:val="es-DO" w:eastAsia="en-US"/>
        </w:rPr>
        <w:t xml:space="preserve"> de</w:t>
      </w:r>
      <w:r w:rsidR="001D780C" w:rsidRPr="005C3607">
        <w:rPr>
          <w:rFonts w:asciiTheme="minorHAnsi" w:hAnsiTheme="minorHAnsi" w:cstheme="minorHAnsi"/>
          <w:color w:val="000000" w:themeColor="text1"/>
          <w:lang w:val="es-DO" w:eastAsia="en-US"/>
        </w:rPr>
        <w:t xml:space="preserve"> </w:t>
      </w:r>
      <w:r w:rsidR="00BD147D" w:rsidRPr="00BD147D">
        <w:rPr>
          <w:rFonts w:asciiTheme="minorHAnsi" w:hAnsiTheme="minorHAnsi" w:cstheme="minorHAnsi"/>
          <w:color w:val="000000" w:themeColor="text1"/>
          <w:lang w:val="es-DO" w:eastAsia="en-US"/>
        </w:rPr>
        <w:t>Planta Eléctrica</w:t>
      </w:r>
      <w:r w:rsidR="00BD147D" w:rsidRPr="00F3638A">
        <w:rPr>
          <w:rFonts w:asciiTheme="minorHAnsi" w:hAnsiTheme="minorHAnsi" w:cstheme="minorHAnsi"/>
          <w:color w:val="000000" w:themeColor="text1"/>
          <w:lang w:val="es-DO" w:eastAsia="en-US"/>
        </w:rPr>
        <w:t>.</w:t>
      </w:r>
    </w:p>
    <w:p w14:paraId="48421CFD" w14:textId="03F13D06" w:rsidR="00CB73FA" w:rsidRPr="005C3607" w:rsidRDefault="00CB73FA" w:rsidP="005C3607">
      <w:pPr>
        <w:jc w:val="both"/>
        <w:rPr>
          <w:rFonts w:asciiTheme="minorHAnsi" w:hAnsiTheme="minorHAnsi" w:cstheme="minorHAnsi"/>
          <w:lang w:val="es-DO"/>
        </w:rPr>
      </w:pPr>
    </w:p>
    <w:p w14:paraId="76D24B61" w14:textId="6845F840"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129861E0" w:rsidR="009F2D26" w:rsidRPr="009F2D26" w:rsidRDefault="009F2D26" w:rsidP="009F2D26">
      <w:pPr>
        <w:jc w:val="both"/>
        <w:rPr>
          <w:rFonts w:asciiTheme="minorHAnsi" w:hAnsiTheme="minorHAnsi" w:cstheme="minorHAnsi"/>
        </w:rPr>
      </w:pPr>
      <w:r w:rsidRPr="009F2D26">
        <w:rPr>
          <w:rFonts w:ascii="Book Antiqua" w:hAnsi="Book Antiqua" w:cs="Calibri"/>
          <w:b/>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veintiuno (2021),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FE36B0" w:rsidRDefault="00CB73FA" w:rsidP="005C3607">
      <w:pPr>
        <w:jc w:val="both"/>
        <w:rPr>
          <w:rFonts w:asciiTheme="minorHAnsi" w:hAnsiTheme="minorHAnsi" w:cstheme="minorHAnsi"/>
          <w:sz w:val="20"/>
          <w:szCs w:val="20"/>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2D64DF" w:rsidRDefault="001D780C" w:rsidP="005C3607">
      <w:pPr>
        <w:pStyle w:val="ListParagraph"/>
        <w:widowControl w:val="0"/>
        <w:autoSpaceDE w:val="0"/>
        <w:autoSpaceDN w:val="0"/>
        <w:adjustRightInd w:val="0"/>
        <w:jc w:val="both"/>
        <w:rPr>
          <w:rFonts w:asciiTheme="minorHAnsi" w:hAnsiTheme="minorHAnsi" w:cs="Calibri"/>
          <w:color w:val="000000"/>
          <w:sz w:val="16"/>
          <w:szCs w:val="16"/>
          <w:lang w:val="es-DO"/>
        </w:rPr>
      </w:pPr>
    </w:p>
    <w:p w14:paraId="050942B2" w14:textId="179E6C4A" w:rsidR="001D780C" w:rsidRPr="005C3607" w:rsidRDefault="001D780C" w:rsidP="005C3607">
      <w:pPr>
        <w:pStyle w:val="ListParagraph"/>
        <w:widowControl w:val="0"/>
        <w:numPr>
          <w:ilvl w:val="0"/>
          <w:numId w:val="18"/>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1B2BF306" w:rsidR="001D780C" w:rsidRPr="005C3607" w:rsidRDefault="001D780C" w:rsidP="005C3607">
      <w:pPr>
        <w:pStyle w:val="ListParagraph"/>
        <w:numPr>
          <w:ilvl w:val="0"/>
          <w:numId w:val="18"/>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del</w:t>
      </w:r>
      <w:r w:rsidR="00BD147D">
        <w:rPr>
          <w:rFonts w:asciiTheme="minorHAnsi" w:hAnsiTheme="minorHAnsi" w:cs="Calibri"/>
          <w:color w:val="000000"/>
          <w:lang w:val="es-DO"/>
        </w:rPr>
        <w:t xml:space="preserve"> </w:t>
      </w:r>
      <w:r w:rsidRPr="005C3607">
        <w:rPr>
          <w:rFonts w:asciiTheme="minorHAnsi" w:hAnsiTheme="minorHAnsi" w:cs="Calibri"/>
          <w:color w:val="000000"/>
          <w:lang w:val="es-DO"/>
        </w:rPr>
        <w:t xml:space="preserve"> producto adjudicado a que deberá sujetarse el Proveedor.</w:t>
      </w:r>
    </w:p>
    <w:p w14:paraId="769709FD" w14:textId="77777777" w:rsidR="001D780C"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MONTO DEL CONTRATO</w:t>
      </w:r>
      <w:r w:rsidRPr="005C3607">
        <w:rPr>
          <w:rFonts w:asciiTheme="minorHAnsi" w:hAnsiTheme="minorHAnsi" w:cs="Calibri"/>
          <w:color w:val="000000"/>
          <w:lang w:val="es-DO"/>
        </w:rPr>
        <w:t>: El importe señalado en el Contrato.</w:t>
      </w:r>
    </w:p>
    <w:p w14:paraId="11523C0A" w14:textId="77777777" w:rsidR="00FD6359"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lastRenderedPageBreak/>
        <w:t>PROVEEDOR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3028CBFC" w14:textId="11916B22" w:rsidR="00C32DCE" w:rsidRDefault="00C32DCE" w:rsidP="005C3607">
      <w:pPr>
        <w:ind w:left="360"/>
        <w:jc w:val="both"/>
        <w:rPr>
          <w:rFonts w:asciiTheme="minorHAnsi" w:hAnsiTheme="minorHAnsi" w:cs="Calibri"/>
          <w:b/>
          <w:color w:val="000000"/>
          <w:sz w:val="14"/>
          <w:szCs w:val="14"/>
          <w:lang w:val="es-DO"/>
        </w:rPr>
      </w:pPr>
    </w:p>
    <w:p w14:paraId="12C7B41F" w14:textId="1255C8A7" w:rsidR="00522C24" w:rsidRDefault="00522C24" w:rsidP="005C3607">
      <w:pPr>
        <w:ind w:left="360"/>
        <w:jc w:val="both"/>
        <w:rPr>
          <w:rFonts w:asciiTheme="minorHAnsi" w:hAnsiTheme="minorHAnsi" w:cs="Calibri"/>
          <w:b/>
          <w:color w:val="000000"/>
          <w:sz w:val="14"/>
          <w:szCs w:val="14"/>
          <w:lang w:val="es-DO"/>
        </w:rPr>
      </w:pPr>
    </w:p>
    <w:p w14:paraId="7FFF7BC4" w14:textId="073C0AE3" w:rsidR="00522C24" w:rsidRDefault="00522C24" w:rsidP="005C3607">
      <w:pPr>
        <w:ind w:left="360"/>
        <w:jc w:val="both"/>
        <w:rPr>
          <w:rFonts w:asciiTheme="minorHAnsi" w:hAnsiTheme="minorHAnsi" w:cs="Calibri"/>
          <w:b/>
          <w:color w:val="000000"/>
          <w:sz w:val="14"/>
          <w:szCs w:val="14"/>
          <w:lang w:val="es-DO"/>
        </w:rPr>
      </w:pPr>
    </w:p>
    <w:p w14:paraId="257A6389" w14:textId="634933AB" w:rsidR="00522C24" w:rsidRDefault="00522C24" w:rsidP="005C3607">
      <w:pPr>
        <w:ind w:left="360"/>
        <w:jc w:val="both"/>
        <w:rPr>
          <w:rFonts w:asciiTheme="minorHAnsi" w:hAnsiTheme="minorHAnsi" w:cs="Calibri"/>
          <w:b/>
          <w:color w:val="000000"/>
          <w:sz w:val="14"/>
          <w:szCs w:val="14"/>
          <w:lang w:val="es-DO"/>
        </w:rPr>
      </w:pPr>
    </w:p>
    <w:p w14:paraId="0A500A1B" w14:textId="3BA05F43" w:rsidR="00522C24" w:rsidRDefault="00522C24" w:rsidP="005C3607">
      <w:pPr>
        <w:ind w:left="360"/>
        <w:jc w:val="both"/>
        <w:rPr>
          <w:rFonts w:asciiTheme="minorHAnsi" w:hAnsiTheme="minorHAnsi" w:cs="Calibri"/>
          <w:b/>
          <w:color w:val="000000"/>
          <w:sz w:val="14"/>
          <w:szCs w:val="14"/>
          <w:lang w:val="es-DO"/>
        </w:rPr>
      </w:pPr>
    </w:p>
    <w:p w14:paraId="127362B0" w14:textId="6F9DA924" w:rsidR="00522C24" w:rsidRDefault="00522C24" w:rsidP="005C3607">
      <w:pPr>
        <w:ind w:left="360"/>
        <w:jc w:val="both"/>
        <w:rPr>
          <w:rFonts w:asciiTheme="minorHAnsi" w:hAnsiTheme="minorHAnsi" w:cs="Calibri"/>
          <w:b/>
          <w:color w:val="000000"/>
          <w:sz w:val="14"/>
          <w:szCs w:val="14"/>
          <w:lang w:val="es-DO"/>
        </w:rPr>
      </w:pPr>
    </w:p>
    <w:p w14:paraId="0E6EB48E" w14:textId="48116368" w:rsidR="00522C24" w:rsidRDefault="00522C24" w:rsidP="005C3607">
      <w:pPr>
        <w:ind w:left="360"/>
        <w:jc w:val="both"/>
        <w:rPr>
          <w:rFonts w:asciiTheme="minorHAnsi" w:hAnsiTheme="minorHAnsi" w:cs="Calibri"/>
          <w:b/>
          <w:color w:val="000000"/>
          <w:sz w:val="14"/>
          <w:szCs w:val="14"/>
          <w:lang w:val="es-DO"/>
        </w:rPr>
      </w:pPr>
    </w:p>
    <w:p w14:paraId="5E1F72FB" w14:textId="778AFE17" w:rsidR="00522C24" w:rsidRDefault="00522C24" w:rsidP="005C3607">
      <w:pPr>
        <w:ind w:left="360"/>
        <w:jc w:val="both"/>
        <w:rPr>
          <w:rFonts w:asciiTheme="minorHAnsi" w:hAnsiTheme="minorHAnsi" w:cs="Calibri"/>
          <w:b/>
          <w:color w:val="000000"/>
          <w:sz w:val="14"/>
          <w:szCs w:val="14"/>
          <w:lang w:val="es-DO"/>
        </w:rPr>
      </w:pPr>
    </w:p>
    <w:p w14:paraId="2A42C2AD" w14:textId="77777777" w:rsidR="00522C24" w:rsidRPr="00FE36B0" w:rsidRDefault="00522C24" w:rsidP="005C3607">
      <w:pPr>
        <w:ind w:left="360"/>
        <w:jc w:val="both"/>
        <w:rPr>
          <w:rFonts w:asciiTheme="minorHAnsi" w:hAnsiTheme="minorHAnsi" w:cs="Calibri"/>
          <w:b/>
          <w:color w:val="000000"/>
          <w:sz w:val="14"/>
          <w:szCs w:val="14"/>
          <w:lang w:val="es-DO"/>
        </w:rPr>
      </w:pPr>
    </w:p>
    <w:p w14:paraId="6CEEA11C" w14:textId="7AEF92A2"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53D93CE6" w14:textId="50021AB2" w:rsidR="009F2D26" w:rsidRDefault="009F2D26" w:rsidP="002D64DF">
      <w:pPr>
        <w:ind w:left="-90"/>
        <w:jc w:val="both"/>
        <w:rPr>
          <w:rFonts w:asciiTheme="minorHAnsi" w:hAnsiTheme="minorHAnsi" w:cs="Calibri"/>
          <w:color w:val="000000"/>
          <w:lang w:val="es-DO"/>
        </w:rPr>
      </w:pPr>
    </w:p>
    <w:p w14:paraId="7BC70204" w14:textId="1CA54E1D" w:rsidR="009F2D26" w:rsidRDefault="009F2D26" w:rsidP="002D64DF">
      <w:pPr>
        <w:ind w:left="-90"/>
        <w:jc w:val="both"/>
        <w:rPr>
          <w:rFonts w:asciiTheme="minorHAnsi" w:hAnsiTheme="minorHAnsi" w:cs="Calibri"/>
          <w:color w:val="000000"/>
          <w:lang w:val="es-DO"/>
        </w:rPr>
      </w:pP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Propuesta económica.</w:t>
      </w:r>
    </w:p>
    <w:p w14:paraId="1E83B79A" w14:textId="313E162C"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35E55FA4" w14:textId="35E649FF"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Garantía de fiel cumplimiento</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67EB7725" w14:textId="00929A1E" w:rsidR="00595BFB" w:rsidRPr="00595BFB" w:rsidRDefault="00ED1E05" w:rsidP="00595BFB">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por medio del presente Contrato se compromete a </w:t>
      </w:r>
      <w:r w:rsidR="00595BFB">
        <w:rPr>
          <w:rFonts w:asciiTheme="minorHAnsi" w:hAnsiTheme="minorHAnsi" w:cs="Calibri"/>
          <w:color w:val="000000"/>
          <w:lang w:val="es-DO"/>
        </w:rPr>
        <w:t>otorgar</w:t>
      </w:r>
      <w:r w:rsidR="00595BFB" w:rsidRPr="00595BFB">
        <w:rPr>
          <w:rFonts w:asciiTheme="minorHAnsi" w:hAnsiTheme="minorHAnsi" w:cs="Calibri"/>
          <w:color w:val="000000"/>
          <w:lang w:val="es-DO"/>
        </w:rPr>
        <w:t xml:space="preserve"> Licencias e Implementación de Software para la Gestión de Procesos </w:t>
      </w:r>
    </w:p>
    <w:p w14:paraId="08EC7B61" w14:textId="4B4A2F5D" w:rsidR="00A5216A" w:rsidRDefault="00595BFB" w:rsidP="00595BFB">
      <w:pPr>
        <w:jc w:val="both"/>
        <w:rPr>
          <w:rFonts w:asciiTheme="minorHAnsi" w:hAnsiTheme="minorHAnsi" w:cs="Calibri"/>
          <w:color w:val="000000"/>
          <w:lang w:val="es-DO"/>
        </w:rPr>
      </w:pPr>
      <w:r w:rsidRPr="00595BFB">
        <w:rPr>
          <w:rFonts w:asciiTheme="minorHAnsi" w:hAnsiTheme="minorHAnsi" w:cs="Calibri"/>
          <w:color w:val="000000"/>
          <w:lang w:val="es-DO"/>
        </w:rPr>
        <w:t>de Calidad y Seguridad y Gestión de Documentación y Mensajería</w:t>
      </w:r>
      <w:r w:rsidR="004D62BD">
        <w:rPr>
          <w:rFonts w:asciiTheme="minorHAnsi" w:hAnsiTheme="minorHAnsi" w:cs="Calibri"/>
          <w:color w:val="000000"/>
          <w:sz w:val="22"/>
          <w:szCs w:val="22"/>
          <w:lang w:val="es-DO"/>
        </w:rPr>
        <w:t>,</w:t>
      </w:r>
      <w:r w:rsidR="009F2D26" w:rsidRPr="005C3607">
        <w:rPr>
          <w:rFonts w:asciiTheme="minorHAnsi" w:hAnsiTheme="minorHAnsi" w:cs="Calibri"/>
          <w:color w:val="000000"/>
          <w:lang w:val="es-DO"/>
        </w:rPr>
        <w:t xml:space="preserve"> </w:t>
      </w:r>
      <w:r w:rsidR="004D62BD">
        <w:rPr>
          <w:rFonts w:asciiTheme="minorHAnsi" w:hAnsiTheme="minorHAnsi" w:cs="Calibri"/>
          <w:color w:val="000000"/>
          <w:lang w:val="es-DO"/>
        </w:rPr>
        <w:t xml:space="preserve">, y  </w:t>
      </w:r>
      <w:r w:rsidR="00ED1E05" w:rsidRPr="005C3607">
        <w:rPr>
          <w:rFonts w:asciiTheme="minorHAnsi" w:hAnsiTheme="minorHAnsi" w:cs="Calibri"/>
          <w:b/>
          <w:bCs/>
          <w:color w:val="000000"/>
          <w:lang w:val="es-DO"/>
        </w:rPr>
        <w:t>LA ENTIDAD CONTRATANTE</w:t>
      </w:r>
      <w:r w:rsidR="00ED1E05"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a su vez, se compromete a comprar, el Bien detallado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489AC53E" w14:textId="77777777" w:rsidR="00417696" w:rsidRPr="00417696" w:rsidRDefault="00417696" w:rsidP="003006E8">
      <w:pPr>
        <w:jc w:val="both"/>
        <w:rPr>
          <w:rFonts w:asciiTheme="minorHAnsi" w:hAnsiTheme="minorHAnsi" w:cs="Calibri"/>
          <w:color w:val="000000"/>
          <w:sz w:val="10"/>
          <w:szCs w:val="10"/>
          <w:lang w:val="es-DO"/>
        </w:rPr>
      </w:pPr>
    </w:p>
    <w:p w14:paraId="51D58461" w14:textId="77777777" w:rsidR="00920472" w:rsidRPr="00FE36B0" w:rsidRDefault="00920472" w:rsidP="003006E8">
      <w:pPr>
        <w:jc w:val="both"/>
        <w:rPr>
          <w:rFonts w:asciiTheme="minorHAnsi" w:hAnsiTheme="minorHAnsi"/>
          <w:sz w:val="2"/>
          <w:szCs w:val="2"/>
          <w:lang w:val="es-DO"/>
        </w:rPr>
      </w:pPr>
    </w:p>
    <w:p w14:paraId="1C87B4C9" w14:textId="77777777" w:rsidR="003006E8" w:rsidRPr="00417696" w:rsidRDefault="003006E8" w:rsidP="003006E8">
      <w:pPr>
        <w:jc w:val="both"/>
        <w:rPr>
          <w:rFonts w:ascii="Book Antiqua" w:hAnsi="Book Antiqua" w:cstheme="minorHAnsi"/>
          <w:color w:val="000000"/>
          <w:sz w:val="2"/>
          <w:szCs w:val="2"/>
          <w:lang w:val="es-DO"/>
        </w:rPr>
      </w:pPr>
    </w:p>
    <w:p w14:paraId="3C523BBF" w14:textId="77777777" w:rsidR="004D62BD" w:rsidRPr="004D62BD" w:rsidRDefault="004D62BD" w:rsidP="003006E8">
      <w:pPr>
        <w:ind w:right="90"/>
        <w:jc w:val="both"/>
        <w:rPr>
          <w:rFonts w:asciiTheme="minorHAnsi" w:hAnsiTheme="minorHAnsi" w:cstheme="minorHAnsi"/>
          <w:b/>
          <w:bCs/>
          <w:color w:val="000000"/>
          <w:sz w:val="2"/>
          <w:szCs w:val="2"/>
          <w:lang w:val="es-DO"/>
        </w:rPr>
      </w:pPr>
    </w:p>
    <w:p w14:paraId="1D2F5538" w14:textId="5595D747" w:rsidR="003006E8"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417696">
        <w:rPr>
          <w:rFonts w:asciiTheme="minorHAnsi" w:hAnsiTheme="minorHAnsi" w:cstheme="minorHAnsi"/>
          <w:color w:val="000000"/>
          <w:lang w:val="es-DO"/>
        </w:rPr>
        <w:t>El</w:t>
      </w:r>
      <w:r w:rsidRPr="003006E8">
        <w:rPr>
          <w:rFonts w:asciiTheme="minorHAnsi" w:hAnsiTheme="minorHAnsi" w:cstheme="minorHAnsi"/>
          <w:color w:val="000000"/>
          <w:lang w:val="es-DO"/>
        </w:rPr>
        <w:t xml:space="preserve"> Bien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7070928F" w14:textId="77777777" w:rsidR="007E6F3C" w:rsidRPr="003006E8" w:rsidRDefault="007E6F3C" w:rsidP="003006E8">
      <w:pPr>
        <w:ind w:right="90"/>
        <w:jc w:val="both"/>
        <w:rPr>
          <w:rFonts w:asciiTheme="minorHAnsi" w:hAnsiTheme="minorHAnsi" w:cstheme="minorHAnsi"/>
          <w:color w:val="000000"/>
          <w:lang w:val="es-DO"/>
        </w:rPr>
      </w:pPr>
    </w:p>
    <w:p w14:paraId="3BE502C9" w14:textId="77777777" w:rsidR="003006E8" w:rsidRPr="00FE36B0" w:rsidRDefault="003006E8" w:rsidP="003006E8">
      <w:pPr>
        <w:ind w:right="90"/>
        <w:jc w:val="both"/>
        <w:rPr>
          <w:rFonts w:asciiTheme="minorHAnsi" w:hAnsiTheme="minorHAnsi" w:cstheme="minorHAnsi"/>
          <w:color w:val="000000"/>
          <w:sz w:val="2"/>
          <w:szCs w:val="2"/>
          <w:lang w:val="es-DO"/>
        </w:rPr>
      </w:pPr>
    </w:p>
    <w:p w14:paraId="55EC7CD0" w14:textId="75559A24" w:rsidR="007E6F3C" w:rsidRDefault="007E6F3C" w:rsidP="007E6F3C">
      <w:pPr>
        <w:jc w:val="both"/>
        <w:rPr>
          <w:rFonts w:asciiTheme="majorHAnsi" w:hAnsiTheme="majorHAnsi" w:cstheme="majorHAnsi"/>
          <w:b/>
          <w:sz w:val="18"/>
          <w:szCs w:val="18"/>
          <w:u w:val="single"/>
        </w:rPr>
      </w:pPr>
      <w:r w:rsidRPr="00186E7B">
        <w:rPr>
          <w:rFonts w:asciiTheme="majorHAnsi" w:hAnsiTheme="majorHAnsi" w:cstheme="majorHAnsi"/>
          <w:b/>
          <w:sz w:val="18"/>
          <w:szCs w:val="18"/>
          <w:u w:val="single"/>
        </w:rPr>
        <w:t>ESPECIFICACIONES TECNICAS</w:t>
      </w:r>
      <w:r w:rsidR="00595BFB">
        <w:rPr>
          <w:rFonts w:asciiTheme="majorHAnsi" w:hAnsiTheme="majorHAnsi" w:cstheme="majorHAnsi"/>
          <w:b/>
          <w:sz w:val="18"/>
          <w:szCs w:val="18"/>
          <w:u w:val="single"/>
        </w:rPr>
        <w:t>: se detallan</w:t>
      </w:r>
    </w:p>
    <w:p w14:paraId="014743B3" w14:textId="77777777" w:rsidR="00FE36B0" w:rsidRPr="009172D6" w:rsidRDefault="00FE36B0" w:rsidP="005C3607">
      <w:pPr>
        <w:jc w:val="both"/>
        <w:rPr>
          <w:rFonts w:asciiTheme="minorHAnsi" w:hAnsiTheme="minorHAnsi" w:cs="Calibri"/>
          <w:b/>
          <w:color w:val="000000"/>
          <w:sz w:val="12"/>
          <w:szCs w:val="12"/>
        </w:rPr>
      </w:pPr>
    </w:p>
    <w:p w14:paraId="28F5700B" w14:textId="0A97DD5B" w:rsidR="006D4BEA" w:rsidRDefault="00D017C1" w:rsidP="005C3607">
      <w:pPr>
        <w:jc w:val="both"/>
        <w:rPr>
          <w:rFonts w:asciiTheme="minorHAnsi" w:hAnsiTheme="minorHAnsi" w:cs="Calibri"/>
          <w:color w:val="000000"/>
          <w:lang w:val="es-DO"/>
        </w:rPr>
      </w:pPr>
      <w:r w:rsidRPr="005C3607">
        <w:rPr>
          <w:rFonts w:asciiTheme="minorHAnsi" w:hAnsiTheme="minorHAnsi" w:cs="Calibri"/>
          <w:b/>
          <w:color w:val="000000"/>
          <w:lang w:val="es-DO"/>
        </w:rPr>
        <w:t>A</w:t>
      </w:r>
      <w:r w:rsidR="006D4BEA" w:rsidRPr="005C3607">
        <w:rPr>
          <w:rFonts w:asciiTheme="minorHAnsi" w:hAnsiTheme="minorHAnsi" w:cs="Calibri"/>
          <w:b/>
          <w:color w:val="000000"/>
          <w:lang w:val="es-DO"/>
        </w:rPr>
        <w:t>RTÍCULO 4: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producto indicado en el Artículo Tres (3) del presente Contrato, ha sido fijado en 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siendo éste meramente indicativo y procediendo la 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183CE19D"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5: CONDICIONES DE PAGO</w:t>
      </w:r>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El</w:t>
      </w:r>
      <w:r w:rsidRPr="005C3607">
        <w:rPr>
          <w:rFonts w:asciiTheme="minorHAnsi" w:hAnsiTheme="minorHAnsi" w:cs="Calibri"/>
          <w:color w:val="000000"/>
          <w:lang w:val="es-DO"/>
        </w:rPr>
        <w:t xml:space="preserve"> pag</w:t>
      </w:r>
      <w:r w:rsidR="00F77C14" w:rsidRPr="005C3607">
        <w:rPr>
          <w:rFonts w:asciiTheme="minorHAnsi" w:hAnsiTheme="minorHAnsi" w:cs="Calibri"/>
          <w:color w:val="000000"/>
          <w:lang w:val="es-DO"/>
        </w:rPr>
        <w:t>o será</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Pesos</w:t>
      </w:r>
      <w:r w:rsidR="00436C72" w:rsidRPr="005C3607">
        <w:rPr>
          <w:rFonts w:asciiTheme="minorHAnsi" w:hAnsiTheme="minorHAnsi" w:cs="Calibri"/>
          <w:color w:val="000000"/>
          <w:lang w:val="es-DO"/>
        </w:rPr>
        <w:t xml:space="preserve"> Dominicanos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697687" w:rsidRDefault="00D54F1D" w:rsidP="005C3607">
      <w:pPr>
        <w:jc w:val="both"/>
        <w:rPr>
          <w:rFonts w:asciiTheme="minorHAnsi" w:hAnsiTheme="minorHAnsi" w:cs="Calibri"/>
          <w:color w:val="000000"/>
          <w:sz w:val="18"/>
          <w:szCs w:val="18"/>
          <w:lang w:val="es-DO"/>
        </w:rPr>
      </w:pPr>
    </w:p>
    <w:p w14:paraId="394CE5D4" w14:textId="2C77BDD4" w:rsidR="00D54F1D" w:rsidRPr="00D54F1D" w:rsidRDefault="00D54F1D" w:rsidP="00D54F1D">
      <w:pPr>
        <w:pStyle w:val="ListParagraph"/>
        <w:numPr>
          <w:ilvl w:val="0"/>
          <w:numId w:val="24"/>
        </w:numPr>
        <w:tabs>
          <w:tab w:val="left" w:pos="1080"/>
        </w:tabs>
        <w:ind w:firstLine="0"/>
        <w:jc w:val="both"/>
        <w:rPr>
          <w:rFonts w:asciiTheme="minorHAnsi" w:hAnsiTheme="minorHAnsi" w:cs="Calibri"/>
          <w:color w:val="000000"/>
          <w:lang w:val="es-DO"/>
        </w:rPr>
      </w:pPr>
      <w:r>
        <w:rPr>
          <w:rFonts w:asciiTheme="minorHAnsi" w:hAnsiTheme="minorHAnsi" w:cs="Calibri"/>
          <w:color w:val="000000"/>
          <w:lang w:val="es-DO"/>
        </w:rPr>
        <w:t>Se realizará un único pago</w:t>
      </w:r>
      <w:r w:rsidR="00697687">
        <w:rPr>
          <w:rFonts w:asciiTheme="minorHAnsi" w:hAnsiTheme="minorHAnsi" w:cs="Calibri"/>
          <w:color w:val="000000"/>
          <w:lang w:val="es-DO"/>
        </w:rPr>
        <w:t xml:space="preserve"> equivalente </w:t>
      </w:r>
      <w:r w:rsidR="009F2D26">
        <w:rPr>
          <w:rFonts w:asciiTheme="minorHAnsi" w:hAnsiTheme="minorHAnsi" w:cs="Calibri"/>
          <w:color w:val="000000"/>
          <w:lang w:val="es-DO"/>
        </w:rPr>
        <w:t xml:space="preserve">a </w:t>
      </w:r>
      <w:r w:rsidR="00697687">
        <w:rPr>
          <w:rFonts w:asciiTheme="minorHAnsi" w:hAnsiTheme="minorHAnsi" w:cs="Calibri"/>
          <w:color w:val="000000"/>
          <w:lang w:val="es-DO"/>
        </w:rPr>
        <w:t>___________________________.</w:t>
      </w:r>
    </w:p>
    <w:p w14:paraId="7700D3D5" w14:textId="77777777" w:rsidR="00016D1C" w:rsidRPr="002D64DF" w:rsidRDefault="00016D1C" w:rsidP="005C3607">
      <w:pPr>
        <w:autoSpaceDE w:val="0"/>
        <w:autoSpaceDN w:val="0"/>
        <w:adjustRightInd w:val="0"/>
        <w:ind w:left="1080"/>
        <w:jc w:val="both"/>
        <w:rPr>
          <w:rFonts w:asciiTheme="minorHAnsi" w:hAnsiTheme="minorHAnsi" w:cs="Calibri"/>
          <w:color w:val="000000"/>
          <w:sz w:val="14"/>
          <w:szCs w:val="14"/>
          <w:lang w:val="es-DO"/>
        </w:rPr>
      </w:pPr>
    </w:p>
    <w:p w14:paraId="6630B397" w14:textId="733A44B4" w:rsidR="00417696" w:rsidRPr="00417696" w:rsidRDefault="00417696" w:rsidP="00417696">
      <w:pPr>
        <w:numPr>
          <w:ilvl w:val="0"/>
          <w:numId w:val="13"/>
        </w:numPr>
        <w:autoSpaceDE w:val="0"/>
        <w:autoSpaceDN w:val="0"/>
        <w:adjustRightInd w:val="0"/>
        <w:jc w:val="both"/>
        <w:rPr>
          <w:rFonts w:asciiTheme="minorHAnsi" w:hAnsiTheme="minorHAnsi" w:cstheme="minorHAnsi"/>
        </w:rPr>
      </w:pPr>
      <w:r w:rsidRPr="00417696">
        <w:rPr>
          <w:rFonts w:asciiTheme="minorHAnsi" w:hAnsiTheme="minorHAnsi" w:cstheme="minorHAnsi"/>
        </w:rPr>
        <w:t xml:space="preserve">El pago se gestionará una vez recibido </w:t>
      </w:r>
      <w:r>
        <w:rPr>
          <w:rFonts w:asciiTheme="minorHAnsi" w:hAnsiTheme="minorHAnsi" w:cstheme="minorHAnsi"/>
        </w:rPr>
        <w:t>e</w:t>
      </w:r>
      <w:r w:rsidRPr="00417696">
        <w:rPr>
          <w:rFonts w:asciiTheme="minorHAnsi" w:hAnsiTheme="minorHAnsi" w:cstheme="minorHAnsi"/>
        </w:rPr>
        <w:t>l bien y servicio adjudicado y sea presentada factura con Comprobante Gubernamental, la cual será pagada dentro de los 20 días laborables siguientes a su fecha de vencimiento.</w:t>
      </w:r>
    </w:p>
    <w:p w14:paraId="6DF033D0" w14:textId="7566885C" w:rsidR="00920472" w:rsidRPr="00417696" w:rsidRDefault="00920472" w:rsidP="00417696">
      <w:pPr>
        <w:pStyle w:val="ListParagraph"/>
        <w:shd w:val="clear" w:color="auto" w:fill="FFFFFF"/>
        <w:tabs>
          <w:tab w:val="left" w:pos="1260"/>
        </w:tabs>
        <w:ind w:left="1080"/>
        <w:jc w:val="both"/>
        <w:rPr>
          <w:rFonts w:asciiTheme="minorHAnsi" w:hAnsiTheme="minorHAnsi" w:cstheme="minorHAnsi"/>
          <w:color w:val="000000"/>
          <w:sz w:val="18"/>
          <w:szCs w:val="18"/>
          <w:lang w:val="es-DO"/>
        </w:rPr>
      </w:pPr>
    </w:p>
    <w:p w14:paraId="1AD4EE54" w14:textId="5B5C174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w:t>
      </w:r>
      <w:r w:rsidRPr="005C3607">
        <w:rPr>
          <w:rFonts w:asciiTheme="minorHAnsi" w:hAnsiTheme="minorHAnsi" w:cstheme="minorHAnsi"/>
          <w:color w:val="000000"/>
          <w:lang w:val="es-DO"/>
        </w:rPr>
        <w:lastRenderedPageBreak/>
        <w:t>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0AF14340" w:rsidR="00797093" w:rsidRPr="00417696" w:rsidRDefault="0092586B">
      <w:pPr>
        <w:pStyle w:val="ListParagraph"/>
        <w:numPr>
          <w:ilvl w:val="0"/>
          <w:numId w:val="13"/>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Dirección General De Contabilidad Gubernamental (DIGECOG)</w:t>
      </w:r>
      <w:r w:rsidR="00797093" w:rsidRPr="00417696">
        <w:rPr>
          <w:rFonts w:asciiTheme="minorHAnsi" w:hAnsiTheme="minorHAnsi" w:cstheme="minorHAnsi"/>
          <w:color w:val="000000"/>
          <w:lang w:val="es-DO"/>
        </w:rPr>
        <w:t xml:space="preserve">, por lo que para contrato y recibir los pagos el suplidor debe encontrarse registrado como beneficiario en la Dirección General de Contrataciones Públicas y tener cuenta bancaria registrada. </w:t>
      </w:r>
    </w:p>
    <w:p w14:paraId="751106D5" w14:textId="77777777" w:rsidR="00F15894" w:rsidRPr="00417696" w:rsidRDefault="00F15894" w:rsidP="005C3607">
      <w:pPr>
        <w:pStyle w:val="ListParagraph"/>
        <w:rPr>
          <w:rFonts w:asciiTheme="minorHAnsi" w:hAnsiTheme="minorHAnsi" w:cstheme="minorHAnsi"/>
          <w:color w:val="000000"/>
          <w:sz w:val="22"/>
          <w:szCs w:val="22"/>
          <w:lang w:val="es-DO"/>
        </w:rPr>
      </w:pPr>
    </w:p>
    <w:p w14:paraId="294008B9" w14:textId="7777777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3665BCB7" w14:textId="77777777" w:rsidR="00FF3FFB" w:rsidRPr="002D64DF" w:rsidRDefault="00FF3FFB" w:rsidP="005C3607">
      <w:pPr>
        <w:jc w:val="both"/>
        <w:rPr>
          <w:rFonts w:asciiTheme="minorHAnsi" w:hAnsiTheme="minorHAnsi" w:cs="Calibri"/>
          <w:color w:val="000000"/>
          <w:sz w:val="18"/>
          <w:szCs w:val="18"/>
          <w:lang w:val="es-DO"/>
        </w:rPr>
      </w:pPr>
    </w:p>
    <w:p w14:paraId="78059A1C" w14:textId="0E603D81"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6:  TIEMPO DE VIGENCIA</w:t>
      </w:r>
      <w:r w:rsidR="00436C72" w:rsidRPr="005C3607">
        <w:rPr>
          <w:rFonts w:asciiTheme="minorHAnsi" w:hAnsiTheme="minorHAnsi" w:cs="Calibri"/>
          <w:color w:val="000000"/>
          <w:lang w:val="es-DO"/>
        </w:rPr>
        <w:t xml:space="preserve">: </w:t>
      </w:r>
      <w:r w:rsidR="009A4D86" w:rsidRPr="005C3607">
        <w:rPr>
          <w:rFonts w:asciiTheme="minorHAnsi" w:hAnsiTheme="minorHAnsi" w:cs="Calibri"/>
          <w:color w:val="000000"/>
          <w:lang w:val="es-DO"/>
        </w:rPr>
        <w:t xml:space="preserve">El presente Contrato de suministro tendrá una duración de </w:t>
      </w:r>
      <w:r w:rsidR="002D629D">
        <w:rPr>
          <w:rFonts w:asciiTheme="minorHAnsi" w:hAnsiTheme="minorHAnsi" w:cs="Calibri"/>
          <w:color w:val="000000"/>
          <w:lang w:val="es-DO"/>
        </w:rPr>
        <w:t>dieciocho</w:t>
      </w:r>
      <w:r w:rsidR="00D03C60" w:rsidRPr="005C3607">
        <w:rPr>
          <w:rFonts w:asciiTheme="minorHAnsi" w:hAnsiTheme="minorHAnsi" w:cs="Calibri"/>
          <w:color w:val="000000"/>
          <w:lang w:val="es-DO"/>
        </w:rPr>
        <w:t xml:space="preserve"> (</w:t>
      </w:r>
      <w:r w:rsidR="002D629D">
        <w:rPr>
          <w:rFonts w:asciiTheme="minorHAnsi" w:hAnsiTheme="minorHAnsi" w:cs="Calibri"/>
          <w:color w:val="000000"/>
          <w:lang w:val="es-DO"/>
        </w:rPr>
        <w:t>18</w:t>
      </w:r>
      <w:r w:rsidR="00561972" w:rsidRPr="005C3607">
        <w:rPr>
          <w:rFonts w:asciiTheme="minorHAnsi" w:hAnsiTheme="minorHAnsi" w:cs="Calibri"/>
          <w:color w:val="000000"/>
          <w:lang w:val="es-DO"/>
        </w:rPr>
        <w:t xml:space="preserve">) </w:t>
      </w:r>
      <w:r w:rsidR="00920472">
        <w:rPr>
          <w:rFonts w:asciiTheme="minorHAnsi" w:hAnsiTheme="minorHAnsi" w:cs="Calibri"/>
          <w:color w:val="000000"/>
          <w:lang w:val="es-DO"/>
        </w:rPr>
        <w:t>meses</w:t>
      </w:r>
      <w:r w:rsidR="00561972" w:rsidRPr="005C3607">
        <w:rPr>
          <w:rFonts w:asciiTheme="minorHAnsi" w:hAnsiTheme="minorHAnsi" w:cs="Calibri"/>
          <w:color w:val="000000"/>
          <w:lang w:val="es-DO"/>
        </w:rPr>
        <w:t xml:space="preserve"> </w:t>
      </w:r>
      <w:r w:rsidR="009A4D86" w:rsidRPr="005C3607">
        <w:rPr>
          <w:rFonts w:asciiTheme="minorHAnsi" w:hAnsiTheme="minorHAnsi" w:cs="Calibri"/>
          <w:color w:val="000000"/>
          <w:lang w:val="es-DO"/>
        </w:rPr>
        <w:t>contado</w:t>
      </w:r>
      <w:r w:rsidR="00920472">
        <w:rPr>
          <w:rFonts w:asciiTheme="minorHAnsi" w:hAnsiTheme="minorHAnsi" w:cs="Calibri"/>
          <w:color w:val="000000"/>
          <w:lang w:val="es-DO"/>
        </w:rPr>
        <w:t>s</w:t>
      </w:r>
      <w:r w:rsidR="009A4D86" w:rsidRPr="005C3607">
        <w:rPr>
          <w:rFonts w:asciiTheme="minorHAnsi" w:hAnsiTheme="minorHAnsi" w:cs="Calibri"/>
          <w:color w:val="000000"/>
          <w:lang w:val="es-DO"/>
        </w:rPr>
        <w:t xml:space="preserve"> a partir de la suscripción</w:t>
      </w:r>
      <w:r w:rsidR="00417696">
        <w:rPr>
          <w:rFonts w:asciiTheme="minorHAnsi" w:hAnsiTheme="minorHAnsi" w:cs="Calibri"/>
          <w:color w:val="000000"/>
          <w:lang w:val="es-DO"/>
        </w:rPr>
        <w:t>.</w:t>
      </w:r>
    </w:p>
    <w:p w14:paraId="09F61804" w14:textId="77777777" w:rsidR="006D4BEA" w:rsidRPr="002D64DF" w:rsidRDefault="006D4BEA" w:rsidP="005C3607">
      <w:pPr>
        <w:jc w:val="both"/>
        <w:rPr>
          <w:rFonts w:asciiTheme="minorHAnsi" w:hAnsiTheme="minorHAnsi" w:cs="Calibri"/>
          <w:color w:val="000000"/>
          <w:sz w:val="18"/>
          <w:szCs w:val="18"/>
          <w:lang w:val="es-DO"/>
        </w:rPr>
      </w:pPr>
    </w:p>
    <w:p w14:paraId="4103FE09" w14:textId="1385A744"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51357C08" w14:textId="77777777" w:rsidR="006D4BEA" w:rsidRPr="00FD2A08" w:rsidRDefault="006D4BEA" w:rsidP="005C3607">
      <w:pPr>
        <w:ind w:left="360"/>
        <w:jc w:val="both"/>
        <w:rPr>
          <w:rFonts w:asciiTheme="minorHAnsi" w:hAnsiTheme="minorHAnsi" w:cs="Calibri"/>
          <w:color w:val="000000"/>
          <w:sz w:val="18"/>
          <w:szCs w:val="18"/>
          <w:lang w:val="es-DO"/>
        </w:rPr>
      </w:pPr>
    </w:p>
    <w:p w14:paraId="0E1E9BFC" w14:textId="570FDAC5" w:rsidR="001D78F1" w:rsidRDefault="001D78F1" w:rsidP="005C3607">
      <w:pPr>
        <w:jc w:val="both"/>
        <w:rPr>
          <w:rFonts w:asciiTheme="minorHAnsi" w:hAnsiTheme="minorHAnsi" w:cs="Calibri"/>
          <w:b/>
          <w:color w:val="000000"/>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Mutuo acuerdo entre las partes mediante documento escrito de descargo en cuyo caso terminará sin responsabilidad para las partes.</w:t>
      </w:r>
    </w:p>
    <w:p w14:paraId="54E3D949" w14:textId="5ECE3C38" w:rsidR="00B64EB2" w:rsidRDefault="00B64EB2" w:rsidP="00B64EB2">
      <w:pPr>
        <w:pStyle w:val="ListParagraph"/>
        <w:ind w:left="0" w:firstLine="360"/>
        <w:rPr>
          <w:rFonts w:ascii="Book Antiqua" w:hAnsi="Book Antiqua" w:cs="Calibri"/>
          <w:color w:val="000000"/>
          <w:sz w:val="22"/>
          <w:szCs w:val="22"/>
          <w:lang w:val="es-DO"/>
        </w:rPr>
      </w:pPr>
    </w:p>
    <w:p w14:paraId="4413A80D"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bookmarkStart w:id="5" w:name="_Hlk60826814"/>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lastRenderedPageBreak/>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5"/>
    <w:p w14:paraId="1F425D01" w14:textId="4FF6B5B8" w:rsidR="00FE36B0" w:rsidRDefault="00FE36B0" w:rsidP="005C3607">
      <w:pPr>
        <w:jc w:val="both"/>
        <w:rPr>
          <w:rFonts w:asciiTheme="minorHAnsi" w:hAnsiTheme="minorHAnsi" w:cs="Calibri"/>
          <w:color w:val="000000"/>
          <w:lang w:val="es-DO"/>
        </w:rPr>
      </w:pPr>
    </w:p>
    <w:p w14:paraId="012A3DA4" w14:textId="1EC87253"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La violación del régimen de prohibiciones establecido en el Artículo 14 de la Ley 340-06, sobre Compras y Contrataciones Públicas de 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4C8B7779" w14:textId="77777777" w:rsidR="006D4BEA" w:rsidRPr="002D64DF" w:rsidRDefault="006D4BEA" w:rsidP="005C3607">
      <w:pPr>
        <w:ind w:left="400" w:hanging="400"/>
        <w:jc w:val="both"/>
        <w:rPr>
          <w:rFonts w:asciiTheme="minorHAnsi" w:hAnsiTheme="minorHAnsi" w:cs="Calibri"/>
          <w:color w:val="000000"/>
          <w:sz w:val="18"/>
          <w:szCs w:val="18"/>
          <w:lang w:val="es-DO"/>
        </w:rPr>
      </w:pPr>
    </w:p>
    <w:p w14:paraId="1D732DF5" w14:textId="4C83A49D"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4EFA7E" w14:textId="7DEC9D58" w:rsidR="00B64EB2" w:rsidRPr="009F2D26" w:rsidRDefault="00B64EB2" w:rsidP="005C3607">
      <w:pPr>
        <w:jc w:val="both"/>
        <w:rPr>
          <w:rFonts w:asciiTheme="minorHAnsi" w:hAnsiTheme="minorHAnsi" w:cs="Calibri"/>
          <w:color w:val="000000"/>
          <w:sz w:val="18"/>
          <w:szCs w:val="18"/>
          <w:lang w:val="es-DO"/>
        </w:rPr>
      </w:pPr>
    </w:p>
    <w:p w14:paraId="4D3BC916" w14:textId="77777777" w:rsidR="001D78F1" w:rsidRDefault="00B64EB2" w:rsidP="005C3607">
      <w:pPr>
        <w:jc w:val="both"/>
        <w:rPr>
          <w:rFonts w:asciiTheme="minorHAnsi" w:hAnsiTheme="minorHAnsi" w:cstheme="minorHAnsi"/>
          <w:color w:val="000000"/>
          <w:lang w:val="es-DO"/>
        </w:rPr>
      </w:pPr>
      <w:r w:rsidRPr="00A37913">
        <w:rPr>
          <w:rFonts w:asciiTheme="minorHAnsi" w:hAnsiTheme="minorHAnsi" w:cstheme="minorHAnsi"/>
          <w:b/>
          <w:lang w:val="es-DO"/>
        </w:rPr>
        <w:t>ARTÍCULO 11: GARANTÍA</w:t>
      </w:r>
      <w:r w:rsidRPr="00A37913">
        <w:rPr>
          <w:rFonts w:asciiTheme="minorHAnsi" w:hAnsiTheme="minorHAnsi" w:cstheme="minorHAnsi"/>
          <w:lang w:val="es-DO"/>
        </w:rPr>
        <w:t xml:space="preserve">: </w:t>
      </w:r>
      <w:r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del año dos mil veintiuno (2021), hace formal entrega de una garantía de la empresa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Pr="00A37913">
        <w:rPr>
          <w:rFonts w:asciiTheme="minorHAnsi" w:hAnsiTheme="minorHAnsi" w:cstheme="minorHAnsi"/>
          <w:color w:val="000000"/>
          <w:lang w:val="es-DO"/>
        </w:rPr>
        <w:t xml:space="preserve">), a favor de </w:t>
      </w:r>
      <w:bookmarkStart w:id="6" w:name="_Hlk60819380"/>
      <w:r w:rsidRPr="00A37913">
        <w:rPr>
          <w:rFonts w:asciiTheme="minorHAnsi" w:hAnsiTheme="minorHAnsi" w:cstheme="minorHAnsi"/>
          <w:b/>
          <w:bCs/>
          <w:color w:val="000000"/>
          <w:lang w:val="es-DO"/>
        </w:rPr>
        <w:t>LA ENTIDAD CONTRATANTE</w:t>
      </w:r>
      <w:bookmarkEnd w:id="6"/>
      <w:r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Pr="00A37913">
        <w:rPr>
          <w:rFonts w:asciiTheme="minorHAnsi" w:hAnsiTheme="minorHAnsi" w:cstheme="minorHAnsi"/>
          <w:color w:val="000000"/>
          <w:lang w:val="es-DO"/>
        </w:rPr>
        <w:t xml:space="preserve"> Pesos </w:t>
      </w:r>
    </w:p>
    <w:p w14:paraId="11FDF4A7" w14:textId="77777777" w:rsidR="001D78F1" w:rsidRDefault="001D78F1" w:rsidP="005C3607">
      <w:pPr>
        <w:jc w:val="both"/>
        <w:rPr>
          <w:rFonts w:asciiTheme="minorHAnsi" w:hAnsiTheme="minorHAnsi" w:cstheme="minorHAnsi"/>
          <w:color w:val="000000"/>
          <w:lang w:val="es-DO"/>
        </w:rPr>
      </w:pPr>
    </w:p>
    <w:p w14:paraId="3A8127E6" w14:textId="77777777" w:rsidR="001D78F1" w:rsidRDefault="001D78F1" w:rsidP="005C3607">
      <w:pPr>
        <w:jc w:val="both"/>
        <w:rPr>
          <w:rFonts w:asciiTheme="minorHAnsi" w:hAnsiTheme="minorHAnsi" w:cstheme="minorHAnsi"/>
          <w:color w:val="000000"/>
          <w:lang w:val="es-DO"/>
        </w:rPr>
      </w:pPr>
    </w:p>
    <w:p w14:paraId="634E62D2" w14:textId="77777777" w:rsidR="001D78F1" w:rsidRDefault="001D78F1" w:rsidP="005C3607">
      <w:pPr>
        <w:jc w:val="both"/>
        <w:rPr>
          <w:rFonts w:asciiTheme="minorHAnsi" w:hAnsiTheme="minorHAnsi" w:cstheme="minorHAnsi"/>
          <w:color w:val="000000"/>
          <w:lang w:val="es-DO"/>
        </w:rPr>
      </w:pPr>
    </w:p>
    <w:p w14:paraId="795D369F" w14:textId="07E47AF9" w:rsidR="00B64EB2" w:rsidRPr="00A37913" w:rsidRDefault="00B64EB2" w:rsidP="005C3607">
      <w:pPr>
        <w:jc w:val="both"/>
        <w:rPr>
          <w:rFonts w:asciiTheme="minorHAnsi" w:hAnsiTheme="minorHAnsi" w:cstheme="minorHAnsi"/>
          <w:color w:val="000000"/>
          <w:lang w:val="es-DO"/>
        </w:rPr>
      </w:pPr>
      <w:r w:rsidRPr="00A37913">
        <w:rPr>
          <w:rFonts w:asciiTheme="minorHAnsi" w:hAnsiTheme="minorHAnsi" w:cstheme="minorHAnsi"/>
          <w:color w:val="000000"/>
          <w:lang w:val="es-DO"/>
        </w:rPr>
        <w:t xml:space="preserve">Dominicanos Con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del monto adjudicado.</w:t>
      </w:r>
    </w:p>
    <w:p w14:paraId="66B6DC81" w14:textId="77777777" w:rsidR="00436C72" w:rsidRPr="002D64DF" w:rsidRDefault="00436C72" w:rsidP="005C3607">
      <w:pPr>
        <w:jc w:val="both"/>
        <w:rPr>
          <w:rFonts w:asciiTheme="minorHAnsi" w:hAnsiTheme="minorHAnsi" w:cs="Calibri"/>
          <w:color w:val="000000"/>
          <w:sz w:val="18"/>
          <w:szCs w:val="18"/>
          <w:lang w:val="es-DO"/>
        </w:rPr>
      </w:pPr>
    </w:p>
    <w:p w14:paraId="10362C2A" w14:textId="4CA1CD7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3A228CA1" w14:textId="54DBCA5A"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p>
    <w:p w14:paraId="5A79C2D8" w14:textId="3828F5B8" w:rsidR="006D4BEA" w:rsidRDefault="006D4BEA" w:rsidP="005C3607">
      <w:pPr>
        <w:jc w:val="both"/>
        <w:rPr>
          <w:rFonts w:asciiTheme="minorHAnsi" w:hAnsiTheme="minorHAnsi" w:cs="Calibri"/>
          <w:color w:val="000000"/>
          <w:sz w:val="22"/>
          <w:szCs w:val="22"/>
          <w:lang w:val="es-DO"/>
        </w:rPr>
      </w:pPr>
    </w:p>
    <w:p w14:paraId="6AC43F6F" w14:textId="77777777" w:rsidR="002D629D" w:rsidRPr="002D64DF" w:rsidRDefault="002D629D" w:rsidP="005C3607">
      <w:pPr>
        <w:jc w:val="both"/>
        <w:rPr>
          <w:rFonts w:asciiTheme="minorHAnsi" w:hAnsiTheme="minorHAnsi" w:cs="Calibri"/>
          <w:color w:val="000000"/>
          <w:sz w:val="22"/>
          <w:szCs w:val="22"/>
          <w:lang w:val="es-DO"/>
        </w:rPr>
      </w:pPr>
    </w:p>
    <w:p w14:paraId="0C34C7D1" w14:textId="7A158FD0"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lastRenderedPageBreak/>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703E3015" w14:textId="77777777" w:rsidR="00B01340" w:rsidRPr="002D64DF" w:rsidRDefault="00B01340" w:rsidP="005C3607">
      <w:pPr>
        <w:ind w:left="500" w:hanging="500"/>
        <w:jc w:val="both"/>
        <w:rPr>
          <w:rFonts w:asciiTheme="minorHAnsi" w:hAnsiTheme="minorHAnsi" w:cs="Calibri"/>
          <w:color w:val="000000"/>
          <w:sz w:val="18"/>
          <w:szCs w:val="18"/>
          <w:lang w:val="es-DO"/>
        </w:rPr>
      </w:pPr>
    </w:p>
    <w:p w14:paraId="1CC789B2" w14:textId="3245B05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3569211F"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proofErr w:type="spellStart"/>
      <w:r w:rsidR="00B64EB2" w:rsidRPr="0092586B">
        <w:rPr>
          <w:rFonts w:asciiTheme="minorHAnsi" w:hAnsiTheme="minorHAnsi" w:cs="Calibri"/>
          <w:color w:val="000000"/>
          <w:lang w:val="es-DO"/>
        </w:rPr>
        <w:t>a</w:t>
      </w:r>
      <w:proofErr w:type="spellEnd"/>
      <w:r w:rsidR="00B64EB2" w:rsidRPr="0092586B">
        <w:rPr>
          <w:rFonts w:asciiTheme="minorHAnsi" w:hAnsiTheme="minorHAnsi" w:cs="Calibri"/>
          <w:color w:val="000000"/>
          <w:lang w:val="es-DO"/>
        </w:rPr>
        <w:t xml:space="preserve">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B64EB2"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F15A15D"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037E6A77" w:rsidR="008043B9" w:rsidRPr="001D78F1" w:rsidRDefault="008043B9"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2748CE0D" w:rsidR="0052672F" w:rsidRPr="005C3607" w:rsidRDefault="0052672F" w:rsidP="00920472">
      <w:pPr>
        <w:jc w:val="center"/>
        <w:rPr>
          <w:rFonts w:asciiTheme="minorHAnsi" w:hAnsiTheme="minorHAnsi" w:cs="Calibri"/>
          <w:b/>
          <w:color w:val="000000"/>
          <w:lang w:val="es-DO"/>
        </w:rPr>
      </w:pPr>
      <w:r w:rsidRPr="005C3607">
        <w:rPr>
          <w:rFonts w:asciiTheme="minorHAnsi" w:hAnsiTheme="minorHAnsi" w:cs="Calibri"/>
          <w:b/>
          <w:color w:val="000000"/>
          <w:lang w:val="es-DO"/>
        </w:rPr>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363ED6D5" w14:textId="77777777" w:rsidR="00A37913" w:rsidRDefault="00A37913" w:rsidP="005C3607">
      <w:pPr>
        <w:jc w:val="both"/>
        <w:rPr>
          <w:rFonts w:asciiTheme="minorHAnsi" w:hAnsiTheme="minorHAnsi" w:cstheme="minorHAnsi"/>
        </w:rPr>
      </w:pPr>
    </w:p>
    <w:p w14:paraId="43ABBB5F" w14:textId="77777777" w:rsidR="00A37913" w:rsidRDefault="00A37913" w:rsidP="005C3607">
      <w:pPr>
        <w:jc w:val="both"/>
        <w:rPr>
          <w:rFonts w:asciiTheme="minorHAnsi" w:hAnsiTheme="minorHAnsi" w:cstheme="minorHAnsi"/>
        </w:rPr>
      </w:pPr>
    </w:p>
    <w:p w14:paraId="04A7932E" w14:textId="77777777" w:rsidR="00A37913" w:rsidRDefault="00A37913" w:rsidP="005C3607">
      <w:pPr>
        <w:jc w:val="both"/>
        <w:rPr>
          <w:rFonts w:asciiTheme="minorHAnsi" w:hAnsiTheme="minorHAnsi" w:cstheme="minorHAnsi"/>
        </w:rPr>
      </w:pPr>
    </w:p>
    <w:p w14:paraId="640FBACD" w14:textId="494A9504" w:rsidR="00A37913" w:rsidRDefault="00A37913" w:rsidP="005C3607">
      <w:pPr>
        <w:jc w:val="both"/>
        <w:rPr>
          <w:rFonts w:asciiTheme="minorHAnsi" w:hAnsiTheme="minorHAnsi" w:cstheme="minorHAnsi"/>
        </w:rPr>
      </w:pPr>
    </w:p>
    <w:p w14:paraId="4D4392CB" w14:textId="376F49DB" w:rsidR="002D629D" w:rsidRDefault="002D629D" w:rsidP="005C3607">
      <w:pPr>
        <w:jc w:val="both"/>
        <w:rPr>
          <w:rFonts w:asciiTheme="minorHAnsi" w:hAnsiTheme="minorHAnsi" w:cstheme="minorHAnsi"/>
        </w:rPr>
      </w:pPr>
    </w:p>
    <w:p w14:paraId="43711B58" w14:textId="015DBC5D" w:rsidR="002D629D" w:rsidRDefault="002D629D" w:rsidP="005C3607">
      <w:pPr>
        <w:jc w:val="both"/>
        <w:rPr>
          <w:rFonts w:asciiTheme="minorHAnsi" w:hAnsiTheme="minorHAnsi" w:cstheme="minorHAnsi"/>
        </w:rPr>
      </w:pPr>
    </w:p>
    <w:p w14:paraId="040FF94E" w14:textId="35D5CB87" w:rsidR="002D629D" w:rsidRDefault="002D629D" w:rsidP="005C3607">
      <w:pPr>
        <w:jc w:val="both"/>
        <w:rPr>
          <w:rFonts w:asciiTheme="minorHAnsi" w:hAnsiTheme="minorHAnsi" w:cstheme="minorHAnsi"/>
        </w:rPr>
      </w:pPr>
    </w:p>
    <w:p w14:paraId="65EDB84F" w14:textId="3C528164" w:rsidR="002D629D" w:rsidRDefault="002D629D" w:rsidP="005C3607">
      <w:pPr>
        <w:jc w:val="both"/>
        <w:rPr>
          <w:rFonts w:asciiTheme="minorHAnsi" w:hAnsiTheme="minorHAnsi" w:cstheme="minorHAnsi"/>
        </w:rPr>
      </w:pPr>
    </w:p>
    <w:p w14:paraId="443AAF32" w14:textId="71409378" w:rsidR="002D629D" w:rsidRDefault="002D629D" w:rsidP="005C3607">
      <w:pPr>
        <w:jc w:val="both"/>
        <w:rPr>
          <w:rFonts w:asciiTheme="minorHAnsi" w:hAnsiTheme="minorHAnsi" w:cstheme="minorHAnsi"/>
        </w:rPr>
      </w:pPr>
    </w:p>
    <w:p w14:paraId="5566639F" w14:textId="379C038F" w:rsidR="002D629D" w:rsidRDefault="002D629D" w:rsidP="005C3607">
      <w:pPr>
        <w:jc w:val="both"/>
        <w:rPr>
          <w:rFonts w:asciiTheme="minorHAnsi" w:hAnsiTheme="minorHAnsi" w:cstheme="minorHAnsi"/>
        </w:rPr>
      </w:pPr>
    </w:p>
    <w:p w14:paraId="774152B9" w14:textId="656640C1" w:rsidR="002D629D" w:rsidRDefault="002D629D" w:rsidP="005C3607">
      <w:pPr>
        <w:jc w:val="both"/>
        <w:rPr>
          <w:rFonts w:asciiTheme="minorHAnsi" w:hAnsiTheme="minorHAnsi" w:cstheme="minorHAnsi"/>
        </w:rPr>
      </w:pPr>
    </w:p>
    <w:p w14:paraId="1ECF2739" w14:textId="7C11D6CC" w:rsidR="002D629D" w:rsidRDefault="002D629D" w:rsidP="005C3607">
      <w:pPr>
        <w:jc w:val="both"/>
        <w:rPr>
          <w:rFonts w:asciiTheme="minorHAnsi" w:hAnsiTheme="minorHAnsi" w:cstheme="minorHAnsi"/>
        </w:rPr>
      </w:pPr>
    </w:p>
    <w:p w14:paraId="536A490B" w14:textId="3A4C95B5" w:rsidR="002D629D" w:rsidRDefault="002D629D" w:rsidP="005C3607">
      <w:pPr>
        <w:jc w:val="both"/>
        <w:rPr>
          <w:rFonts w:asciiTheme="minorHAnsi" w:hAnsiTheme="minorHAnsi" w:cstheme="minorHAnsi"/>
        </w:rPr>
      </w:pPr>
    </w:p>
    <w:p w14:paraId="27181CB1" w14:textId="2E81079B" w:rsidR="002D629D" w:rsidRDefault="002D629D" w:rsidP="005C3607">
      <w:pPr>
        <w:jc w:val="both"/>
        <w:rPr>
          <w:rFonts w:asciiTheme="minorHAnsi" w:hAnsiTheme="minorHAnsi" w:cstheme="minorHAnsi"/>
        </w:rPr>
      </w:pPr>
    </w:p>
    <w:p w14:paraId="270D85D3" w14:textId="39D4B961" w:rsidR="002D629D" w:rsidRDefault="002D629D" w:rsidP="005C3607">
      <w:pPr>
        <w:jc w:val="both"/>
        <w:rPr>
          <w:rFonts w:asciiTheme="minorHAnsi" w:hAnsiTheme="minorHAnsi" w:cstheme="minorHAnsi"/>
        </w:rPr>
      </w:pPr>
    </w:p>
    <w:p w14:paraId="30D89B27" w14:textId="77777777" w:rsidR="002D629D" w:rsidRDefault="002D629D" w:rsidP="005C3607">
      <w:pPr>
        <w:jc w:val="both"/>
        <w:rPr>
          <w:rFonts w:asciiTheme="minorHAnsi" w:hAnsiTheme="minorHAnsi" w:cstheme="minorHAnsi"/>
        </w:rPr>
      </w:pPr>
    </w:p>
    <w:p w14:paraId="65469718" w14:textId="77777777" w:rsidR="00A37913" w:rsidRDefault="00A37913" w:rsidP="005C3607">
      <w:pPr>
        <w:jc w:val="both"/>
        <w:rPr>
          <w:rFonts w:asciiTheme="minorHAnsi" w:hAnsiTheme="minorHAnsi" w:cstheme="minorHAnsi"/>
        </w:rPr>
      </w:pPr>
    </w:p>
    <w:p w14:paraId="6C6A6852" w14:textId="4A7E2B0E" w:rsidR="00AF7F98" w:rsidRPr="005C3607" w:rsidRDefault="00AF7F98" w:rsidP="005C3607">
      <w:pPr>
        <w:jc w:val="both"/>
        <w:rPr>
          <w:rFonts w:asciiTheme="minorHAnsi" w:hAnsiTheme="minorHAnsi" w:cstheme="minorHAnsi"/>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xml:space="preserve">, de generales que constan, quienes me han declarado </w:t>
      </w:r>
      <w:r w:rsidR="0052672F" w:rsidRPr="005C3607">
        <w:rPr>
          <w:rFonts w:asciiTheme="minorHAnsi" w:hAnsiTheme="minorHAnsi" w:cs="Calibri"/>
          <w:color w:val="000000"/>
          <w:lang w:val="es-DO"/>
        </w:rPr>
        <w:lastRenderedPageBreak/>
        <w:t>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____</w:t>
      </w:r>
      <w:r w:rsidR="00F15894" w:rsidRPr="0045086F">
        <w:rPr>
          <w:rFonts w:asciiTheme="minorHAnsi" w:hAnsiTheme="minorHAnsi" w:cs="Calibri"/>
          <w:color w:val="000000"/>
          <w:lang w:val="es-DO"/>
        </w:rPr>
        <w:t>(</w:t>
      </w:r>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F15894"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F15894" w:rsidRPr="0092586B">
        <w:rPr>
          <w:rFonts w:asciiTheme="minorHAnsi" w:hAnsiTheme="minorHAnsi" w:cs="Calibri"/>
          <w:color w:val="000000"/>
          <w:lang w:val="es-DO"/>
        </w:rPr>
        <w:t>).</w:t>
      </w: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t xml:space="preserve">          Notario 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E6F47" w14:textId="77777777" w:rsidR="0068500B" w:rsidRDefault="0068500B">
      <w:r>
        <w:separator/>
      </w:r>
    </w:p>
  </w:endnote>
  <w:endnote w:type="continuationSeparator" w:id="0">
    <w:p w14:paraId="20642B0E" w14:textId="77777777" w:rsidR="0068500B" w:rsidRDefault="0068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D8EE4" w14:textId="77777777" w:rsidR="00941AE3" w:rsidRDefault="00941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941AE3" w:rsidRDefault="00941AE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2BD3252C" w:rsidR="00BA6AAD" w:rsidRDefault="00BA6AAD">
            <w:pPr>
              <w:pStyle w:val="Footer"/>
            </w:pPr>
            <w:r>
              <w:t xml:space="preserve">Page </w:t>
            </w:r>
            <w:r>
              <w:rPr>
                <w:b/>
                <w:bCs/>
              </w:rPr>
              <w:fldChar w:fldCharType="begin"/>
            </w:r>
            <w:r>
              <w:rPr>
                <w:b/>
                <w:bCs/>
              </w:rPr>
              <w:instrText xml:space="preserve"> PAGE </w:instrText>
            </w:r>
            <w:r>
              <w:rPr>
                <w:b/>
                <w:bCs/>
              </w:rPr>
              <w:fldChar w:fldCharType="separate"/>
            </w:r>
            <w:r w:rsidR="00EE7347">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EE7347">
              <w:rPr>
                <w:b/>
                <w:bCs/>
                <w:noProof/>
              </w:rPr>
              <w:t>7</w:t>
            </w:r>
            <w:r>
              <w:rPr>
                <w:b/>
                <w:bCs/>
              </w:rPr>
              <w:fldChar w:fldCharType="end"/>
            </w:r>
          </w:p>
        </w:sdtContent>
      </w:sdt>
    </w:sdtContent>
  </w:sdt>
  <w:p w14:paraId="0E8EFE37" w14:textId="0CEF1334" w:rsidR="00941AE3" w:rsidRDefault="00941AE3">
    <w:pPr>
      <w:pStyle w:val="Footer"/>
      <w:ind w:right="360"/>
    </w:pPr>
  </w:p>
  <w:p w14:paraId="4AC05FAC" w14:textId="77777777" w:rsidR="00F92F57" w:rsidRDefault="00F92F5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79763" w14:textId="77777777" w:rsidR="0068500B" w:rsidRDefault="0068500B">
      <w:r>
        <w:separator/>
      </w:r>
    </w:p>
  </w:footnote>
  <w:footnote w:type="continuationSeparator" w:id="0">
    <w:p w14:paraId="3FDB12F4" w14:textId="77777777" w:rsidR="0068500B" w:rsidRDefault="0068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45177" w14:textId="77777777" w:rsidR="00941AE3" w:rsidRDefault="00941A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941AE3" w:rsidRDefault="00941AE3">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266D"/>
    <w:multiLevelType w:val="hybridMultilevel"/>
    <w:tmpl w:val="D95EA7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4D75DCF"/>
    <w:multiLevelType w:val="hybridMultilevel"/>
    <w:tmpl w:val="C35AD940"/>
    <w:lvl w:ilvl="0" w:tplc="7780E8A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47656"/>
    <w:multiLevelType w:val="hybridMultilevel"/>
    <w:tmpl w:val="F37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6E9A"/>
    <w:multiLevelType w:val="hybridMultilevel"/>
    <w:tmpl w:val="252EAD78"/>
    <w:lvl w:ilvl="0" w:tplc="5C56D886">
      <w:start w:val="3"/>
      <w:numFmt w:val="bullet"/>
      <w:lvlText w:val=""/>
      <w:lvlJc w:val="left"/>
      <w:pPr>
        <w:tabs>
          <w:tab w:val="num" w:pos="720"/>
        </w:tabs>
        <w:ind w:left="720" w:hanging="360"/>
      </w:pPr>
      <w:rPr>
        <w:rFonts w:ascii="Symbol" w:eastAsia="Times New Roman" w:hAnsi="Symbol" w:cs="Times New Roman"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15FD3"/>
    <w:multiLevelType w:val="hybridMultilevel"/>
    <w:tmpl w:val="D390C24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5" w15:restartNumberingAfterBreak="0">
    <w:nsid w:val="0AF51676"/>
    <w:multiLevelType w:val="hybridMultilevel"/>
    <w:tmpl w:val="B48AA5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945096"/>
    <w:multiLevelType w:val="hybridMultilevel"/>
    <w:tmpl w:val="F950295E"/>
    <w:lvl w:ilvl="0" w:tplc="1C0A0001">
      <w:numFmt w:val="bullet"/>
      <w:lvlText w:val=""/>
      <w:lvlJc w:val="left"/>
      <w:pPr>
        <w:ind w:left="720" w:hanging="360"/>
      </w:pPr>
      <w:rPr>
        <w:rFonts w:ascii="Symbol" w:eastAsia="Times New Roman" w:hAnsi="Symbol"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0BB72B9D"/>
    <w:multiLevelType w:val="hybridMultilevel"/>
    <w:tmpl w:val="9E166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9B36581"/>
    <w:multiLevelType w:val="hybridMultilevel"/>
    <w:tmpl w:val="B40248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15:restartNumberingAfterBreak="0">
    <w:nsid w:val="2CAA3D9A"/>
    <w:multiLevelType w:val="hybridMultilevel"/>
    <w:tmpl w:val="DBBE82A2"/>
    <w:lvl w:ilvl="0" w:tplc="6C347D4E">
      <w:start w:val="5"/>
      <w:numFmt w:val="bullet"/>
      <w:lvlText w:val=""/>
      <w:lvlJc w:val="left"/>
      <w:pPr>
        <w:tabs>
          <w:tab w:val="num" w:pos="720"/>
        </w:tabs>
        <w:ind w:left="720" w:hanging="360"/>
      </w:pPr>
      <w:rPr>
        <w:rFonts w:ascii="Symbol" w:eastAsia="Batang" w:hAnsi="Symbol" w:cs="Aria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4" w15:restartNumberingAfterBreak="0">
    <w:nsid w:val="34AE366C"/>
    <w:multiLevelType w:val="hybridMultilevel"/>
    <w:tmpl w:val="134A7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C57AB4"/>
    <w:multiLevelType w:val="hybridMultilevel"/>
    <w:tmpl w:val="1AAC8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4E7523F9"/>
    <w:multiLevelType w:val="hybridMultilevel"/>
    <w:tmpl w:val="5FB2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603E6751"/>
    <w:multiLevelType w:val="hybridMultilevel"/>
    <w:tmpl w:val="C13A62E2"/>
    <w:lvl w:ilvl="0" w:tplc="04090001">
      <w:start w:val="1"/>
      <w:numFmt w:val="bullet"/>
      <w:lvlText w:val=""/>
      <w:lvlJc w:val="left"/>
      <w:pPr>
        <w:tabs>
          <w:tab w:val="num" w:pos="720"/>
        </w:tabs>
        <w:ind w:left="720" w:hanging="360"/>
      </w:pPr>
      <w:rPr>
        <w:rFonts w:ascii="Symbol" w:hAnsi="Symbol"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441E02"/>
    <w:multiLevelType w:val="hybridMultilevel"/>
    <w:tmpl w:val="EB68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24"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5" w15:restartNumberingAfterBreak="0">
    <w:nsid w:val="77A248EE"/>
    <w:multiLevelType w:val="hybridMultilevel"/>
    <w:tmpl w:val="0A522A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8065BCE"/>
    <w:multiLevelType w:val="hybridMultilevel"/>
    <w:tmpl w:val="90DA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28" w15:restartNumberingAfterBreak="0">
    <w:nsid w:val="7E067168"/>
    <w:multiLevelType w:val="hybridMultilevel"/>
    <w:tmpl w:val="F14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8B5C31"/>
    <w:multiLevelType w:val="hybridMultilevel"/>
    <w:tmpl w:val="2684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0"/>
  </w:num>
  <w:num w:numId="3">
    <w:abstractNumId w:val="13"/>
  </w:num>
  <w:num w:numId="4">
    <w:abstractNumId w:val="8"/>
  </w:num>
  <w:num w:numId="5">
    <w:abstractNumId w:val="27"/>
  </w:num>
  <w:num w:numId="6">
    <w:abstractNumId w:val="20"/>
  </w:num>
  <w:num w:numId="7">
    <w:abstractNumId w:val="3"/>
  </w:num>
  <w:num w:numId="8">
    <w:abstractNumId w:val="21"/>
  </w:num>
  <w:num w:numId="9">
    <w:abstractNumId w:val="4"/>
  </w:num>
  <w:num w:numId="10">
    <w:abstractNumId w:val="14"/>
  </w:num>
  <w:num w:numId="11">
    <w:abstractNumId w:val="16"/>
  </w:num>
  <w:num w:numId="12">
    <w:abstractNumId w:val="25"/>
  </w:num>
  <w:num w:numId="13">
    <w:abstractNumId w:val="15"/>
  </w:num>
  <w:num w:numId="14">
    <w:abstractNumId w:val="29"/>
  </w:num>
  <w:num w:numId="15">
    <w:abstractNumId w:val="26"/>
  </w:num>
  <w:num w:numId="16">
    <w:abstractNumId w:val="18"/>
  </w:num>
  <w:num w:numId="17">
    <w:abstractNumId w:val="22"/>
  </w:num>
  <w:num w:numId="18">
    <w:abstractNumId w:val="24"/>
  </w:num>
  <w:num w:numId="19">
    <w:abstractNumId w:val="7"/>
  </w:num>
  <w:num w:numId="20">
    <w:abstractNumId w:val="28"/>
  </w:num>
  <w:num w:numId="21">
    <w:abstractNumId w:val="2"/>
  </w:num>
  <w:num w:numId="22">
    <w:abstractNumId w:val="6"/>
  </w:num>
  <w:num w:numId="23">
    <w:abstractNumId w:val="0"/>
  </w:num>
  <w:num w:numId="24">
    <w:abstractNumId w:val="19"/>
  </w:num>
  <w:num w:numId="25">
    <w:abstractNumId w:val="9"/>
  </w:num>
  <w:num w:numId="26">
    <w:abstractNumId w:val="17"/>
  </w:num>
  <w:num w:numId="27">
    <w:abstractNumId w:val="12"/>
  </w:num>
  <w:num w:numId="28">
    <w:abstractNumId w:val="5"/>
  </w:num>
  <w:num w:numId="29">
    <w:abstractNumId w:val="11"/>
  </w:num>
  <w:num w:numId="3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51FF"/>
    <w:rsid w:val="000D05D6"/>
    <w:rsid w:val="000E2C08"/>
    <w:rsid w:val="000E2EEA"/>
    <w:rsid w:val="000F2ED2"/>
    <w:rsid w:val="000F3837"/>
    <w:rsid w:val="000F3ABF"/>
    <w:rsid w:val="000F5204"/>
    <w:rsid w:val="000F588B"/>
    <w:rsid w:val="000F5D27"/>
    <w:rsid w:val="000F6E16"/>
    <w:rsid w:val="00100244"/>
    <w:rsid w:val="00112915"/>
    <w:rsid w:val="00113E05"/>
    <w:rsid w:val="001158C1"/>
    <w:rsid w:val="0012071F"/>
    <w:rsid w:val="001214DB"/>
    <w:rsid w:val="00125781"/>
    <w:rsid w:val="0012659F"/>
    <w:rsid w:val="00127A3B"/>
    <w:rsid w:val="0013225D"/>
    <w:rsid w:val="00133493"/>
    <w:rsid w:val="00135DFE"/>
    <w:rsid w:val="001362C7"/>
    <w:rsid w:val="00137330"/>
    <w:rsid w:val="001412A3"/>
    <w:rsid w:val="00141DD5"/>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5534"/>
    <w:rsid w:val="00205690"/>
    <w:rsid w:val="00211B26"/>
    <w:rsid w:val="00212193"/>
    <w:rsid w:val="002151B4"/>
    <w:rsid w:val="0021589D"/>
    <w:rsid w:val="002173FB"/>
    <w:rsid w:val="0022030F"/>
    <w:rsid w:val="00221604"/>
    <w:rsid w:val="002231AB"/>
    <w:rsid w:val="002257ED"/>
    <w:rsid w:val="00226B81"/>
    <w:rsid w:val="00227803"/>
    <w:rsid w:val="002314D5"/>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463E"/>
    <w:rsid w:val="002F4BEC"/>
    <w:rsid w:val="003006E8"/>
    <w:rsid w:val="00301D29"/>
    <w:rsid w:val="00303BB7"/>
    <w:rsid w:val="00303C9C"/>
    <w:rsid w:val="003049DA"/>
    <w:rsid w:val="00307164"/>
    <w:rsid w:val="00315444"/>
    <w:rsid w:val="00315B91"/>
    <w:rsid w:val="003207C3"/>
    <w:rsid w:val="003210FD"/>
    <w:rsid w:val="003220B3"/>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74DB1"/>
    <w:rsid w:val="00376016"/>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3B52"/>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DBC"/>
    <w:rsid w:val="00497655"/>
    <w:rsid w:val="004A21F6"/>
    <w:rsid w:val="004A2801"/>
    <w:rsid w:val="004A30E6"/>
    <w:rsid w:val="004A357E"/>
    <w:rsid w:val="004C0D52"/>
    <w:rsid w:val="004C0EA2"/>
    <w:rsid w:val="004C1D2F"/>
    <w:rsid w:val="004C78F7"/>
    <w:rsid w:val="004D19C9"/>
    <w:rsid w:val="004D1AF9"/>
    <w:rsid w:val="004D2D29"/>
    <w:rsid w:val="004D5F92"/>
    <w:rsid w:val="004D62BD"/>
    <w:rsid w:val="004F15EA"/>
    <w:rsid w:val="004F176C"/>
    <w:rsid w:val="004F4C87"/>
    <w:rsid w:val="004F5216"/>
    <w:rsid w:val="004F6A9F"/>
    <w:rsid w:val="005031FC"/>
    <w:rsid w:val="0050561A"/>
    <w:rsid w:val="00510D52"/>
    <w:rsid w:val="00514319"/>
    <w:rsid w:val="005172A0"/>
    <w:rsid w:val="00522C24"/>
    <w:rsid w:val="00522DF4"/>
    <w:rsid w:val="00523FB2"/>
    <w:rsid w:val="00525663"/>
    <w:rsid w:val="0052672F"/>
    <w:rsid w:val="00530224"/>
    <w:rsid w:val="005305C4"/>
    <w:rsid w:val="00534187"/>
    <w:rsid w:val="00536E48"/>
    <w:rsid w:val="005373B5"/>
    <w:rsid w:val="00537835"/>
    <w:rsid w:val="005400A9"/>
    <w:rsid w:val="00540BCD"/>
    <w:rsid w:val="005469BB"/>
    <w:rsid w:val="005477C2"/>
    <w:rsid w:val="00547A0B"/>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5BFB"/>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E3D6B"/>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5181"/>
    <w:rsid w:val="00797093"/>
    <w:rsid w:val="007A5905"/>
    <w:rsid w:val="007A6146"/>
    <w:rsid w:val="007B08D8"/>
    <w:rsid w:val="007B6C63"/>
    <w:rsid w:val="007C2411"/>
    <w:rsid w:val="007C7E86"/>
    <w:rsid w:val="007D3C21"/>
    <w:rsid w:val="007D5AEB"/>
    <w:rsid w:val="007E3017"/>
    <w:rsid w:val="007E5350"/>
    <w:rsid w:val="007E5554"/>
    <w:rsid w:val="007E6B22"/>
    <w:rsid w:val="007E6F3C"/>
    <w:rsid w:val="007F019E"/>
    <w:rsid w:val="007F07B5"/>
    <w:rsid w:val="007F421D"/>
    <w:rsid w:val="008004CD"/>
    <w:rsid w:val="00802263"/>
    <w:rsid w:val="00802AA1"/>
    <w:rsid w:val="008043B9"/>
    <w:rsid w:val="00805E31"/>
    <w:rsid w:val="008063CD"/>
    <w:rsid w:val="00807381"/>
    <w:rsid w:val="0081177B"/>
    <w:rsid w:val="00820F5B"/>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E0ED4"/>
    <w:rsid w:val="008E2AB5"/>
    <w:rsid w:val="008E3EDF"/>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D673A"/>
    <w:rsid w:val="00AD7848"/>
    <w:rsid w:val="00AE0DB0"/>
    <w:rsid w:val="00AE11D0"/>
    <w:rsid w:val="00AE369A"/>
    <w:rsid w:val="00AE5854"/>
    <w:rsid w:val="00AF3A9D"/>
    <w:rsid w:val="00AF7439"/>
    <w:rsid w:val="00AF7F98"/>
    <w:rsid w:val="00B01340"/>
    <w:rsid w:val="00B03F33"/>
    <w:rsid w:val="00B0454A"/>
    <w:rsid w:val="00B10382"/>
    <w:rsid w:val="00B20357"/>
    <w:rsid w:val="00B203FB"/>
    <w:rsid w:val="00B215D1"/>
    <w:rsid w:val="00B300B3"/>
    <w:rsid w:val="00B31EC9"/>
    <w:rsid w:val="00B35158"/>
    <w:rsid w:val="00B4013B"/>
    <w:rsid w:val="00B4052B"/>
    <w:rsid w:val="00B428D6"/>
    <w:rsid w:val="00B42CA4"/>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60978"/>
    <w:rsid w:val="00C61E6C"/>
    <w:rsid w:val="00C713C8"/>
    <w:rsid w:val="00C76401"/>
    <w:rsid w:val="00C8366F"/>
    <w:rsid w:val="00C83D1E"/>
    <w:rsid w:val="00C913E5"/>
    <w:rsid w:val="00C94388"/>
    <w:rsid w:val="00C95A3C"/>
    <w:rsid w:val="00C96F38"/>
    <w:rsid w:val="00C97145"/>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4F1D"/>
    <w:rsid w:val="00D63150"/>
    <w:rsid w:val="00D67144"/>
    <w:rsid w:val="00D71493"/>
    <w:rsid w:val="00D740C8"/>
    <w:rsid w:val="00D760DD"/>
    <w:rsid w:val="00D83558"/>
    <w:rsid w:val="00D9344B"/>
    <w:rsid w:val="00D97EF0"/>
    <w:rsid w:val="00DB4267"/>
    <w:rsid w:val="00DB54FA"/>
    <w:rsid w:val="00DB68DD"/>
    <w:rsid w:val="00DB69CE"/>
    <w:rsid w:val="00DB6FBC"/>
    <w:rsid w:val="00DC0C8C"/>
    <w:rsid w:val="00DC48E3"/>
    <w:rsid w:val="00DD1708"/>
    <w:rsid w:val="00DD39D8"/>
    <w:rsid w:val="00DD713C"/>
    <w:rsid w:val="00DE0239"/>
    <w:rsid w:val="00DE4C42"/>
    <w:rsid w:val="00DF38BC"/>
    <w:rsid w:val="00E027BA"/>
    <w:rsid w:val="00E03DFD"/>
    <w:rsid w:val="00E05F69"/>
    <w:rsid w:val="00E14721"/>
    <w:rsid w:val="00E16191"/>
    <w:rsid w:val="00E2512D"/>
    <w:rsid w:val="00E25A40"/>
    <w:rsid w:val="00E26FC7"/>
    <w:rsid w:val="00E2745E"/>
    <w:rsid w:val="00E402FA"/>
    <w:rsid w:val="00E40D23"/>
    <w:rsid w:val="00E41DCD"/>
    <w:rsid w:val="00E52173"/>
    <w:rsid w:val="00E530CC"/>
    <w:rsid w:val="00E54370"/>
    <w:rsid w:val="00E6145C"/>
    <w:rsid w:val="00E649D3"/>
    <w:rsid w:val="00E65D9D"/>
    <w:rsid w:val="00E7104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6274"/>
    <w:rsid w:val="00EE7347"/>
    <w:rsid w:val="00EF0710"/>
    <w:rsid w:val="00EF07BE"/>
    <w:rsid w:val="00EF190B"/>
    <w:rsid w:val="00EF2C28"/>
    <w:rsid w:val="00EF3D50"/>
    <w:rsid w:val="00EF3E07"/>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629"/>
    <w:rsid w:val="00FC5DDC"/>
    <w:rsid w:val="00FD29F2"/>
    <w:rsid w:val="00FD2A08"/>
    <w:rsid w:val="00FD4FF4"/>
    <w:rsid w:val="00FD6359"/>
    <w:rsid w:val="00FE36B0"/>
    <w:rsid w:val="00FE3F9F"/>
    <w:rsid w:val="00FE4E2E"/>
    <w:rsid w:val="00FE584A"/>
    <w:rsid w:val="00FE60D7"/>
    <w:rsid w:val="00FF044A"/>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uiPriority w:val="99"/>
    <w:rsid w:val="00765EAE"/>
    <w:pPr>
      <w:tabs>
        <w:tab w:val="center" w:pos="4252"/>
        <w:tab w:val="right" w:pos="8504"/>
      </w:tabs>
    </w:pPr>
  </w:style>
  <w:style w:type="character" w:customStyle="1" w:styleId="FooterChar">
    <w:name w:val="Footer Char"/>
    <w:basedOn w:val="DefaultParagraphFont"/>
    <w:link w:val="Footer"/>
    <w:uiPriority w:val="99"/>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 w:type="character" w:customStyle="1" w:styleId="Style6">
    <w:name w:val="Style6"/>
    <w:basedOn w:val="DefaultParagraphFont"/>
    <w:uiPriority w:val="1"/>
    <w:qFormat/>
    <w:rsid w:val="00205690"/>
    <w:rPr>
      <w:rFonts w:ascii="Arial Bold" w:hAnsi="Arial Bold" w:hint="default"/>
      <w:b/>
      <w:bCs w:val="0"/>
      <w:spacing w:val="-20"/>
      <w:w w:val="9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732252">
      <w:bodyDiv w:val="1"/>
      <w:marLeft w:val="0"/>
      <w:marRight w:val="0"/>
      <w:marTop w:val="0"/>
      <w:marBottom w:val="0"/>
      <w:divBdr>
        <w:top w:val="none" w:sz="0" w:space="0" w:color="auto"/>
        <w:left w:val="none" w:sz="0" w:space="0" w:color="auto"/>
        <w:bottom w:val="none" w:sz="0" w:space="0" w:color="auto"/>
        <w:right w:val="none" w:sz="0" w:space="0" w:color="auto"/>
      </w:divBdr>
    </w:div>
    <w:div w:id="168100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F2D19-5A1E-4A29-82FB-B4CA0E3E3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2302</Words>
  <Characters>13201</Characters>
  <Application>Microsoft Office Word</Application>
  <DocSecurity>0</DocSecurity>
  <Lines>110</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15473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Melody Imbert</cp:lastModifiedBy>
  <cp:revision>6</cp:revision>
  <cp:lastPrinted>2015-05-19T16:27:00Z</cp:lastPrinted>
  <dcterms:created xsi:type="dcterms:W3CDTF">2022-03-31T12:48:00Z</dcterms:created>
  <dcterms:modified xsi:type="dcterms:W3CDTF">2023-02-28T13:46:00Z</dcterms:modified>
</cp:coreProperties>
</file>