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1A9DEFEA"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EE6649">
                                  <w:rPr>
                                    <w:rFonts w:ascii="Arial" w:eastAsia="Times New Roman" w:hAnsi="Arial" w:cs="Arial"/>
                                    <w:color w:val="000000"/>
                                    <w:sz w:val="18"/>
                                    <w:szCs w:val="18"/>
                                    <w:lang w:val="es-DO" w:eastAsia="es-DO"/>
                                  </w:rPr>
                                  <w:t>13</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1A9DEFEA"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EE6649">
                            <w:rPr>
                              <w:rFonts w:ascii="Arial" w:eastAsia="Times New Roman" w:hAnsi="Arial" w:cs="Arial"/>
                              <w:color w:val="000000"/>
                              <w:sz w:val="18"/>
                              <w:szCs w:val="18"/>
                              <w:lang w:val="es-DO" w:eastAsia="es-DO"/>
                            </w:rPr>
                            <w:t>13</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3152361">
                <wp:simplePos x="0" y="0"/>
                <wp:positionH relativeFrom="margin">
                  <wp:posOffset>7747635</wp:posOffset>
                </wp:positionH>
                <wp:positionV relativeFrom="paragraph">
                  <wp:posOffset>154940</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4D4EC6D3" w:rsidR="00061A4B" w:rsidRPr="00A10B04" w:rsidRDefault="00EE6649" w:rsidP="00AC361A">
                            <w:pPr>
                              <w:jc w:val="center"/>
                              <w:rPr>
                                <w:color w:val="000000" w:themeColor="text1"/>
                                <w:sz w:val="16"/>
                                <w:szCs w:val="16"/>
                              </w:rPr>
                            </w:pPr>
                            <w:r w:rsidRPr="00EE6649">
                              <w:rPr>
                                <w:rStyle w:val="Style5"/>
                                <w:color w:val="000000" w:themeColor="text1"/>
                                <w:sz w:val="16"/>
                                <w:szCs w:val="16"/>
                              </w:rPr>
                              <w:t>**</w:t>
                            </w:r>
                            <w:r w:rsidR="00AC361A" w:rsidRPr="00EE6649">
                              <w:rPr>
                                <w:rStyle w:val="Style5"/>
                                <w:color w:val="000000" w:themeColor="text1"/>
                                <w:sz w:val="16"/>
                                <w:szCs w:val="16"/>
                              </w:rPr>
                              <w:t xml:space="preserve"> </w:t>
                            </w:r>
                            <w:r w:rsidR="00FC4DCE" w:rsidRPr="00EE6649">
                              <w:rPr>
                                <w:rStyle w:val="Style5"/>
                                <w:color w:val="000000" w:themeColor="text1"/>
                                <w:sz w:val="16"/>
                                <w:szCs w:val="16"/>
                              </w:rPr>
                              <w:t>Abril</w:t>
                            </w:r>
                            <w:r w:rsidR="00880947" w:rsidRPr="00EE6649">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610.05pt;margin-top:12.2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" filled="f" stroked="f">
                <v:textbox>
                  <w:txbxContent>
                    <w:p w14:paraId="4603C857" w14:textId="4D4EC6D3" w:rsidR="00061A4B" w:rsidRPr="00A10B04" w:rsidRDefault="00EE6649" w:rsidP="00AC361A">
                      <w:pPr>
                        <w:jc w:val="center"/>
                        <w:rPr>
                          <w:color w:val="000000" w:themeColor="text1"/>
                          <w:sz w:val="16"/>
                          <w:szCs w:val="16"/>
                        </w:rPr>
                      </w:pPr>
                      <w:r w:rsidRPr="00EE6649">
                        <w:rPr>
                          <w:rStyle w:val="Style5"/>
                          <w:color w:val="000000" w:themeColor="text1"/>
                          <w:sz w:val="16"/>
                          <w:szCs w:val="16"/>
                        </w:rPr>
                        <w:t>**</w:t>
                      </w:r>
                      <w:r w:rsidR="00AC361A" w:rsidRPr="00EE6649">
                        <w:rPr>
                          <w:rStyle w:val="Style5"/>
                          <w:color w:val="000000" w:themeColor="text1"/>
                          <w:sz w:val="16"/>
                          <w:szCs w:val="16"/>
                        </w:rPr>
                        <w:t xml:space="preserve"> </w:t>
                      </w:r>
                      <w:r w:rsidR="00FC4DCE" w:rsidRPr="00EE6649">
                        <w:rPr>
                          <w:rStyle w:val="Style5"/>
                          <w:color w:val="000000" w:themeColor="text1"/>
                          <w:sz w:val="16"/>
                          <w:szCs w:val="16"/>
                        </w:rPr>
                        <w:t>Abril</w:t>
                      </w:r>
                      <w:r w:rsidR="00880947" w:rsidRPr="00EE6649">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EE6649"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9F5C84" w:rsidRPr="00462C4B" w14:paraId="42633586" w14:textId="77777777" w:rsidTr="00C00BA8">
        <w:trPr>
          <w:gridAfter w:val="1"/>
          <w:wAfter w:w="33" w:type="dxa"/>
          <w:trHeight w:val="309"/>
          <w:jc w:val="center"/>
        </w:trPr>
        <w:tc>
          <w:tcPr>
            <w:tcW w:w="807" w:type="dxa"/>
            <w:vAlign w:val="center"/>
          </w:tcPr>
          <w:p w14:paraId="79ADDFE6" w14:textId="60183388" w:rsidR="009F5C84" w:rsidRPr="00DD20FE" w:rsidRDefault="009F5C84" w:rsidP="009F5C84">
            <w:pPr>
              <w:spacing w:after="0" w:line="240" w:lineRule="auto"/>
              <w:jc w:val="center"/>
              <w:rPr>
                <w:rFonts w:ascii="Century Gothic" w:hAnsi="Century Gothic"/>
                <w:sz w:val="18"/>
                <w:szCs w:val="18"/>
                <w:lang w:val="es-DO"/>
              </w:rPr>
            </w:pPr>
            <w:r w:rsidRPr="00AC361A">
              <w:rPr>
                <w:rFonts w:ascii="Century Gothic" w:hAnsi="Century Gothic"/>
                <w:sz w:val="18"/>
                <w:szCs w:val="18"/>
                <w:lang w:val="es-DO"/>
              </w:rPr>
              <w:t>1</w:t>
            </w:r>
          </w:p>
        </w:tc>
        <w:tc>
          <w:tcPr>
            <w:tcW w:w="5493" w:type="dxa"/>
            <w:tcBorders>
              <w:top w:val="single" w:sz="4" w:space="0" w:color="auto"/>
              <w:left w:val="single" w:sz="4" w:space="0" w:color="auto"/>
              <w:bottom w:val="single" w:sz="4" w:space="0" w:color="auto"/>
              <w:right w:val="single" w:sz="4" w:space="0" w:color="auto"/>
            </w:tcBorders>
            <w:vAlign w:val="center"/>
          </w:tcPr>
          <w:p w14:paraId="1E737BBC" w14:textId="50E3635D" w:rsidR="009F5C84" w:rsidRPr="006F6B22" w:rsidRDefault="009F5C84" w:rsidP="009F5C84">
            <w:pPr>
              <w:spacing w:after="0" w:line="240" w:lineRule="auto"/>
              <w:rPr>
                <w:rFonts w:ascii="Century Gothic" w:hAnsi="Century Gothic"/>
                <w:sz w:val="18"/>
                <w:szCs w:val="18"/>
                <w:lang w:val="es-DO"/>
              </w:rPr>
            </w:pPr>
            <w:r w:rsidRPr="00D905B6">
              <w:rPr>
                <w:rFonts w:eastAsia="Times New Roman" w:cstheme="minorHAnsi"/>
                <w:color w:val="000000"/>
                <w:sz w:val="20"/>
                <w:szCs w:val="20"/>
              </w:rPr>
              <w:t>Capacitación de fotografía</w:t>
            </w:r>
          </w:p>
        </w:tc>
        <w:tc>
          <w:tcPr>
            <w:tcW w:w="1241" w:type="dxa"/>
            <w:vAlign w:val="center"/>
          </w:tcPr>
          <w:p w14:paraId="4F5E9477" w14:textId="536EC2BE" w:rsidR="009F5C84" w:rsidRPr="00D33153" w:rsidRDefault="009F5C84" w:rsidP="009F5C84">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4AACA9F5" w:rsidR="009F5C84" w:rsidRPr="00D33153" w:rsidRDefault="009F5C84" w:rsidP="009F5C84">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1.00</w:t>
            </w:r>
          </w:p>
        </w:tc>
        <w:tc>
          <w:tcPr>
            <w:tcW w:w="1530" w:type="dxa"/>
          </w:tcPr>
          <w:p w14:paraId="171C4407" w14:textId="77777777" w:rsidR="009F5C84" w:rsidRPr="00D208D9" w:rsidRDefault="009F5C84" w:rsidP="009F5C84">
            <w:pPr>
              <w:spacing w:after="0" w:line="240" w:lineRule="auto"/>
              <w:rPr>
                <w:rFonts w:ascii="Century Gothic" w:hAnsi="Century Gothic"/>
                <w:sz w:val="18"/>
                <w:szCs w:val="20"/>
                <w:lang w:val="es-DO"/>
              </w:rPr>
            </w:pPr>
          </w:p>
        </w:tc>
        <w:tc>
          <w:tcPr>
            <w:tcW w:w="1440" w:type="dxa"/>
          </w:tcPr>
          <w:p w14:paraId="326A84F4" w14:textId="77777777" w:rsidR="009F5C84" w:rsidRPr="00D208D9" w:rsidRDefault="009F5C84" w:rsidP="009F5C84">
            <w:pPr>
              <w:spacing w:after="0" w:line="240" w:lineRule="auto"/>
              <w:rPr>
                <w:rFonts w:ascii="Century Gothic" w:hAnsi="Century Gothic"/>
                <w:sz w:val="18"/>
                <w:szCs w:val="20"/>
                <w:lang w:val="es-DO"/>
              </w:rPr>
            </w:pPr>
          </w:p>
        </w:tc>
        <w:tc>
          <w:tcPr>
            <w:tcW w:w="1416" w:type="dxa"/>
          </w:tcPr>
          <w:p w14:paraId="3B7B5843" w14:textId="77777777" w:rsidR="009F5C84" w:rsidRPr="00D208D9" w:rsidRDefault="009F5C84" w:rsidP="009F5C84">
            <w:pPr>
              <w:spacing w:after="0" w:line="240" w:lineRule="auto"/>
              <w:rPr>
                <w:rFonts w:ascii="Century Gothic" w:hAnsi="Century Gothic"/>
                <w:sz w:val="18"/>
                <w:szCs w:val="20"/>
                <w:lang w:val="es-DO"/>
              </w:rPr>
            </w:pPr>
          </w:p>
        </w:tc>
        <w:tc>
          <w:tcPr>
            <w:tcW w:w="1826" w:type="dxa"/>
          </w:tcPr>
          <w:p w14:paraId="05F5D118" w14:textId="77777777" w:rsidR="009F5C84" w:rsidRPr="00D208D9" w:rsidRDefault="009F5C84" w:rsidP="009F5C84">
            <w:pPr>
              <w:spacing w:after="0" w:line="240" w:lineRule="auto"/>
              <w:rPr>
                <w:rFonts w:ascii="Century Gothic" w:hAnsi="Century Gothic"/>
                <w:sz w:val="18"/>
                <w:szCs w:val="20"/>
                <w:lang w:val="es-DO"/>
              </w:rPr>
            </w:pPr>
          </w:p>
        </w:tc>
      </w:tr>
      <w:tr w:rsidR="009F5C84" w:rsidRPr="00AC361A" w14:paraId="4A4AD16E" w14:textId="77777777" w:rsidTr="00C00BA8">
        <w:trPr>
          <w:gridAfter w:val="1"/>
          <w:wAfter w:w="33" w:type="dxa"/>
          <w:trHeight w:val="309"/>
          <w:jc w:val="center"/>
        </w:trPr>
        <w:tc>
          <w:tcPr>
            <w:tcW w:w="807" w:type="dxa"/>
            <w:vAlign w:val="center"/>
          </w:tcPr>
          <w:p w14:paraId="5C02CBB7" w14:textId="2BC8F27F" w:rsidR="009F5C84" w:rsidRPr="00AC361A" w:rsidRDefault="009F5C84" w:rsidP="009F5C84">
            <w:pPr>
              <w:spacing w:after="0" w:line="240" w:lineRule="auto"/>
              <w:jc w:val="center"/>
              <w:rPr>
                <w:rFonts w:ascii="Century Gothic" w:hAnsi="Century Gothic"/>
                <w:sz w:val="18"/>
                <w:szCs w:val="18"/>
                <w:lang w:val="es-DO"/>
              </w:rPr>
            </w:pPr>
            <w:r w:rsidRPr="00AC361A">
              <w:rPr>
                <w:rFonts w:ascii="Century Gothic" w:hAnsi="Century Gothic"/>
                <w:sz w:val="18"/>
                <w:szCs w:val="18"/>
                <w:lang w:val="es-DO"/>
              </w:rPr>
              <w:t>2</w:t>
            </w:r>
          </w:p>
        </w:tc>
        <w:tc>
          <w:tcPr>
            <w:tcW w:w="5493" w:type="dxa"/>
            <w:tcBorders>
              <w:top w:val="single" w:sz="4" w:space="0" w:color="auto"/>
              <w:left w:val="single" w:sz="4" w:space="0" w:color="auto"/>
              <w:bottom w:val="single" w:sz="4" w:space="0" w:color="auto"/>
              <w:right w:val="single" w:sz="4" w:space="0" w:color="auto"/>
            </w:tcBorders>
            <w:vAlign w:val="center"/>
          </w:tcPr>
          <w:p w14:paraId="724E0145" w14:textId="7D7FA32E" w:rsidR="009F5C84" w:rsidRPr="006F6B22" w:rsidRDefault="009F5C84" w:rsidP="009F5C84">
            <w:pPr>
              <w:spacing w:after="0" w:line="240" w:lineRule="auto"/>
              <w:rPr>
                <w:rFonts w:ascii="Century Gothic" w:hAnsi="Century Gothic"/>
                <w:sz w:val="18"/>
                <w:szCs w:val="18"/>
                <w:lang w:val="es-DO"/>
              </w:rPr>
            </w:pPr>
            <w:r w:rsidRPr="009F5C84">
              <w:rPr>
                <w:rFonts w:eastAsia="Times New Roman" w:cstheme="minorHAnsi"/>
                <w:color w:val="000000"/>
                <w:sz w:val="20"/>
                <w:szCs w:val="20"/>
                <w:lang w:val="es-ES"/>
              </w:rPr>
              <w:t xml:space="preserve">Capacitación manejo de químicos y sustancias </w:t>
            </w:r>
            <w:r>
              <w:rPr>
                <w:rFonts w:eastAsia="Times New Roman" w:cstheme="minorHAnsi"/>
                <w:color w:val="000000"/>
                <w:sz w:val="20"/>
                <w:szCs w:val="20"/>
                <w:lang w:val="es-ES"/>
              </w:rPr>
              <w:t>peligrosa</w:t>
            </w:r>
          </w:p>
        </w:tc>
        <w:tc>
          <w:tcPr>
            <w:tcW w:w="1241" w:type="dxa"/>
            <w:vAlign w:val="center"/>
          </w:tcPr>
          <w:p w14:paraId="3593B372" w14:textId="04D6BD46" w:rsidR="009F5C84" w:rsidRPr="00AC361A" w:rsidRDefault="009F5C84" w:rsidP="009F5C84">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Unidad</w:t>
            </w:r>
          </w:p>
        </w:tc>
        <w:tc>
          <w:tcPr>
            <w:tcW w:w="1096" w:type="dxa"/>
            <w:vAlign w:val="center"/>
          </w:tcPr>
          <w:p w14:paraId="7E57EE28" w14:textId="79E8C2AB" w:rsidR="009F5C84" w:rsidRPr="00D33153" w:rsidRDefault="009F5C84" w:rsidP="009F5C84">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5.00</w:t>
            </w:r>
          </w:p>
        </w:tc>
        <w:tc>
          <w:tcPr>
            <w:tcW w:w="1530" w:type="dxa"/>
          </w:tcPr>
          <w:p w14:paraId="0E587B41" w14:textId="77777777" w:rsidR="009F5C84" w:rsidRPr="00D208D9" w:rsidRDefault="009F5C84" w:rsidP="009F5C84">
            <w:pPr>
              <w:spacing w:after="0" w:line="240" w:lineRule="auto"/>
              <w:rPr>
                <w:rFonts w:ascii="Century Gothic" w:hAnsi="Century Gothic"/>
                <w:sz w:val="18"/>
                <w:szCs w:val="20"/>
                <w:lang w:val="es-DO"/>
              </w:rPr>
            </w:pPr>
          </w:p>
        </w:tc>
        <w:tc>
          <w:tcPr>
            <w:tcW w:w="1440" w:type="dxa"/>
          </w:tcPr>
          <w:p w14:paraId="737D36DD" w14:textId="77777777" w:rsidR="009F5C84" w:rsidRPr="00D208D9" w:rsidRDefault="009F5C84" w:rsidP="009F5C84">
            <w:pPr>
              <w:spacing w:after="0" w:line="240" w:lineRule="auto"/>
              <w:rPr>
                <w:rFonts w:ascii="Century Gothic" w:hAnsi="Century Gothic"/>
                <w:sz w:val="18"/>
                <w:szCs w:val="20"/>
                <w:lang w:val="es-DO"/>
              </w:rPr>
            </w:pPr>
          </w:p>
        </w:tc>
        <w:tc>
          <w:tcPr>
            <w:tcW w:w="1416" w:type="dxa"/>
          </w:tcPr>
          <w:p w14:paraId="25AEBCB7" w14:textId="77777777" w:rsidR="009F5C84" w:rsidRPr="00D208D9" w:rsidRDefault="009F5C84" w:rsidP="009F5C84">
            <w:pPr>
              <w:spacing w:after="0" w:line="240" w:lineRule="auto"/>
              <w:rPr>
                <w:rFonts w:ascii="Century Gothic" w:hAnsi="Century Gothic"/>
                <w:sz w:val="18"/>
                <w:szCs w:val="20"/>
                <w:lang w:val="es-DO"/>
              </w:rPr>
            </w:pPr>
          </w:p>
        </w:tc>
        <w:tc>
          <w:tcPr>
            <w:tcW w:w="1826" w:type="dxa"/>
          </w:tcPr>
          <w:p w14:paraId="3B8A78D8" w14:textId="77777777" w:rsidR="009F5C84" w:rsidRPr="00D208D9" w:rsidRDefault="009F5C84" w:rsidP="009F5C84">
            <w:pPr>
              <w:spacing w:after="0" w:line="240" w:lineRule="auto"/>
              <w:rPr>
                <w:rFonts w:ascii="Century Gothic" w:hAnsi="Century Gothic"/>
                <w:sz w:val="18"/>
                <w:szCs w:val="20"/>
                <w:lang w:val="es-DO"/>
              </w:rPr>
            </w:pPr>
          </w:p>
        </w:tc>
      </w:tr>
      <w:tr w:rsidR="009F5C84" w:rsidRPr="00AC361A" w14:paraId="6A391AE0" w14:textId="77777777" w:rsidTr="00C00BA8">
        <w:trPr>
          <w:gridAfter w:val="1"/>
          <w:wAfter w:w="33" w:type="dxa"/>
          <w:trHeight w:val="309"/>
          <w:jc w:val="center"/>
        </w:trPr>
        <w:tc>
          <w:tcPr>
            <w:tcW w:w="807" w:type="dxa"/>
            <w:vAlign w:val="center"/>
          </w:tcPr>
          <w:p w14:paraId="2FFFCCF3" w14:textId="570BB3EC" w:rsidR="009F5C84" w:rsidRPr="00AC361A" w:rsidRDefault="009F5C84" w:rsidP="009F5C84">
            <w:pPr>
              <w:spacing w:after="0" w:line="240" w:lineRule="auto"/>
              <w:jc w:val="center"/>
              <w:rPr>
                <w:rFonts w:ascii="Century Gothic" w:hAnsi="Century Gothic"/>
                <w:sz w:val="18"/>
                <w:szCs w:val="18"/>
                <w:lang w:val="es-DO"/>
              </w:rPr>
            </w:pPr>
            <w:r w:rsidRPr="00AC361A">
              <w:rPr>
                <w:rFonts w:ascii="Century Gothic" w:hAnsi="Century Gothic"/>
                <w:sz w:val="18"/>
                <w:szCs w:val="18"/>
                <w:lang w:val="es-DO"/>
              </w:rPr>
              <w:t>3</w:t>
            </w:r>
          </w:p>
        </w:tc>
        <w:tc>
          <w:tcPr>
            <w:tcW w:w="5493" w:type="dxa"/>
            <w:tcBorders>
              <w:top w:val="single" w:sz="4" w:space="0" w:color="auto"/>
              <w:left w:val="single" w:sz="4" w:space="0" w:color="auto"/>
              <w:bottom w:val="single" w:sz="4" w:space="0" w:color="auto"/>
              <w:right w:val="single" w:sz="4" w:space="0" w:color="auto"/>
            </w:tcBorders>
            <w:vAlign w:val="center"/>
          </w:tcPr>
          <w:p w14:paraId="0366424D" w14:textId="302D82D6" w:rsidR="009F5C84" w:rsidRPr="006F6B22" w:rsidRDefault="009F5C84" w:rsidP="009F5C84">
            <w:pPr>
              <w:spacing w:after="0" w:line="240" w:lineRule="auto"/>
              <w:rPr>
                <w:rFonts w:ascii="Century Gothic" w:hAnsi="Century Gothic"/>
                <w:sz w:val="18"/>
                <w:szCs w:val="18"/>
                <w:lang w:val="es-DO"/>
              </w:rPr>
            </w:pPr>
            <w:r w:rsidRPr="00D905B6">
              <w:rPr>
                <w:rFonts w:eastAsia="Times New Roman" w:cstheme="minorHAnsi"/>
                <w:color w:val="000000"/>
                <w:sz w:val="20"/>
                <w:szCs w:val="20"/>
              </w:rPr>
              <w:t xml:space="preserve">Diplomado en Auditoria forense </w:t>
            </w:r>
          </w:p>
        </w:tc>
        <w:tc>
          <w:tcPr>
            <w:tcW w:w="1241" w:type="dxa"/>
            <w:vAlign w:val="center"/>
          </w:tcPr>
          <w:p w14:paraId="050A240C" w14:textId="3D27C740" w:rsidR="009F5C84" w:rsidRPr="00AC361A" w:rsidRDefault="009F5C84" w:rsidP="009F5C84">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Unidad</w:t>
            </w:r>
          </w:p>
        </w:tc>
        <w:tc>
          <w:tcPr>
            <w:tcW w:w="1096" w:type="dxa"/>
            <w:vAlign w:val="center"/>
          </w:tcPr>
          <w:p w14:paraId="711589F1" w14:textId="00C3341C" w:rsidR="009F5C84" w:rsidRPr="00D33153" w:rsidRDefault="009F5C84" w:rsidP="009F5C84">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25.00</w:t>
            </w:r>
          </w:p>
        </w:tc>
        <w:tc>
          <w:tcPr>
            <w:tcW w:w="1530" w:type="dxa"/>
          </w:tcPr>
          <w:p w14:paraId="6259DB7C" w14:textId="77777777" w:rsidR="009F5C84" w:rsidRPr="00D208D9" w:rsidRDefault="009F5C84" w:rsidP="009F5C84">
            <w:pPr>
              <w:spacing w:after="0" w:line="240" w:lineRule="auto"/>
              <w:rPr>
                <w:rFonts w:ascii="Century Gothic" w:hAnsi="Century Gothic"/>
                <w:sz w:val="18"/>
                <w:szCs w:val="20"/>
                <w:lang w:val="es-DO"/>
              </w:rPr>
            </w:pPr>
          </w:p>
        </w:tc>
        <w:tc>
          <w:tcPr>
            <w:tcW w:w="1440" w:type="dxa"/>
          </w:tcPr>
          <w:p w14:paraId="2C46047B" w14:textId="77777777" w:rsidR="009F5C84" w:rsidRPr="00D208D9" w:rsidRDefault="009F5C84" w:rsidP="009F5C84">
            <w:pPr>
              <w:spacing w:after="0" w:line="240" w:lineRule="auto"/>
              <w:rPr>
                <w:rFonts w:ascii="Century Gothic" w:hAnsi="Century Gothic"/>
                <w:sz w:val="18"/>
                <w:szCs w:val="20"/>
                <w:lang w:val="es-DO"/>
              </w:rPr>
            </w:pPr>
          </w:p>
        </w:tc>
        <w:tc>
          <w:tcPr>
            <w:tcW w:w="1416" w:type="dxa"/>
          </w:tcPr>
          <w:p w14:paraId="1526B3C2" w14:textId="77777777" w:rsidR="009F5C84" w:rsidRPr="00D208D9" w:rsidRDefault="009F5C84" w:rsidP="009F5C84">
            <w:pPr>
              <w:spacing w:after="0" w:line="240" w:lineRule="auto"/>
              <w:rPr>
                <w:rFonts w:ascii="Century Gothic" w:hAnsi="Century Gothic"/>
                <w:sz w:val="18"/>
                <w:szCs w:val="20"/>
                <w:lang w:val="es-DO"/>
              </w:rPr>
            </w:pPr>
          </w:p>
        </w:tc>
        <w:tc>
          <w:tcPr>
            <w:tcW w:w="1826" w:type="dxa"/>
          </w:tcPr>
          <w:p w14:paraId="08CAE17D" w14:textId="77777777" w:rsidR="009F5C84" w:rsidRPr="00D208D9" w:rsidRDefault="009F5C84" w:rsidP="009F5C84">
            <w:pPr>
              <w:spacing w:after="0" w:line="240" w:lineRule="auto"/>
              <w:rPr>
                <w:rFonts w:ascii="Century Gothic" w:hAnsi="Century Gothic"/>
                <w:sz w:val="18"/>
                <w:szCs w:val="20"/>
                <w:lang w:val="es-DO"/>
              </w:rPr>
            </w:pPr>
          </w:p>
        </w:tc>
      </w:tr>
      <w:tr w:rsidR="009F5C84" w:rsidRPr="00AC361A" w14:paraId="07B57498" w14:textId="77777777" w:rsidTr="00C00BA8">
        <w:trPr>
          <w:gridAfter w:val="1"/>
          <w:wAfter w:w="33" w:type="dxa"/>
          <w:trHeight w:val="309"/>
          <w:jc w:val="center"/>
        </w:trPr>
        <w:tc>
          <w:tcPr>
            <w:tcW w:w="807" w:type="dxa"/>
            <w:vAlign w:val="center"/>
          </w:tcPr>
          <w:p w14:paraId="0542BC7A" w14:textId="77025101" w:rsidR="009F5C84" w:rsidRPr="00AC361A" w:rsidRDefault="009F5C84" w:rsidP="009F5C84">
            <w:pPr>
              <w:spacing w:after="0" w:line="240" w:lineRule="auto"/>
              <w:jc w:val="center"/>
              <w:rPr>
                <w:rFonts w:ascii="Century Gothic" w:hAnsi="Century Gothic"/>
                <w:sz w:val="18"/>
                <w:szCs w:val="18"/>
                <w:lang w:val="es-DO"/>
              </w:rPr>
            </w:pPr>
            <w:r w:rsidRPr="00AC361A">
              <w:rPr>
                <w:rFonts w:ascii="Century Gothic" w:hAnsi="Century Gothic"/>
                <w:sz w:val="18"/>
                <w:szCs w:val="18"/>
                <w:lang w:val="es-DO"/>
              </w:rPr>
              <w:t>4</w:t>
            </w:r>
          </w:p>
        </w:tc>
        <w:tc>
          <w:tcPr>
            <w:tcW w:w="5493" w:type="dxa"/>
            <w:tcBorders>
              <w:top w:val="single" w:sz="4" w:space="0" w:color="auto"/>
              <w:left w:val="single" w:sz="4" w:space="0" w:color="auto"/>
              <w:bottom w:val="single" w:sz="4" w:space="0" w:color="auto"/>
              <w:right w:val="single" w:sz="4" w:space="0" w:color="auto"/>
            </w:tcBorders>
            <w:vAlign w:val="center"/>
          </w:tcPr>
          <w:p w14:paraId="6C455103" w14:textId="104AD3F5" w:rsidR="009F5C84" w:rsidRPr="006F6B22" w:rsidRDefault="009F5C84" w:rsidP="009F5C84">
            <w:pPr>
              <w:spacing w:after="0" w:line="240" w:lineRule="auto"/>
              <w:rPr>
                <w:rFonts w:ascii="Century Gothic" w:hAnsi="Century Gothic"/>
                <w:sz w:val="18"/>
                <w:szCs w:val="18"/>
                <w:lang w:val="es-DO"/>
              </w:rPr>
            </w:pPr>
            <w:r w:rsidRPr="009F5C84">
              <w:rPr>
                <w:rFonts w:eastAsia="Times New Roman" w:cstheme="minorHAnsi"/>
                <w:color w:val="000000"/>
                <w:sz w:val="20"/>
                <w:szCs w:val="20"/>
                <w:lang w:val="es-ES"/>
              </w:rPr>
              <w:t>Capacitación analítica avanzada de datos y machine learning</w:t>
            </w:r>
          </w:p>
        </w:tc>
        <w:tc>
          <w:tcPr>
            <w:tcW w:w="1241" w:type="dxa"/>
            <w:vAlign w:val="center"/>
          </w:tcPr>
          <w:p w14:paraId="3A41BEE0" w14:textId="3A13AB28" w:rsidR="009F5C84" w:rsidRPr="00AC361A" w:rsidRDefault="009F5C84" w:rsidP="009F5C84">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Unidad</w:t>
            </w:r>
          </w:p>
        </w:tc>
        <w:tc>
          <w:tcPr>
            <w:tcW w:w="1096" w:type="dxa"/>
            <w:vAlign w:val="center"/>
          </w:tcPr>
          <w:p w14:paraId="074468AD" w14:textId="5594B67C" w:rsidR="009F5C84" w:rsidRPr="00D33153" w:rsidRDefault="009F5C84" w:rsidP="009F5C84">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2.00</w:t>
            </w:r>
          </w:p>
        </w:tc>
        <w:tc>
          <w:tcPr>
            <w:tcW w:w="1530" w:type="dxa"/>
          </w:tcPr>
          <w:p w14:paraId="66706B65" w14:textId="77777777" w:rsidR="009F5C84" w:rsidRPr="00D208D9" w:rsidRDefault="009F5C84" w:rsidP="009F5C84">
            <w:pPr>
              <w:spacing w:after="0" w:line="240" w:lineRule="auto"/>
              <w:rPr>
                <w:rFonts w:ascii="Century Gothic" w:hAnsi="Century Gothic"/>
                <w:sz w:val="18"/>
                <w:szCs w:val="20"/>
                <w:lang w:val="es-DO"/>
              </w:rPr>
            </w:pPr>
          </w:p>
        </w:tc>
        <w:tc>
          <w:tcPr>
            <w:tcW w:w="1440" w:type="dxa"/>
          </w:tcPr>
          <w:p w14:paraId="01D4E487" w14:textId="77777777" w:rsidR="009F5C84" w:rsidRPr="00D208D9" w:rsidRDefault="009F5C84" w:rsidP="009F5C84">
            <w:pPr>
              <w:spacing w:after="0" w:line="240" w:lineRule="auto"/>
              <w:rPr>
                <w:rFonts w:ascii="Century Gothic" w:hAnsi="Century Gothic"/>
                <w:sz w:val="18"/>
                <w:szCs w:val="20"/>
                <w:lang w:val="es-DO"/>
              </w:rPr>
            </w:pPr>
          </w:p>
        </w:tc>
        <w:tc>
          <w:tcPr>
            <w:tcW w:w="1416" w:type="dxa"/>
          </w:tcPr>
          <w:p w14:paraId="5F4FB28F" w14:textId="77777777" w:rsidR="009F5C84" w:rsidRPr="00D208D9" w:rsidRDefault="009F5C84" w:rsidP="009F5C84">
            <w:pPr>
              <w:spacing w:after="0" w:line="240" w:lineRule="auto"/>
              <w:rPr>
                <w:rFonts w:ascii="Century Gothic" w:hAnsi="Century Gothic"/>
                <w:sz w:val="18"/>
                <w:szCs w:val="20"/>
                <w:lang w:val="es-DO"/>
              </w:rPr>
            </w:pPr>
          </w:p>
        </w:tc>
        <w:tc>
          <w:tcPr>
            <w:tcW w:w="1826" w:type="dxa"/>
          </w:tcPr>
          <w:p w14:paraId="0F81F58A" w14:textId="77777777" w:rsidR="009F5C84" w:rsidRPr="00D208D9" w:rsidRDefault="009F5C84" w:rsidP="009F5C84">
            <w:pPr>
              <w:spacing w:after="0" w:line="240" w:lineRule="auto"/>
              <w:rPr>
                <w:rFonts w:ascii="Century Gothic" w:hAnsi="Century Gothic"/>
                <w:sz w:val="18"/>
                <w:szCs w:val="20"/>
                <w:lang w:val="es-DO"/>
              </w:rPr>
            </w:pPr>
          </w:p>
        </w:tc>
      </w:tr>
      <w:tr w:rsidR="009F5C84" w:rsidRPr="00AC361A" w14:paraId="03DCB0BF" w14:textId="77777777" w:rsidTr="00C00BA8">
        <w:trPr>
          <w:gridAfter w:val="1"/>
          <w:wAfter w:w="33" w:type="dxa"/>
          <w:trHeight w:val="309"/>
          <w:jc w:val="center"/>
        </w:trPr>
        <w:tc>
          <w:tcPr>
            <w:tcW w:w="807" w:type="dxa"/>
            <w:vAlign w:val="center"/>
          </w:tcPr>
          <w:p w14:paraId="1A729838" w14:textId="2EEA7F43" w:rsidR="009F5C84" w:rsidRPr="00AC361A" w:rsidRDefault="009F5C84" w:rsidP="009F5C84">
            <w:pPr>
              <w:spacing w:after="0" w:line="240" w:lineRule="auto"/>
              <w:jc w:val="center"/>
              <w:rPr>
                <w:rFonts w:ascii="Century Gothic" w:hAnsi="Century Gothic"/>
                <w:sz w:val="18"/>
                <w:szCs w:val="18"/>
                <w:lang w:val="es-DO"/>
              </w:rPr>
            </w:pPr>
            <w:r w:rsidRPr="00AC361A">
              <w:rPr>
                <w:rFonts w:ascii="Century Gothic" w:hAnsi="Century Gothic"/>
                <w:sz w:val="18"/>
                <w:szCs w:val="18"/>
                <w:lang w:val="es-DO"/>
              </w:rPr>
              <w:t>5</w:t>
            </w:r>
          </w:p>
        </w:tc>
        <w:tc>
          <w:tcPr>
            <w:tcW w:w="5493" w:type="dxa"/>
            <w:tcBorders>
              <w:top w:val="single" w:sz="4" w:space="0" w:color="auto"/>
              <w:left w:val="single" w:sz="4" w:space="0" w:color="auto"/>
              <w:bottom w:val="single" w:sz="4" w:space="0" w:color="auto"/>
              <w:right w:val="single" w:sz="4" w:space="0" w:color="auto"/>
            </w:tcBorders>
            <w:vAlign w:val="center"/>
          </w:tcPr>
          <w:p w14:paraId="394668EC" w14:textId="4AED43F9" w:rsidR="009F5C84" w:rsidRPr="006F6B22" w:rsidRDefault="009F5C84" w:rsidP="009F5C84">
            <w:pPr>
              <w:spacing w:after="0" w:line="240" w:lineRule="auto"/>
              <w:rPr>
                <w:rFonts w:ascii="Century Gothic" w:hAnsi="Century Gothic"/>
                <w:sz w:val="18"/>
                <w:szCs w:val="18"/>
                <w:lang w:val="es-DO"/>
              </w:rPr>
            </w:pPr>
            <w:r w:rsidRPr="009F5C84">
              <w:rPr>
                <w:rFonts w:eastAsia="Times New Roman" w:cstheme="minorHAnsi"/>
                <w:color w:val="000000"/>
                <w:sz w:val="20"/>
                <w:szCs w:val="20"/>
                <w:lang w:val="es-ES"/>
              </w:rPr>
              <w:t>Capacitación Oracle PL-SQL Avanzada</w:t>
            </w:r>
          </w:p>
        </w:tc>
        <w:tc>
          <w:tcPr>
            <w:tcW w:w="1241" w:type="dxa"/>
            <w:vAlign w:val="center"/>
          </w:tcPr>
          <w:p w14:paraId="5D33F1A3" w14:textId="1F99ED42" w:rsidR="009F5C84" w:rsidRPr="00AC361A" w:rsidRDefault="009F5C84" w:rsidP="009F5C84">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Unidad</w:t>
            </w:r>
          </w:p>
        </w:tc>
        <w:tc>
          <w:tcPr>
            <w:tcW w:w="1096" w:type="dxa"/>
            <w:vAlign w:val="center"/>
          </w:tcPr>
          <w:p w14:paraId="2CC9D421" w14:textId="23EE1238" w:rsidR="009F5C84" w:rsidRPr="00D33153" w:rsidRDefault="009F5C84" w:rsidP="009F5C84">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5.00</w:t>
            </w:r>
          </w:p>
        </w:tc>
        <w:tc>
          <w:tcPr>
            <w:tcW w:w="1530" w:type="dxa"/>
          </w:tcPr>
          <w:p w14:paraId="55DBCEA1" w14:textId="77777777" w:rsidR="009F5C84" w:rsidRPr="00D208D9" w:rsidRDefault="009F5C84" w:rsidP="009F5C84">
            <w:pPr>
              <w:spacing w:after="0" w:line="240" w:lineRule="auto"/>
              <w:rPr>
                <w:rFonts w:ascii="Century Gothic" w:hAnsi="Century Gothic"/>
                <w:sz w:val="18"/>
                <w:szCs w:val="20"/>
                <w:lang w:val="es-DO"/>
              </w:rPr>
            </w:pPr>
          </w:p>
        </w:tc>
        <w:tc>
          <w:tcPr>
            <w:tcW w:w="1440" w:type="dxa"/>
          </w:tcPr>
          <w:p w14:paraId="6C92CBC1" w14:textId="77777777" w:rsidR="009F5C84" w:rsidRPr="00D208D9" w:rsidRDefault="009F5C84" w:rsidP="009F5C84">
            <w:pPr>
              <w:spacing w:after="0" w:line="240" w:lineRule="auto"/>
              <w:rPr>
                <w:rFonts w:ascii="Century Gothic" w:hAnsi="Century Gothic"/>
                <w:sz w:val="18"/>
                <w:szCs w:val="20"/>
                <w:lang w:val="es-DO"/>
              </w:rPr>
            </w:pPr>
          </w:p>
        </w:tc>
        <w:tc>
          <w:tcPr>
            <w:tcW w:w="1416" w:type="dxa"/>
          </w:tcPr>
          <w:p w14:paraId="569FA013" w14:textId="77777777" w:rsidR="009F5C84" w:rsidRPr="00D208D9" w:rsidRDefault="009F5C84" w:rsidP="009F5C84">
            <w:pPr>
              <w:spacing w:after="0" w:line="240" w:lineRule="auto"/>
              <w:rPr>
                <w:rFonts w:ascii="Century Gothic" w:hAnsi="Century Gothic"/>
                <w:sz w:val="18"/>
                <w:szCs w:val="20"/>
                <w:lang w:val="es-DO"/>
              </w:rPr>
            </w:pPr>
          </w:p>
        </w:tc>
        <w:tc>
          <w:tcPr>
            <w:tcW w:w="1826" w:type="dxa"/>
          </w:tcPr>
          <w:p w14:paraId="44CCE792" w14:textId="77777777" w:rsidR="009F5C84" w:rsidRPr="00D208D9" w:rsidRDefault="009F5C84" w:rsidP="009F5C84">
            <w:pPr>
              <w:spacing w:after="0" w:line="240" w:lineRule="auto"/>
              <w:rPr>
                <w:rFonts w:ascii="Century Gothic" w:hAnsi="Century Gothic"/>
                <w:sz w:val="18"/>
                <w:szCs w:val="20"/>
                <w:lang w:val="es-DO"/>
              </w:rPr>
            </w:pPr>
          </w:p>
        </w:tc>
      </w:tr>
      <w:tr w:rsidR="009F5C84" w:rsidRPr="00AC361A" w14:paraId="363EED67" w14:textId="77777777" w:rsidTr="00C00BA8">
        <w:trPr>
          <w:gridAfter w:val="1"/>
          <w:wAfter w:w="33" w:type="dxa"/>
          <w:trHeight w:val="309"/>
          <w:jc w:val="center"/>
        </w:trPr>
        <w:tc>
          <w:tcPr>
            <w:tcW w:w="807" w:type="dxa"/>
            <w:vAlign w:val="center"/>
          </w:tcPr>
          <w:p w14:paraId="1FD19B23" w14:textId="7520F664" w:rsidR="009F5C84" w:rsidRPr="00AC361A" w:rsidRDefault="009F5C84" w:rsidP="009F5C84">
            <w:pPr>
              <w:spacing w:after="0" w:line="240" w:lineRule="auto"/>
              <w:jc w:val="center"/>
              <w:rPr>
                <w:rFonts w:ascii="Century Gothic" w:hAnsi="Century Gothic"/>
                <w:sz w:val="18"/>
                <w:szCs w:val="18"/>
                <w:lang w:val="es-DO"/>
              </w:rPr>
            </w:pPr>
            <w:r w:rsidRPr="00AC361A">
              <w:rPr>
                <w:rFonts w:ascii="Century Gothic" w:hAnsi="Century Gothic"/>
                <w:sz w:val="18"/>
                <w:szCs w:val="18"/>
                <w:lang w:val="es-DO"/>
              </w:rPr>
              <w:t>6</w:t>
            </w:r>
          </w:p>
        </w:tc>
        <w:tc>
          <w:tcPr>
            <w:tcW w:w="5493" w:type="dxa"/>
            <w:tcBorders>
              <w:top w:val="single" w:sz="4" w:space="0" w:color="auto"/>
              <w:left w:val="single" w:sz="4" w:space="0" w:color="auto"/>
              <w:bottom w:val="single" w:sz="4" w:space="0" w:color="auto"/>
              <w:right w:val="single" w:sz="4" w:space="0" w:color="auto"/>
            </w:tcBorders>
            <w:vAlign w:val="center"/>
          </w:tcPr>
          <w:p w14:paraId="47395472" w14:textId="6814EBE3" w:rsidR="009F5C84" w:rsidRPr="006F6B22" w:rsidRDefault="009F5C84" w:rsidP="009F5C84">
            <w:pPr>
              <w:spacing w:after="0" w:line="240" w:lineRule="auto"/>
              <w:rPr>
                <w:rFonts w:ascii="Century Gothic" w:hAnsi="Century Gothic"/>
                <w:sz w:val="18"/>
                <w:szCs w:val="18"/>
                <w:lang w:val="es-DO"/>
              </w:rPr>
            </w:pPr>
            <w:r w:rsidRPr="009F5C84">
              <w:rPr>
                <w:rFonts w:eastAsia="Times New Roman" w:cstheme="minorHAnsi"/>
                <w:color w:val="000000"/>
                <w:sz w:val="20"/>
                <w:szCs w:val="20"/>
                <w:lang w:val="es-ES"/>
              </w:rPr>
              <w:t>Capacitación principios de pruebas de software para testeadores</w:t>
            </w:r>
          </w:p>
        </w:tc>
        <w:tc>
          <w:tcPr>
            <w:tcW w:w="1241" w:type="dxa"/>
            <w:vAlign w:val="center"/>
          </w:tcPr>
          <w:p w14:paraId="7D69853C" w14:textId="6F2FBAA4" w:rsidR="009F5C84" w:rsidRPr="00AC361A" w:rsidRDefault="009F5C84" w:rsidP="009F5C84">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Unidad</w:t>
            </w:r>
          </w:p>
        </w:tc>
        <w:tc>
          <w:tcPr>
            <w:tcW w:w="1096" w:type="dxa"/>
            <w:vAlign w:val="center"/>
          </w:tcPr>
          <w:p w14:paraId="5429373F" w14:textId="412E3D2F" w:rsidR="009F5C84" w:rsidRPr="00D33153" w:rsidRDefault="009F5C84" w:rsidP="009F5C84">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5.00</w:t>
            </w:r>
          </w:p>
        </w:tc>
        <w:tc>
          <w:tcPr>
            <w:tcW w:w="1530" w:type="dxa"/>
          </w:tcPr>
          <w:p w14:paraId="4C394DD1" w14:textId="77777777" w:rsidR="009F5C84" w:rsidRPr="00D208D9" w:rsidRDefault="009F5C84" w:rsidP="009F5C84">
            <w:pPr>
              <w:spacing w:after="0" w:line="240" w:lineRule="auto"/>
              <w:rPr>
                <w:rFonts w:ascii="Century Gothic" w:hAnsi="Century Gothic"/>
                <w:sz w:val="18"/>
                <w:szCs w:val="20"/>
                <w:lang w:val="es-DO"/>
              </w:rPr>
            </w:pPr>
          </w:p>
        </w:tc>
        <w:tc>
          <w:tcPr>
            <w:tcW w:w="1440" w:type="dxa"/>
          </w:tcPr>
          <w:p w14:paraId="4D6B3446" w14:textId="77777777" w:rsidR="009F5C84" w:rsidRPr="00D208D9" w:rsidRDefault="009F5C84" w:rsidP="009F5C84">
            <w:pPr>
              <w:spacing w:after="0" w:line="240" w:lineRule="auto"/>
              <w:rPr>
                <w:rFonts w:ascii="Century Gothic" w:hAnsi="Century Gothic"/>
                <w:sz w:val="18"/>
                <w:szCs w:val="20"/>
                <w:lang w:val="es-DO"/>
              </w:rPr>
            </w:pPr>
          </w:p>
        </w:tc>
        <w:tc>
          <w:tcPr>
            <w:tcW w:w="1416" w:type="dxa"/>
          </w:tcPr>
          <w:p w14:paraId="24C14A1B" w14:textId="77777777" w:rsidR="009F5C84" w:rsidRPr="00D208D9" w:rsidRDefault="009F5C84" w:rsidP="009F5C84">
            <w:pPr>
              <w:spacing w:after="0" w:line="240" w:lineRule="auto"/>
              <w:rPr>
                <w:rFonts w:ascii="Century Gothic" w:hAnsi="Century Gothic"/>
                <w:sz w:val="18"/>
                <w:szCs w:val="20"/>
                <w:lang w:val="es-DO"/>
              </w:rPr>
            </w:pPr>
          </w:p>
        </w:tc>
        <w:tc>
          <w:tcPr>
            <w:tcW w:w="1826" w:type="dxa"/>
          </w:tcPr>
          <w:p w14:paraId="2644BE22" w14:textId="77777777" w:rsidR="009F5C84" w:rsidRPr="00D208D9" w:rsidRDefault="009F5C84" w:rsidP="009F5C84">
            <w:pPr>
              <w:spacing w:after="0" w:line="240" w:lineRule="auto"/>
              <w:rPr>
                <w:rFonts w:ascii="Century Gothic" w:hAnsi="Century Gothic"/>
                <w:sz w:val="18"/>
                <w:szCs w:val="20"/>
                <w:lang w:val="es-DO"/>
              </w:rPr>
            </w:pPr>
          </w:p>
        </w:tc>
      </w:tr>
      <w:tr w:rsidR="009F5C84" w:rsidRPr="00AC361A" w14:paraId="7974A613" w14:textId="77777777" w:rsidTr="00C00BA8">
        <w:trPr>
          <w:gridAfter w:val="1"/>
          <w:wAfter w:w="33" w:type="dxa"/>
          <w:trHeight w:val="309"/>
          <w:jc w:val="center"/>
        </w:trPr>
        <w:tc>
          <w:tcPr>
            <w:tcW w:w="807" w:type="dxa"/>
            <w:vAlign w:val="center"/>
          </w:tcPr>
          <w:p w14:paraId="3FDAEE62" w14:textId="0C995E5B" w:rsidR="009F5C84" w:rsidRPr="00AC361A" w:rsidRDefault="009F5C84" w:rsidP="009F5C84">
            <w:pPr>
              <w:spacing w:after="0" w:line="240" w:lineRule="auto"/>
              <w:jc w:val="center"/>
              <w:rPr>
                <w:rFonts w:ascii="Century Gothic" w:hAnsi="Century Gothic"/>
                <w:sz w:val="18"/>
                <w:szCs w:val="18"/>
                <w:lang w:val="es-DO"/>
              </w:rPr>
            </w:pPr>
            <w:r w:rsidRPr="00AC361A">
              <w:rPr>
                <w:rFonts w:ascii="Century Gothic" w:hAnsi="Century Gothic"/>
                <w:sz w:val="18"/>
                <w:szCs w:val="18"/>
                <w:lang w:val="es-DO"/>
              </w:rPr>
              <w:t>7</w:t>
            </w:r>
          </w:p>
        </w:tc>
        <w:tc>
          <w:tcPr>
            <w:tcW w:w="5493" w:type="dxa"/>
            <w:tcBorders>
              <w:top w:val="single" w:sz="4" w:space="0" w:color="auto"/>
              <w:left w:val="single" w:sz="4" w:space="0" w:color="auto"/>
              <w:bottom w:val="single" w:sz="4" w:space="0" w:color="auto"/>
              <w:right w:val="single" w:sz="4" w:space="0" w:color="auto"/>
            </w:tcBorders>
            <w:vAlign w:val="center"/>
          </w:tcPr>
          <w:p w14:paraId="4CF7EF55" w14:textId="707A19EF" w:rsidR="009F5C84" w:rsidRPr="006F6B22" w:rsidRDefault="009F5C84" w:rsidP="009F5C84">
            <w:pPr>
              <w:spacing w:after="0" w:line="240" w:lineRule="auto"/>
              <w:rPr>
                <w:rFonts w:ascii="Century Gothic" w:hAnsi="Century Gothic"/>
                <w:sz w:val="18"/>
                <w:szCs w:val="18"/>
                <w:lang w:val="es-DO"/>
              </w:rPr>
            </w:pPr>
            <w:r w:rsidRPr="00D905B6">
              <w:rPr>
                <w:rFonts w:eastAsia="Times New Roman" w:cstheme="minorHAnsi"/>
                <w:color w:val="000000"/>
                <w:sz w:val="20"/>
                <w:szCs w:val="20"/>
              </w:rPr>
              <w:t>Curso de inversiones</w:t>
            </w:r>
          </w:p>
        </w:tc>
        <w:tc>
          <w:tcPr>
            <w:tcW w:w="1241" w:type="dxa"/>
            <w:vAlign w:val="center"/>
          </w:tcPr>
          <w:p w14:paraId="5EA55F87" w14:textId="1518123A" w:rsidR="009F5C84" w:rsidRPr="00AC361A" w:rsidRDefault="009F5C84" w:rsidP="009F5C84">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Unidad</w:t>
            </w:r>
          </w:p>
        </w:tc>
        <w:tc>
          <w:tcPr>
            <w:tcW w:w="1096" w:type="dxa"/>
            <w:vAlign w:val="center"/>
          </w:tcPr>
          <w:p w14:paraId="094E9B1C" w14:textId="7946C0C7" w:rsidR="009F5C84" w:rsidRPr="00D33153" w:rsidRDefault="009F5C84" w:rsidP="009F5C84">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3.00</w:t>
            </w:r>
          </w:p>
        </w:tc>
        <w:tc>
          <w:tcPr>
            <w:tcW w:w="1530" w:type="dxa"/>
          </w:tcPr>
          <w:p w14:paraId="27A12537" w14:textId="77777777" w:rsidR="009F5C84" w:rsidRPr="00D208D9" w:rsidRDefault="009F5C84" w:rsidP="009F5C84">
            <w:pPr>
              <w:spacing w:after="0" w:line="240" w:lineRule="auto"/>
              <w:rPr>
                <w:rFonts w:ascii="Century Gothic" w:hAnsi="Century Gothic"/>
                <w:sz w:val="18"/>
                <w:szCs w:val="20"/>
                <w:lang w:val="es-DO"/>
              </w:rPr>
            </w:pPr>
          </w:p>
        </w:tc>
        <w:tc>
          <w:tcPr>
            <w:tcW w:w="1440" w:type="dxa"/>
          </w:tcPr>
          <w:p w14:paraId="6C1D709E" w14:textId="77777777" w:rsidR="009F5C84" w:rsidRPr="00D208D9" w:rsidRDefault="009F5C84" w:rsidP="009F5C84">
            <w:pPr>
              <w:spacing w:after="0" w:line="240" w:lineRule="auto"/>
              <w:rPr>
                <w:rFonts w:ascii="Century Gothic" w:hAnsi="Century Gothic"/>
                <w:sz w:val="18"/>
                <w:szCs w:val="20"/>
                <w:lang w:val="es-DO"/>
              </w:rPr>
            </w:pPr>
          </w:p>
        </w:tc>
        <w:tc>
          <w:tcPr>
            <w:tcW w:w="1416" w:type="dxa"/>
          </w:tcPr>
          <w:p w14:paraId="40763BBC" w14:textId="77777777" w:rsidR="009F5C84" w:rsidRPr="00D208D9" w:rsidRDefault="009F5C84" w:rsidP="009F5C84">
            <w:pPr>
              <w:spacing w:after="0" w:line="240" w:lineRule="auto"/>
              <w:rPr>
                <w:rFonts w:ascii="Century Gothic" w:hAnsi="Century Gothic"/>
                <w:sz w:val="18"/>
                <w:szCs w:val="20"/>
                <w:lang w:val="es-DO"/>
              </w:rPr>
            </w:pPr>
          </w:p>
        </w:tc>
        <w:tc>
          <w:tcPr>
            <w:tcW w:w="1826" w:type="dxa"/>
          </w:tcPr>
          <w:p w14:paraId="12DE6927" w14:textId="77777777" w:rsidR="009F5C84" w:rsidRPr="00D208D9" w:rsidRDefault="009F5C84" w:rsidP="009F5C84">
            <w:pPr>
              <w:spacing w:after="0" w:line="240" w:lineRule="auto"/>
              <w:rPr>
                <w:rFonts w:ascii="Century Gothic" w:hAnsi="Century Gothic"/>
                <w:sz w:val="18"/>
                <w:szCs w:val="20"/>
                <w:lang w:val="es-DO"/>
              </w:rPr>
            </w:pPr>
          </w:p>
        </w:tc>
      </w:tr>
      <w:tr w:rsidR="009F5C84" w:rsidRPr="00AC361A" w14:paraId="6B53026B" w14:textId="77777777" w:rsidTr="00C00BA8">
        <w:trPr>
          <w:gridAfter w:val="1"/>
          <w:wAfter w:w="33" w:type="dxa"/>
          <w:trHeight w:val="309"/>
          <w:jc w:val="center"/>
        </w:trPr>
        <w:tc>
          <w:tcPr>
            <w:tcW w:w="807" w:type="dxa"/>
            <w:vAlign w:val="center"/>
          </w:tcPr>
          <w:p w14:paraId="37F425D2" w14:textId="6A90BF1A" w:rsidR="009F5C84" w:rsidRPr="00AC361A" w:rsidRDefault="009F5C84" w:rsidP="009F5C84">
            <w:pPr>
              <w:spacing w:after="0" w:line="240" w:lineRule="auto"/>
              <w:jc w:val="center"/>
              <w:rPr>
                <w:rFonts w:ascii="Century Gothic" w:hAnsi="Century Gothic"/>
                <w:sz w:val="18"/>
                <w:szCs w:val="18"/>
                <w:lang w:val="es-DO"/>
              </w:rPr>
            </w:pPr>
            <w:r>
              <w:rPr>
                <w:rFonts w:ascii="Century Gothic" w:hAnsi="Century Gothic"/>
                <w:sz w:val="18"/>
                <w:szCs w:val="18"/>
                <w:lang w:val="es-DO"/>
              </w:rPr>
              <w:t>8</w:t>
            </w:r>
          </w:p>
        </w:tc>
        <w:tc>
          <w:tcPr>
            <w:tcW w:w="5493" w:type="dxa"/>
            <w:tcBorders>
              <w:top w:val="single" w:sz="4" w:space="0" w:color="auto"/>
              <w:left w:val="single" w:sz="4" w:space="0" w:color="auto"/>
              <w:bottom w:val="single" w:sz="4" w:space="0" w:color="auto"/>
              <w:right w:val="single" w:sz="4" w:space="0" w:color="auto"/>
            </w:tcBorders>
            <w:vAlign w:val="center"/>
          </w:tcPr>
          <w:p w14:paraId="2C5BC5C1" w14:textId="22509643" w:rsidR="009F5C84" w:rsidRPr="00D905B6" w:rsidRDefault="009F5C84" w:rsidP="009F5C84">
            <w:pPr>
              <w:spacing w:after="0" w:line="240" w:lineRule="auto"/>
              <w:rPr>
                <w:rFonts w:eastAsia="Times New Roman" w:cstheme="minorHAnsi"/>
                <w:color w:val="000000"/>
                <w:sz w:val="20"/>
                <w:szCs w:val="20"/>
              </w:rPr>
            </w:pPr>
            <w:r w:rsidRPr="009F5C84">
              <w:rPr>
                <w:rFonts w:eastAsia="Times New Roman" w:cstheme="minorHAnsi"/>
                <w:color w:val="000000"/>
                <w:sz w:val="20"/>
                <w:szCs w:val="20"/>
              </w:rPr>
              <w:t>Capacitación manejo de inventario</w:t>
            </w:r>
          </w:p>
        </w:tc>
        <w:tc>
          <w:tcPr>
            <w:tcW w:w="1241" w:type="dxa"/>
            <w:vAlign w:val="center"/>
          </w:tcPr>
          <w:p w14:paraId="57BE3622" w14:textId="6BA5EBA3" w:rsidR="009F5C84" w:rsidRDefault="009F5C84" w:rsidP="009F5C84">
            <w:pPr>
              <w:spacing w:after="0" w:line="240" w:lineRule="auto"/>
              <w:jc w:val="center"/>
              <w:rPr>
                <w:rFonts w:asciiTheme="majorHAnsi" w:eastAsia="Calibri" w:hAnsiTheme="majorHAnsi" w:cstheme="majorHAnsi"/>
                <w:bCs/>
                <w:sz w:val="18"/>
                <w:szCs w:val="18"/>
              </w:rPr>
            </w:pPr>
            <w:r w:rsidRPr="009F5C84">
              <w:rPr>
                <w:rFonts w:asciiTheme="majorHAnsi" w:eastAsia="Calibri" w:hAnsiTheme="majorHAnsi" w:cstheme="majorHAnsi"/>
                <w:bCs/>
                <w:sz w:val="18"/>
                <w:szCs w:val="18"/>
              </w:rPr>
              <w:t>Unidad</w:t>
            </w:r>
          </w:p>
        </w:tc>
        <w:tc>
          <w:tcPr>
            <w:tcW w:w="1096" w:type="dxa"/>
            <w:vAlign w:val="center"/>
          </w:tcPr>
          <w:p w14:paraId="372F98F5" w14:textId="1EFC85C9" w:rsidR="009F5C84" w:rsidRDefault="009F5C84" w:rsidP="009F5C84">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1.00</w:t>
            </w:r>
          </w:p>
        </w:tc>
        <w:tc>
          <w:tcPr>
            <w:tcW w:w="1530" w:type="dxa"/>
          </w:tcPr>
          <w:p w14:paraId="380BCA58" w14:textId="77777777" w:rsidR="009F5C84" w:rsidRPr="00D208D9" w:rsidRDefault="009F5C84" w:rsidP="009F5C84">
            <w:pPr>
              <w:spacing w:after="0" w:line="240" w:lineRule="auto"/>
              <w:rPr>
                <w:rFonts w:ascii="Century Gothic" w:hAnsi="Century Gothic"/>
                <w:sz w:val="18"/>
                <w:szCs w:val="20"/>
                <w:lang w:val="es-DO"/>
              </w:rPr>
            </w:pPr>
          </w:p>
        </w:tc>
        <w:tc>
          <w:tcPr>
            <w:tcW w:w="1440" w:type="dxa"/>
          </w:tcPr>
          <w:p w14:paraId="375E558E" w14:textId="77777777" w:rsidR="009F5C84" w:rsidRPr="00D208D9" w:rsidRDefault="009F5C84" w:rsidP="009F5C84">
            <w:pPr>
              <w:spacing w:after="0" w:line="240" w:lineRule="auto"/>
              <w:rPr>
                <w:rFonts w:ascii="Century Gothic" w:hAnsi="Century Gothic"/>
                <w:sz w:val="18"/>
                <w:szCs w:val="20"/>
                <w:lang w:val="es-DO"/>
              </w:rPr>
            </w:pPr>
          </w:p>
        </w:tc>
        <w:tc>
          <w:tcPr>
            <w:tcW w:w="1416" w:type="dxa"/>
          </w:tcPr>
          <w:p w14:paraId="3904FC48" w14:textId="77777777" w:rsidR="009F5C84" w:rsidRPr="00D208D9" w:rsidRDefault="009F5C84" w:rsidP="009F5C84">
            <w:pPr>
              <w:spacing w:after="0" w:line="240" w:lineRule="auto"/>
              <w:rPr>
                <w:rFonts w:ascii="Century Gothic" w:hAnsi="Century Gothic"/>
                <w:sz w:val="18"/>
                <w:szCs w:val="20"/>
                <w:lang w:val="es-DO"/>
              </w:rPr>
            </w:pPr>
          </w:p>
        </w:tc>
        <w:tc>
          <w:tcPr>
            <w:tcW w:w="1826" w:type="dxa"/>
          </w:tcPr>
          <w:p w14:paraId="0F4F2BE1" w14:textId="77777777" w:rsidR="009F5C84" w:rsidRPr="00D208D9" w:rsidRDefault="009F5C84" w:rsidP="009F5C84">
            <w:pPr>
              <w:spacing w:after="0" w:line="240" w:lineRule="auto"/>
              <w:rPr>
                <w:rFonts w:ascii="Century Gothic" w:hAnsi="Century Gothic"/>
                <w:sz w:val="18"/>
                <w:szCs w:val="20"/>
                <w:lang w:val="es-DO"/>
              </w:rPr>
            </w:pPr>
          </w:p>
        </w:tc>
      </w:tr>
      <w:tr w:rsidR="00AC361A" w:rsidRPr="00EE6649" w14:paraId="5D8F332F" w14:textId="77777777" w:rsidTr="00A10B04">
        <w:trPr>
          <w:trHeight w:val="309"/>
          <w:jc w:val="center"/>
        </w:trPr>
        <w:tc>
          <w:tcPr>
            <w:tcW w:w="14882" w:type="dxa"/>
            <w:gridSpan w:val="9"/>
            <w:vAlign w:val="center"/>
          </w:tcPr>
          <w:p w14:paraId="786126A4" w14:textId="785A08CC" w:rsidR="00AC361A" w:rsidRPr="00A9023B" w:rsidRDefault="00AC361A" w:rsidP="00AC361A">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AC361A" w:rsidRPr="00D208D9" w:rsidRDefault="00AC361A" w:rsidP="00AC361A">
            <w:pPr>
              <w:spacing w:after="0" w:line="240" w:lineRule="auto"/>
              <w:rPr>
                <w:rFonts w:ascii="Century Gothic" w:hAnsi="Century Gothic"/>
                <w:sz w:val="18"/>
                <w:szCs w:val="20"/>
                <w:lang w:val="es-DO"/>
              </w:rPr>
            </w:pPr>
            <w:r w:rsidRPr="00A9023B">
              <w:rPr>
                <w:lang w:val="es-ES"/>
              </w:rPr>
              <w:t>Valor total de la oferta en letras:…………………………………………………………………………………………………………………………………</w:t>
            </w:r>
          </w:p>
        </w:tc>
      </w:tr>
    </w:tbl>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0CD5145F" w14:textId="5452CA44" w:rsidR="00061A4B" w:rsidRPr="003B5F73" w:rsidRDefault="007144F3" w:rsidP="007144F3">
      <w:pPr>
        <w:ind w:right="66"/>
        <w:rPr>
          <w:rFonts w:ascii="Century Gothic" w:hAnsi="Century Gothic"/>
          <w:color w:val="000000"/>
          <w:sz w:val="18"/>
          <w:szCs w:val="20"/>
          <w:lang w:val="es-DO"/>
        </w:rPr>
      </w:pPr>
      <w:r>
        <w:rPr>
          <w:rFonts w:ascii="Century Gothic" w:hAnsi="Century Gothic"/>
          <w:color w:val="000000"/>
          <w:sz w:val="18"/>
          <w:szCs w:val="20"/>
          <w:lang w:val="es-DO"/>
        </w:rPr>
        <w:t xml:space="preserve">                                                                                                                    </w:t>
      </w:r>
      <w:r w:rsidR="00061A4B"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3EA9229F">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06C7E7BF" w:rsidR="0044412A" w:rsidRPr="00A10B04" w:rsidRDefault="00EE6649" w:rsidP="0044412A">
                            <w:pPr>
                              <w:jc w:val="right"/>
                              <w:rPr>
                                <w:color w:val="000000" w:themeColor="text1"/>
                                <w:sz w:val="16"/>
                                <w:szCs w:val="16"/>
                              </w:rPr>
                            </w:pPr>
                            <w:r>
                              <w:rPr>
                                <w:rStyle w:val="Style5"/>
                                <w:color w:val="000000" w:themeColor="text1"/>
                                <w:sz w:val="16"/>
                                <w:szCs w:val="16"/>
                              </w:rPr>
                              <w:t>**</w:t>
                            </w:r>
                            <w:r w:rsidR="00AC361A" w:rsidRPr="00EE6649">
                              <w:rPr>
                                <w:rStyle w:val="Style5"/>
                                <w:color w:val="000000" w:themeColor="text1"/>
                                <w:sz w:val="16"/>
                                <w:szCs w:val="16"/>
                              </w:rPr>
                              <w:t xml:space="preserve"> </w:t>
                            </w:r>
                            <w:r w:rsidR="00FC4DCE" w:rsidRPr="00EE6649">
                              <w:rPr>
                                <w:rStyle w:val="Style5"/>
                                <w:color w:val="000000" w:themeColor="text1"/>
                                <w:sz w:val="16"/>
                                <w:szCs w:val="16"/>
                              </w:rPr>
                              <w:t>Abril</w:t>
                            </w:r>
                            <w:r w:rsidR="0044412A" w:rsidRPr="00EE6649">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06C7E7BF" w:rsidR="0044412A" w:rsidRPr="00A10B04" w:rsidRDefault="00EE6649" w:rsidP="0044412A">
                      <w:pPr>
                        <w:jc w:val="right"/>
                        <w:rPr>
                          <w:color w:val="000000" w:themeColor="text1"/>
                          <w:sz w:val="16"/>
                          <w:szCs w:val="16"/>
                        </w:rPr>
                      </w:pPr>
                      <w:r>
                        <w:rPr>
                          <w:rStyle w:val="Style5"/>
                          <w:color w:val="000000" w:themeColor="text1"/>
                          <w:sz w:val="16"/>
                          <w:szCs w:val="16"/>
                        </w:rPr>
                        <w:t>**</w:t>
                      </w:r>
                      <w:r w:rsidR="00AC361A" w:rsidRPr="00EE6649">
                        <w:rPr>
                          <w:rStyle w:val="Style5"/>
                          <w:color w:val="000000" w:themeColor="text1"/>
                          <w:sz w:val="16"/>
                          <w:szCs w:val="16"/>
                        </w:rPr>
                        <w:t xml:space="preserve"> </w:t>
                      </w:r>
                      <w:r w:rsidR="00FC4DCE" w:rsidRPr="00EE6649">
                        <w:rPr>
                          <w:rStyle w:val="Style5"/>
                          <w:color w:val="000000" w:themeColor="text1"/>
                          <w:sz w:val="16"/>
                          <w:szCs w:val="16"/>
                        </w:rPr>
                        <w:t>Abril</w:t>
                      </w:r>
                      <w:r w:rsidR="0044412A" w:rsidRPr="00EE6649">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265E402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0D4186CB" w:rsidR="00061A4B" w:rsidRPr="00535962" w:rsidRDefault="00EE6649"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EE6649">
                                      <w:rPr>
                                        <w:rStyle w:val="Style2"/>
                                      </w:rPr>
                                      <w:t xml:space="preserve">     </w:t>
                                    </w:r>
                                  </w:sdtContent>
                                </w:sdt>
                                <w:r w:rsidR="00E36D4F" w:rsidRPr="00EE6649">
                                  <w:rPr>
                                    <w:rFonts w:ascii="Arial" w:hAnsi="Arial" w:cs="Arial"/>
                                    <w:color w:val="000000"/>
                                    <w:sz w:val="18"/>
                                    <w:szCs w:val="18"/>
                                    <w:shd w:val="clear" w:color="auto" w:fill="FFFFFF"/>
                                  </w:rPr>
                                  <w:t xml:space="preserve"> </w:t>
                                </w:r>
                                <w:r w:rsidR="00F85FEC" w:rsidRPr="00EE6649">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sidRPr="00EE6649">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EE6649">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EE6649">
                                  <w:rPr>
                                    <w:rFonts w:ascii="Arial Bold" w:hAnsi="Arial Bold"/>
                                    <w:b/>
                                    <w:caps/>
                                    <w:spacing w:val="-20"/>
                                    <w14:shadow w14:blurRad="50800" w14:dist="38100" w14:dir="2700000" w14:sx="100000" w14:sy="100000" w14:kx="0" w14:ky="0" w14:algn="tl">
                                      <w14:srgbClr w14:val="000000">
                                        <w14:alpha w14:val="60000"/>
                                      </w14:srgbClr>
                                    </w14:shadow>
                                  </w:rPr>
                                  <w:t>00</w:t>
                                </w:r>
                                <w:r w:rsidRPr="00EE6649">
                                  <w:rPr>
                                    <w:rFonts w:ascii="Arial Bold" w:hAnsi="Arial Bold"/>
                                    <w:b/>
                                    <w:caps/>
                                    <w:spacing w:val="-20"/>
                                    <w14:shadow w14:blurRad="50800" w14:dist="38100" w14:dir="2700000" w14:sx="100000" w14:sy="100000" w14:kx="0" w14:ky="0" w14:algn="tl">
                                      <w14:srgbClr w14:val="000000">
                                        <w14:alpha w14:val="60000"/>
                                      </w14:srgbClr>
                                    </w14:shadow>
                                  </w:rPr>
                                  <w:t>13</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0D4186CB" w:rsidR="00061A4B" w:rsidRPr="00535962" w:rsidRDefault="00EE6649"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EE6649">
                                <w:rPr>
                                  <w:rStyle w:val="Style2"/>
                                </w:rPr>
                                <w:t xml:space="preserve">     </w:t>
                              </w:r>
                            </w:sdtContent>
                          </w:sdt>
                          <w:r w:rsidR="00E36D4F" w:rsidRPr="00EE6649">
                            <w:rPr>
                              <w:rFonts w:ascii="Arial" w:hAnsi="Arial" w:cs="Arial"/>
                              <w:color w:val="000000"/>
                              <w:sz w:val="18"/>
                              <w:szCs w:val="18"/>
                              <w:shd w:val="clear" w:color="auto" w:fill="FFFFFF"/>
                            </w:rPr>
                            <w:t xml:space="preserve"> </w:t>
                          </w:r>
                          <w:r w:rsidR="00F85FEC" w:rsidRPr="00EE6649">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sidRPr="00EE6649">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EE6649">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EE6649">
                            <w:rPr>
                              <w:rFonts w:ascii="Arial Bold" w:hAnsi="Arial Bold"/>
                              <w:b/>
                              <w:caps/>
                              <w:spacing w:val="-20"/>
                              <w14:shadow w14:blurRad="50800" w14:dist="38100" w14:dir="2700000" w14:sx="100000" w14:sy="100000" w14:kx="0" w14:ky="0" w14:algn="tl">
                                <w14:srgbClr w14:val="000000">
                                  <w14:alpha w14:val="60000"/>
                                </w14:srgbClr>
                              </w14:shadow>
                            </w:rPr>
                            <w:t>00</w:t>
                          </w:r>
                          <w:r w:rsidRPr="00EE6649">
                            <w:rPr>
                              <w:rFonts w:ascii="Arial Bold" w:hAnsi="Arial Bold"/>
                              <w:b/>
                              <w:caps/>
                              <w:spacing w:val="-20"/>
                              <w14:shadow w14:blurRad="50800" w14:dist="38100" w14:dir="2700000" w14:sx="100000" w14:sy="100000" w14:kx="0" w14:ky="0" w14:algn="tl">
                                <w14:srgbClr w14:val="000000">
                                  <w14:alpha w14:val="60000"/>
                                </w14:srgbClr>
                              </w14:shadow>
                            </w:rPr>
                            <w:t>13</w:t>
                          </w: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EE6649"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EE6649"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EE6649"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EE6649"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EE6649"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EE6649"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EE6649"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EE6649"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EE6649"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6453B64A" w:rsidR="00061A4B" w:rsidRPr="0049566D" w:rsidRDefault="00061A4B" w:rsidP="00061A4B">
      <w:pPr>
        <w:rPr>
          <w:lang w:val="es-DO"/>
        </w:rPr>
      </w:pPr>
      <w:r>
        <w:rPr>
          <w:b/>
          <w:lang w:val="es-DO"/>
        </w:rPr>
        <w:br w:type="column"/>
      </w:r>
      <w:r w:rsidR="0044412A">
        <w:rPr>
          <w:noProof/>
          <w:lang w:val="es-DO" w:eastAsia="es-DO"/>
        </w:rPr>
        <w:lastRenderedPageBreak/>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3E81E740" w:rsidR="00061A4B" w:rsidRPr="0026335F" w:rsidRDefault="00EE6649"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AC361A">
                                  <w:rPr>
                                    <w:rFonts w:ascii="Arial" w:hAnsi="Arial" w:cs="Arial"/>
                                    <w:lang w:val="es-DO"/>
                                  </w:rPr>
                                  <w:t xml:space="preserve"> de abril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49"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" filled="f" stroked="f">
                <v:textbox>
                  <w:txbxContent>
                    <w:p w14:paraId="10182899" w14:textId="3E81E740" w:rsidR="00061A4B" w:rsidRPr="0026335F" w:rsidRDefault="00EE6649"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AC361A">
                            <w:rPr>
                              <w:rFonts w:ascii="Arial" w:hAnsi="Arial" w:cs="Arial"/>
                              <w:lang w:val="es-DO"/>
                            </w:rPr>
                            <w:t xml:space="preserve"> de abril de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1E8DE45C"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EE6649">
                                      <w:rPr>
                                        <w:rStyle w:val="Style2"/>
                                        <w:sz w:val="20"/>
                                      </w:rPr>
                                      <w:t>13</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50"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PI5FaCGAwAA8QwAAA4AAAAAAAAAAAAAAAAA&#10;LgIAAGRycy9lMm9Eb2MueG1sUEsBAi0AFAAGAAgAAAAhAHNjGcDhAAAACwEAAA8AAAAAAAAAAAAA&#10;AAAA4AUAAGRycy9kb3ducmV2LnhtbFBLBQYAAAAABAAEAPMAAADuBgAAAAA=&#10;">
                <v:rect id="Rectangle 8" o:spid="_x0000_s105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2"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3"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1E8DE45C"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EE6649">
                                <w:rPr>
                                  <w:rStyle w:val="Style2"/>
                                  <w:sz w:val="20"/>
                                </w:rPr>
                                <w:t>13</w:t>
                              </w:r>
                            </w:p>
                          </w:sdtContent>
                        </w:sdt>
                      </w:txbxContent>
                    </v:textbox>
                  </v:shape>
                  <v:shape id="_x0000_s105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EE6649"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EE6649"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C346A"/>
    <w:rsid w:val="006F6B22"/>
    <w:rsid w:val="006F7E38"/>
    <w:rsid w:val="007144F3"/>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F29CF"/>
    <w:rsid w:val="009F5C84"/>
    <w:rsid w:val="00A10B04"/>
    <w:rsid w:val="00A140B1"/>
    <w:rsid w:val="00A753D5"/>
    <w:rsid w:val="00A917CF"/>
    <w:rsid w:val="00A9590F"/>
    <w:rsid w:val="00AC361A"/>
    <w:rsid w:val="00AE16BD"/>
    <w:rsid w:val="00AE3190"/>
    <w:rsid w:val="00B221B7"/>
    <w:rsid w:val="00B24ED3"/>
    <w:rsid w:val="00B32997"/>
    <w:rsid w:val="00BE1F1A"/>
    <w:rsid w:val="00C16959"/>
    <w:rsid w:val="00C67648"/>
    <w:rsid w:val="00C7028D"/>
    <w:rsid w:val="00C77251"/>
    <w:rsid w:val="00CB3336"/>
    <w:rsid w:val="00D13D69"/>
    <w:rsid w:val="00D149AF"/>
    <w:rsid w:val="00D33153"/>
    <w:rsid w:val="00D53E43"/>
    <w:rsid w:val="00DD20FE"/>
    <w:rsid w:val="00DF1330"/>
    <w:rsid w:val="00E36D4F"/>
    <w:rsid w:val="00E54B5C"/>
    <w:rsid w:val="00E654F5"/>
    <w:rsid w:val="00EB1A08"/>
    <w:rsid w:val="00EB34AE"/>
    <w:rsid w:val="00EB74DB"/>
    <w:rsid w:val="00ED065D"/>
    <w:rsid w:val="00EE6649"/>
    <w:rsid w:val="00EE677C"/>
    <w:rsid w:val="00EE7879"/>
    <w:rsid w:val="00F014E9"/>
    <w:rsid w:val="00F4597A"/>
    <w:rsid w:val="00F55324"/>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cp:lastModifiedBy>
  <cp:revision>3</cp:revision>
  <dcterms:created xsi:type="dcterms:W3CDTF">2024-04-18T19:44:00Z</dcterms:created>
  <dcterms:modified xsi:type="dcterms:W3CDTF">2024-04-19T14:44:00Z</dcterms:modified>
</cp:coreProperties>
</file>