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ACCD816"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w:t>
                            </w:r>
                            <w:r w:rsidR="004C0B25">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2ACCD816"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w:t>
                      </w:r>
                      <w:r w:rsidR="004C0B25">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4C0B25"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2254A9A1" w:rsidR="00D33153" w:rsidRPr="00D33153" w:rsidRDefault="004C0B25" w:rsidP="00D33153">
            <w:pPr>
              <w:spacing w:line="240" w:lineRule="auto"/>
              <w:rPr>
                <w:rFonts w:asciiTheme="majorHAnsi" w:hAnsiTheme="majorHAnsi" w:cstheme="majorHAnsi"/>
                <w:sz w:val="18"/>
                <w:szCs w:val="18"/>
                <w:lang w:val="es-DO"/>
              </w:rPr>
            </w:pPr>
            <w:r>
              <w:rPr>
                <w:rFonts w:asciiTheme="majorHAnsi" w:hAnsiTheme="majorHAnsi" w:cstheme="majorHAnsi"/>
                <w:sz w:val="18"/>
                <w:szCs w:val="18"/>
                <w:lang w:val="es-DO"/>
              </w:rPr>
              <w:t xml:space="preserve">Brochure Institucional </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5CD5D224" w:rsidR="00D33153" w:rsidRPr="00D33153" w:rsidRDefault="004C0B25"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6,200.00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4C0B25" w:rsidRPr="00462C4B" w14:paraId="432DD47B" w14:textId="77777777" w:rsidTr="00C24AEE">
        <w:trPr>
          <w:trHeight w:val="309"/>
          <w:jc w:val="center"/>
        </w:trPr>
        <w:tc>
          <w:tcPr>
            <w:tcW w:w="609" w:type="dxa"/>
            <w:vAlign w:val="center"/>
          </w:tcPr>
          <w:p w14:paraId="5F489EE5" w14:textId="503D488D" w:rsidR="004C0B25" w:rsidRPr="00426B65" w:rsidRDefault="004C0B25" w:rsidP="00D33153">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490E3" w14:textId="6F4A0988" w:rsidR="004C0B25" w:rsidRPr="00D33153" w:rsidRDefault="004C0B25" w:rsidP="00D33153">
            <w:pPr>
              <w:spacing w:line="240" w:lineRule="auto"/>
              <w:rPr>
                <w:rFonts w:asciiTheme="majorHAnsi" w:hAnsiTheme="majorHAnsi" w:cstheme="majorHAnsi"/>
                <w:sz w:val="18"/>
                <w:szCs w:val="18"/>
                <w:lang w:val="es-DO"/>
              </w:rPr>
            </w:pPr>
            <w:r>
              <w:rPr>
                <w:rFonts w:asciiTheme="majorHAnsi" w:hAnsiTheme="majorHAnsi" w:cstheme="majorHAnsi"/>
                <w:sz w:val="18"/>
                <w:szCs w:val="18"/>
                <w:lang w:val="es-DO"/>
              </w:rPr>
              <w:t xml:space="preserve">Folletos para Colorear </w:t>
            </w:r>
          </w:p>
        </w:tc>
        <w:tc>
          <w:tcPr>
            <w:tcW w:w="1316" w:type="dxa"/>
            <w:vAlign w:val="center"/>
          </w:tcPr>
          <w:p w14:paraId="4A36F1D6" w14:textId="213F7296" w:rsidR="004C0B25" w:rsidRPr="00D33153" w:rsidRDefault="004C0B25" w:rsidP="00D33153">
            <w:pPr>
              <w:spacing w:after="0" w:line="240" w:lineRule="auto"/>
              <w:jc w:val="center"/>
              <w:rPr>
                <w:rFonts w:asciiTheme="majorHAnsi" w:hAnsiTheme="majorHAnsi" w:cstheme="majorHAnsi"/>
                <w:bCs/>
                <w:sz w:val="18"/>
                <w:szCs w:val="20"/>
              </w:rPr>
            </w:pPr>
            <w:r>
              <w:rPr>
                <w:rFonts w:asciiTheme="majorHAnsi" w:hAnsiTheme="majorHAnsi" w:cstheme="majorHAnsi"/>
                <w:bCs/>
                <w:sz w:val="18"/>
                <w:szCs w:val="20"/>
              </w:rPr>
              <w:t xml:space="preserve">Unidad </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88060" w14:textId="4BB2A0A3" w:rsidR="004C0B25" w:rsidRPr="00D33153" w:rsidRDefault="004C0B25"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6,200.00</w:t>
            </w:r>
          </w:p>
        </w:tc>
        <w:tc>
          <w:tcPr>
            <w:tcW w:w="1620" w:type="dxa"/>
          </w:tcPr>
          <w:p w14:paraId="4A91BE36" w14:textId="77777777" w:rsidR="004C0B25" w:rsidRPr="00D208D9" w:rsidRDefault="004C0B25" w:rsidP="00D33153">
            <w:pPr>
              <w:spacing w:after="0" w:line="240" w:lineRule="auto"/>
              <w:rPr>
                <w:rFonts w:ascii="Century Gothic" w:hAnsi="Century Gothic"/>
                <w:sz w:val="18"/>
                <w:szCs w:val="20"/>
                <w:lang w:val="es-DO"/>
              </w:rPr>
            </w:pPr>
          </w:p>
        </w:tc>
        <w:tc>
          <w:tcPr>
            <w:tcW w:w="1620" w:type="dxa"/>
          </w:tcPr>
          <w:p w14:paraId="543B0791" w14:textId="77777777" w:rsidR="004C0B25" w:rsidRPr="00D208D9" w:rsidRDefault="004C0B25" w:rsidP="00D33153">
            <w:pPr>
              <w:spacing w:after="0" w:line="240" w:lineRule="auto"/>
              <w:rPr>
                <w:rFonts w:ascii="Century Gothic" w:hAnsi="Century Gothic"/>
                <w:sz w:val="18"/>
                <w:szCs w:val="20"/>
                <w:lang w:val="es-DO"/>
              </w:rPr>
            </w:pPr>
          </w:p>
        </w:tc>
        <w:tc>
          <w:tcPr>
            <w:tcW w:w="1918" w:type="dxa"/>
          </w:tcPr>
          <w:p w14:paraId="779E195E" w14:textId="77777777" w:rsidR="004C0B25" w:rsidRPr="00D208D9" w:rsidRDefault="004C0B25" w:rsidP="00D33153">
            <w:pPr>
              <w:spacing w:after="0" w:line="240" w:lineRule="auto"/>
              <w:rPr>
                <w:rFonts w:ascii="Century Gothic" w:hAnsi="Century Gothic"/>
                <w:sz w:val="18"/>
                <w:szCs w:val="20"/>
                <w:lang w:val="es-DO"/>
              </w:rPr>
            </w:pPr>
          </w:p>
        </w:tc>
        <w:tc>
          <w:tcPr>
            <w:tcW w:w="1812" w:type="dxa"/>
          </w:tcPr>
          <w:p w14:paraId="0740273C" w14:textId="77777777" w:rsidR="004C0B25" w:rsidRPr="00D208D9" w:rsidRDefault="004C0B25" w:rsidP="00D33153">
            <w:pPr>
              <w:spacing w:after="0" w:line="240" w:lineRule="auto"/>
              <w:rPr>
                <w:rFonts w:ascii="Century Gothic" w:hAnsi="Century Gothic"/>
                <w:sz w:val="18"/>
                <w:szCs w:val="20"/>
                <w:lang w:val="es-DO"/>
              </w:rPr>
            </w:pPr>
          </w:p>
        </w:tc>
      </w:tr>
      <w:tr w:rsidR="004C0B25" w:rsidRPr="004C0B25" w14:paraId="12504757" w14:textId="77777777" w:rsidTr="00C24AEE">
        <w:trPr>
          <w:trHeight w:val="309"/>
          <w:jc w:val="center"/>
        </w:trPr>
        <w:tc>
          <w:tcPr>
            <w:tcW w:w="609" w:type="dxa"/>
            <w:vAlign w:val="center"/>
          </w:tcPr>
          <w:p w14:paraId="0C9748CD" w14:textId="5A152934" w:rsidR="004C0B25" w:rsidRPr="00426B65" w:rsidRDefault="004C0B25" w:rsidP="00D33153">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09BE5" w14:textId="0F319EA2" w:rsidR="004C0B25" w:rsidRPr="00D33153" w:rsidRDefault="004C0B25" w:rsidP="00D33153">
            <w:pPr>
              <w:spacing w:line="240" w:lineRule="auto"/>
              <w:rPr>
                <w:rFonts w:asciiTheme="majorHAnsi" w:hAnsiTheme="majorHAnsi" w:cstheme="majorHAnsi"/>
                <w:sz w:val="18"/>
                <w:szCs w:val="18"/>
                <w:lang w:val="es-DO"/>
              </w:rPr>
            </w:pPr>
            <w:r>
              <w:rPr>
                <w:rFonts w:asciiTheme="majorHAnsi" w:hAnsiTheme="majorHAnsi" w:cstheme="majorHAnsi"/>
                <w:sz w:val="18"/>
                <w:szCs w:val="18"/>
                <w:lang w:val="es-DO"/>
              </w:rPr>
              <w:t xml:space="preserve">Caja Mini lápices de colores </w:t>
            </w:r>
            <w:r w:rsidR="00A37760">
              <w:rPr>
                <w:rFonts w:asciiTheme="majorHAnsi" w:hAnsiTheme="majorHAnsi" w:cstheme="majorHAnsi"/>
                <w:sz w:val="18"/>
                <w:szCs w:val="18"/>
                <w:lang w:val="es-DO"/>
              </w:rPr>
              <w:t>Personalizados</w:t>
            </w:r>
          </w:p>
        </w:tc>
        <w:tc>
          <w:tcPr>
            <w:tcW w:w="1316" w:type="dxa"/>
            <w:vAlign w:val="center"/>
          </w:tcPr>
          <w:p w14:paraId="37F9553E" w14:textId="71D263F5" w:rsidR="004C0B25" w:rsidRPr="004C0B25" w:rsidRDefault="004C0B25" w:rsidP="00D33153">
            <w:pPr>
              <w:spacing w:after="0" w:line="240" w:lineRule="auto"/>
              <w:jc w:val="center"/>
              <w:rPr>
                <w:rFonts w:asciiTheme="majorHAnsi" w:hAnsiTheme="majorHAnsi" w:cstheme="majorHAnsi"/>
                <w:bCs/>
                <w:sz w:val="18"/>
                <w:szCs w:val="20"/>
                <w:lang w:val="es-ES"/>
              </w:rPr>
            </w:pPr>
            <w:r>
              <w:rPr>
                <w:rFonts w:asciiTheme="majorHAnsi" w:hAnsiTheme="majorHAnsi" w:cstheme="majorHAnsi"/>
                <w:bCs/>
                <w:sz w:val="18"/>
                <w:szCs w:val="20"/>
                <w:lang w:val="es-ES"/>
              </w:rPr>
              <w:t xml:space="preserve">Caja </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7F613" w14:textId="0857B87B" w:rsidR="004C0B25" w:rsidRPr="00D33153" w:rsidRDefault="004C0B25"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6,200.00</w:t>
            </w:r>
          </w:p>
        </w:tc>
        <w:tc>
          <w:tcPr>
            <w:tcW w:w="1620" w:type="dxa"/>
          </w:tcPr>
          <w:p w14:paraId="2AB82CD7" w14:textId="77777777" w:rsidR="004C0B25" w:rsidRPr="00D208D9" w:rsidRDefault="004C0B25" w:rsidP="00D33153">
            <w:pPr>
              <w:spacing w:after="0" w:line="240" w:lineRule="auto"/>
              <w:rPr>
                <w:rFonts w:ascii="Century Gothic" w:hAnsi="Century Gothic"/>
                <w:sz w:val="18"/>
                <w:szCs w:val="20"/>
                <w:lang w:val="es-DO"/>
              </w:rPr>
            </w:pPr>
          </w:p>
        </w:tc>
        <w:tc>
          <w:tcPr>
            <w:tcW w:w="1620" w:type="dxa"/>
          </w:tcPr>
          <w:p w14:paraId="769D0A58" w14:textId="77777777" w:rsidR="004C0B25" w:rsidRPr="00D208D9" w:rsidRDefault="004C0B25" w:rsidP="00D33153">
            <w:pPr>
              <w:spacing w:after="0" w:line="240" w:lineRule="auto"/>
              <w:rPr>
                <w:rFonts w:ascii="Century Gothic" w:hAnsi="Century Gothic"/>
                <w:sz w:val="18"/>
                <w:szCs w:val="20"/>
                <w:lang w:val="es-DO"/>
              </w:rPr>
            </w:pPr>
          </w:p>
        </w:tc>
        <w:tc>
          <w:tcPr>
            <w:tcW w:w="1918" w:type="dxa"/>
          </w:tcPr>
          <w:p w14:paraId="01A2D4CC" w14:textId="77777777" w:rsidR="004C0B25" w:rsidRPr="00D208D9" w:rsidRDefault="004C0B25" w:rsidP="00D33153">
            <w:pPr>
              <w:spacing w:after="0" w:line="240" w:lineRule="auto"/>
              <w:rPr>
                <w:rFonts w:ascii="Century Gothic" w:hAnsi="Century Gothic"/>
                <w:sz w:val="18"/>
                <w:szCs w:val="20"/>
                <w:lang w:val="es-DO"/>
              </w:rPr>
            </w:pPr>
          </w:p>
        </w:tc>
        <w:tc>
          <w:tcPr>
            <w:tcW w:w="1812" w:type="dxa"/>
          </w:tcPr>
          <w:p w14:paraId="5ECA4F47" w14:textId="77777777" w:rsidR="004C0B25" w:rsidRPr="00D208D9" w:rsidRDefault="004C0B25"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061A4B" w:rsidRPr="00535962" w:rsidRDefault="00A3776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061A4B" w:rsidRPr="00535962" w:rsidRDefault="00A3776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7AA3C9C" w:rsidR="00061A4B" w:rsidRPr="0026335F" w:rsidRDefault="00A37760"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w:t>
                                </w:r>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77AA3C9C" w:rsidR="00061A4B" w:rsidRPr="0026335F" w:rsidRDefault="00A37760"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w:t>
                          </w:r>
                          <w:r w:rsidR="001E5C2B">
                            <w:rPr>
                              <w:rFonts w:ascii="Arial" w:hAnsi="Arial" w:cs="Arial"/>
                              <w:lang w:val="es-DO"/>
                            </w:rPr>
                            <w:t xml:space="preserv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A3776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A3776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A3776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A3776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4C0B25"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4C0B25"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4C0B25"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4C0B25"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4C0B25"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E5C7AE6" w:rsidR="00061A4B" w:rsidRPr="0026335F" w:rsidRDefault="00A37760"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xxxxxxxx</w:t>
                                </w:r>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6E5C7AE6" w:rsidR="00061A4B" w:rsidRPr="0026335F" w:rsidRDefault="00A37760"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xxxxxxxx</w:t>
                          </w:r>
                          <w:r w:rsidR="001E5C2B">
                            <w:rPr>
                              <w:rFonts w:ascii="Arial" w:hAnsi="Arial" w:cs="Arial"/>
                              <w:lang w:val="es-DO"/>
                            </w:rPr>
                            <w:t xml:space="preserv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A3776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A3776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A37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A37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0B25"/>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37760"/>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11</cp:revision>
  <dcterms:created xsi:type="dcterms:W3CDTF">2023-01-23T19:51:00Z</dcterms:created>
  <dcterms:modified xsi:type="dcterms:W3CDTF">2023-07-27T15:50:00Z</dcterms:modified>
</cp:coreProperties>
</file>