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3B4B00" w:rsidRPr="00BC61BD" w:rsidRDefault="003B4B00"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3B4B00" w:rsidRPr="00BC61BD" w:rsidRDefault="003B4B00"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5FD9FF57" w:rsidR="003B4B00" w:rsidRPr="00535962" w:rsidRDefault="003B4B00" w:rsidP="0069779B">
                                <w:pPr>
                                  <w:spacing w:after="0" w:line="240" w:lineRule="auto"/>
                                </w:pPr>
                                <w:r>
                                  <w:rPr>
                                    <w:rStyle w:val="grey2"/>
                                  </w:rPr>
                                  <w:t>TSS-DAF-CM-2024-000</w:t>
                                </w:r>
                                <w:r w:rsidR="006136BD">
                                  <w:rPr>
                                    <w:rStyle w:val="grey2"/>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3B4B00" w:rsidRPr="00243351" w:rsidRDefault="003B4B00"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5FD9FF57" w:rsidR="003B4B00" w:rsidRPr="00535962" w:rsidRDefault="003B4B00" w:rsidP="0069779B">
                          <w:pPr>
                            <w:spacing w:after="0" w:line="240" w:lineRule="auto"/>
                          </w:pPr>
                          <w:r>
                            <w:rPr>
                              <w:rStyle w:val="grey2"/>
                            </w:rPr>
                            <w:t>TSS-DAF-CM-2024-000</w:t>
                          </w:r>
                          <w:r w:rsidR="006136BD">
                            <w:rPr>
                              <w:rStyle w:val="grey2"/>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3B4B00" w:rsidRPr="00243351" w:rsidRDefault="003B4B00"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3B4B00" w:rsidRPr="00BC61BD" w:rsidRDefault="003B4B00"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3B4B00" w:rsidRPr="00BC61BD" w:rsidRDefault="003B4B00" w:rsidP="0069779B"/>
                  </w:txbxContent>
                </v:textbox>
              </v:shape>
            </w:pict>
          </mc:Fallback>
        </mc:AlternateContent>
      </w:r>
    </w:p>
    <w:p w14:paraId="3DAD09EB" w14:textId="58E9DAFB" w:rsidR="0069779B" w:rsidRPr="00100124" w:rsidRDefault="001871DE"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252438AC">
                <wp:simplePos x="0" y="0"/>
                <wp:positionH relativeFrom="margin">
                  <wp:posOffset>7430135</wp:posOffset>
                </wp:positionH>
                <wp:positionV relativeFrom="paragraph">
                  <wp:posOffset>88773</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712A1BBA" w:rsidR="003B4B00" w:rsidRPr="0026335F" w:rsidRDefault="006136BD" w:rsidP="0069779B">
                            <w:r>
                              <w:rPr>
                                <w:rStyle w:val="Style5"/>
                              </w:rPr>
                              <w:t>08</w:t>
                            </w:r>
                            <w:r w:rsidR="003B4B00">
                              <w:rPr>
                                <w:rStyle w:val="Style5"/>
                              </w:rPr>
                              <w:t xml:space="preserve"> </w:t>
                            </w:r>
                            <w:r w:rsidR="003B4B00" w:rsidRPr="00A47850">
                              <w:rPr>
                                <w:rStyle w:val="Style5"/>
                              </w:rPr>
                              <w:t>de</w:t>
                            </w:r>
                            <w:r w:rsidR="003B4B00">
                              <w:rPr>
                                <w:rStyle w:val="Style5"/>
                              </w:rPr>
                              <w:t xml:space="preserve"> marzo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3" type="#_x0000_t202" style="position:absolute;margin-left:585.05pt;margin-top:7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" filled="f" stroked="f">
                <v:textbox>
                  <w:txbxContent>
                    <w:p w14:paraId="2D164D0E" w14:textId="712A1BBA" w:rsidR="003B4B00" w:rsidRPr="0026335F" w:rsidRDefault="006136BD" w:rsidP="0069779B">
                      <w:r>
                        <w:rPr>
                          <w:rStyle w:val="Style5"/>
                        </w:rPr>
                        <w:t>08</w:t>
                      </w:r>
                      <w:r w:rsidR="003B4B00">
                        <w:rPr>
                          <w:rStyle w:val="Style5"/>
                        </w:rPr>
                        <w:t xml:space="preserve"> </w:t>
                      </w:r>
                      <w:r w:rsidR="003B4B00" w:rsidRPr="00A47850">
                        <w:rPr>
                          <w:rStyle w:val="Style5"/>
                        </w:rPr>
                        <w:t>de</w:t>
                      </w:r>
                      <w:r w:rsidR="003B4B00">
                        <w:rPr>
                          <w:rStyle w:val="Style5"/>
                        </w:rPr>
                        <w:t xml:space="preserve"> marzo 2024</w:t>
                      </w:r>
                    </w:p>
                  </w:txbxContent>
                </v:textbox>
                <w10:wrap anchorx="margin"/>
              </v:shape>
            </w:pict>
          </mc:Fallback>
        </mc:AlternateContent>
      </w:r>
      <w:r w:rsidR="0069779B"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3B4B00" w:rsidRPr="00A86FA8" w:rsidRDefault="003B4B00"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3B4B00" w:rsidRPr="00A86FA8" w:rsidRDefault="003B4B00"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69779B"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3B4B00" w:rsidRPr="002E1412" w:rsidRDefault="003B4B00"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3B4B00" w:rsidRPr="002E1412" w:rsidRDefault="003B4B00" w:rsidP="0069779B">
                      <w:pPr>
                        <w:jc w:val="center"/>
                      </w:pPr>
                      <w:r>
                        <w:rPr>
                          <w:rStyle w:val="Style6"/>
                        </w:rPr>
                        <w:t>TESORERÍA DE LA SEGURIDAD SOCIAL</w:t>
                      </w:r>
                    </w:p>
                  </w:txbxContent>
                </v:textbox>
              </v:shape>
            </w:pict>
          </mc:Fallback>
        </mc:AlternateContent>
      </w:r>
      <w:r w:rsidR="0069779B"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12E79272"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3B4B00" w:rsidRPr="004767CC" w:rsidRDefault="003B4B00"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3B4B00" w:rsidRPr="004767CC" w:rsidRDefault="003B4B00"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3B4B00" w:rsidRPr="0026335F" w:rsidRDefault="003B4B00" w:rsidP="0069779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3B4B00" w:rsidRPr="0026335F" w:rsidRDefault="003B4B00" w:rsidP="0069779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4475"/>
        <w:gridCol w:w="2259"/>
        <w:gridCol w:w="1125"/>
        <w:gridCol w:w="1296"/>
        <w:gridCol w:w="1530"/>
        <w:gridCol w:w="1427"/>
        <w:gridCol w:w="1791"/>
      </w:tblGrid>
      <w:tr w:rsidR="0069779B" w:rsidRPr="00247237" w14:paraId="7EBD0790" w14:textId="77777777" w:rsidTr="001871DE">
        <w:trPr>
          <w:trHeight w:val="560"/>
          <w:jc w:val="center"/>
        </w:trPr>
        <w:tc>
          <w:tcPr>
            <w:tcW w:w="832" w:type="dxa"/>
            <w:vAlign w:val="center"/>
          </w:tcPr>
          <w:p w14:paraId="59AF728B" w14:textId="77777777" w:rsidR="0069779B" w:rsidRPr="00131369" w:rsidRDefault="0069779B" w:rsidP="003B4B00">
            <w:pPr>
              <w:spacing w:after="0" w:line="240" w:lineRule="auto"/>
              <w:jc w:val="center"/>
            </w:pPr>
            <w:r w:rsidRPr="00131369">
              <w:t>Item No.</w:t>
            </w:r>
          </w:p>
        </w:tc>
        <w:tc>
          <w:tcPr>
            <w:tcW w:w="4475" w:type="dxa"/>
            <w:vAlign w:val="center"/>
          </w:tcPr>
          <w:p w14:paraId="3ACA2EAA" w14:textId="77777777" w:rsidR="0069779B" w:rsidRPr="00A9023B" w:rsidRDefault="0069779B" w:rsidP="003B4B00">
            <w:pPr>
              <w:spacing w:after="0" w:line="240" w:lineRule="auto"/>
              <w:jc w:val="center"/>
              <w:rPr>
                <w:lang w:val="es-ES"/>
              </w:rPr>
            </w:pPr>
            <w:r w:rsidRPr="00A9023B">
              <w:rPr>
                <w:lang w:val="es-ES"/>
              </w:rPr>
              <w:t>Descripción del Bien, Servicio u Obra</w:t>
            </w:r>
          </w:p>
        </w:tc>
        <w:tc>
          <w:tcPr>
            <w:tcW w:w="2259" w:type="dxa"/>
            <w:vAlign w:val="center"/>
          </w:tcPr>
          <w:p w14:paraId="796D065F" w14:textId="77777777" w:rsidR="0069779B" w:rsidRPr="00131369" w:rsidRDefault="0069779B" w:rsidP="003B4B00">
            <w:pPr>
              <w:spacing w:after="0" w:line="240" w:lineRule="auto"/>
              <w:jc w:val="center"/>
            </w:pPr>
            <w:r w:rsidRPr="00131369">
              <w:t>Unidad de</w:t>
            </w:r>
          </w:p>
          <w:p w14:paraId="669A69D0" w14:textId="77777777" w:rsidR="0069779B" w:rsidRPr="00131369" w:rsidRDefault="0069779B" w:rsidP="003B4B00">
            <w:pPr>
              <w:spacing w:after="0" w:line="240" w:lineRule="auto"/>
              <w:ind w:left="72"/>
              <w:jc w:val="center"/>
            </w:pPr>
            <w:r w:rsidRPr="00131369">
              <w:t>Medida</w:t>
            </w:r>
          </w:p>
        </w:tc>
        <w:tc>
          <w:tcPr>
            <w:tcW w:w="1125" w:type="dxa"/>
            <w:vAlign w:val="center"/>
          </w:tcPr>
          <w:p w14:paraId="4CDA41C7" w14:textId="77777777" w:rsidR="0069779B" w:rsidRPr="00A9023B" w:rsidRDefault="0069779B" w:rsidP="003B4B00">
            <w:pPr>
              <w:spacing w:after="0" w:line="240" w:lineRule="auto"/>
              <w:jc w:val="center"/>
              <w:rPr>
                <w:lang w:val="es-ES"/>
              </w:rPr>
            </w:pPr>
            <w:r w:rsidRPr="00A9023B">
              <w:rPr>
                <w:lang w:val="es-ES"/>
              </w:rPr>
              <w:t>A</w:t>
            </w:r>
          </w:p>
          <w:p w14:paraId="6C1A5ABD" w14:textId="77777777" w:rsidR="0069779B" w:rsidRPr="00A9023B" w:rsidRDefault="0069779B" w:rsidP="003B4B00">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3B4B00">
            <w:pPr>
              <w:spacing w:after="0" w:line="240" w:lineRule="auto"/>
              <w:jc w:val="center"/>
              <w:rPr>
                <w:lang w:val="es-ES"/>
              </w:rPr>
            </w:pPr>
            <w:r w:rsidRPr="00A9023B">
              <w:rPr>
                <w:lang w:val="es-ES"/>
              </w:rPr>
              <w:t>B</w:t>
            </w:r>
          </w:p>
          <w:p w14:paraId="137746F4" w14:textId="77777777" w:rsidR="0069779B" w:rsidRPr="00A9023B" w:rsidRDefault="0069779B" w:rsidP="003B4B00">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3B4B00">
            <w:pPr>
              <w:spacing w:after="0" w:line="240" w:lineRule="auto"/>
              <w:jc w:val="center"/>
              <w:rPr>
                <w:lang w:val="es-ES"/>
              </w:rPr>
            </w:pPr>
            <w:r w:rsidRPr="00A9023B">
              <w:rPr>
                <w:lang w:val="es-ES"/>
              </w:rPr>
              <w:t>C</w:t>
            </w:r>
          </w:p>
          <w:p w14:paraId="5E62CF0F" w14:textId="77777777" w:rsidR="0069779B" w:rsidRPr="00A9023B" w:rsidRDefault="0069779B" w:rsidP="003B4B00">
            <w:pPr>
              <w:spacing w:after="0" w:line="240" w:lineRule="auto"/>
              <w:jc w:val="center"/>
              <w:rPr>
                <w:lang w:val="es-ES"/>
              </w:rPr>
            </w:pPr>
            <w:r w:rsidRPr="00A9023B">
              <w:rPr>
                <w:lang w:val="es-ES"/>
              </w:rPr>
              <w:t>ITBIS</w:t>
            </w:r>
          </w:p>
          <w:p w14:paraId="0FAE5CB3" w14:textId="77777777" w:rsidR="0069779B" w:rsidRPr="00A9023B" w:rsidRDefault="0069779B" w:rsidP="003B4B00">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3B4B00">
            <w:pPr>
              <w:spacing w:after="0" w:line="240" w:lineRule="auto"/>
              <w:jc w:val="center"/>
              <w:rPr>
                <w:lang w:val="es-ES"/>
              </w:rPr>
            </w:pPr>
            <w:r w:rsidRPr="00A9023B">
              <w:rPr>
                <w:lang w:val="es-ES"/>
              </w:rPr>
              <w:t>D</w:t>
            </w:r>
          </w:p>
          <w:p w14:paraId="0773AB09" w14:textId="77777777" w:rsidR="0069779B" w:rsidRPr="00A9023B" w:rsidRDefault="0069779B" w:rsidP="003B4B00">
            <w:pPr>
              <w:spacing w:after="0" w:line="240" w:lineRule="auto"/>
              <w:jc w:val="center"/>
              <w:rPr>
                <w:lang w:val="es-ES"/>
              </w:rPr>
            </w:pPr>
            <w:r w:rsidRPr="00A9023B">
              <w:rPr>
                <w:lang w:val="es-ES"/>
              </w:rPr>
              <w:t>Unitario Final</w:t>
            </w:r>
          </w:p>
          <w:p w14:paraId="7B752573" w14:textId="77777777" w:rsidR="0069779B" w:rsidRPr="00A9023B" w:rsidRDefault="0069779B" w:rsidP="003B4B00">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3B4B00">
            <w:pPr>
              <w:spacing w:after="0" w:line="240" w:lineRule="auto"/>
              <w:jc w:val="center"/>
              <w:rPr>
                <w:lang w:val="es-ES"/>
              </w:rPr>
            </w:pPr>
            <w:r w:rsidRPr="00A9023B">
              <w:rPr>
                <w:lang w:val="es-ES"/>
              </w:rPr>
              <w:t>E</w:t>
            </w:r>
          </w:p>
          <w:p w14:paraId="75862A2B" w14:textId="77777777" w:rsidR="0069779B" w:rsidRPr="00A9023B" w:rsidRDefault="0069779B" w:rsidP="003B4B00">
            <w:pPr>
              <w:spacing w:after="0" w:line="240" w:lineRule="auto"/>
              <w:jc w:val="center"/>
              <w:rPr>
                <w:lang w:val="es-ES"/>
              </w:rPr>
            </w:pPr>
            <w:r w:rsidRPr="00A9023B">
              <w:rPr>
                <w:lang w:val="es-ES"/>
              </w:rPr>
              <w:t>Precio Total Final</w:t>
            </w:r>
          </w:p>
          <w:p w14:paraId="370CBD0A" w14:textId="77777777" w:rsidR="0069779B" w:rsidRPr="00A9023B" w:rsidRDefault="0069779B" w:rsidP="003B4B00">
            <w:pPr>
              <w:spacing w:after="0" w:line="240" w:lineRule="auto"/>
              <w:jc w:val="center"/>
              <w:rPr>
                <w:lang w:val="es-ES"/>
              </w:rPr>
            </w:pPr>
            <w:r w:rsidRPr="00A9023B">
              <w:rPr>
                <w:lang w:val="es-ES"/>
              </w:rPr>
              <w:t>(A*D)</w:t>
            </w:r>
          </w:p>
        </w:tc>
      </w:tr>
      <w:tr w:rsidR="001871DE" w:rsidRPr="00A9023B" w14:paraId="4D550BEE" w14:textId="77777777" w:rsidTr="001871DE">
        <w:trPr>
          <w:trHeight w:val="457"/>
          <w:jc w:val="center"/>
        </w:trPr>
        <w:tc>
          <w:tcPr>
            <w:tcW w:w="832" w:type="dxa"/>
            <w:vAlign w:val="center"/>
          </w:tcPr>
          <w:p w14:paraId="34D824D6" w14:textId="77777777" w:rsidR="001871DE" w:rsidRDefault="001871DE" w:rsidP="001871DE">
            <w:pPr>
              <w:spacing w:after="0" w:line="240" w:lineRule="auto"/>
              <w:jc w:val="center"/>
            </w:pPr>
            <w:r>
              <w:t>1</w:t>
            </w:r>
          </w:p>
        </w:tc>
        <w:tc>
          <w:tcPr>
            <w:tcW w:w="4475" w:type="dxa"/>
            <w:vAlign w:val="center"/>
          </w:tcPr>
          <w:p w14:paraId="6309F397" w14:textId="5DB153CF" w:rsidR="001871DE" w:rsidRPr="0069779B" w:rsidRDefault="001871DE" w:rsidP="001871DE">
            <w:pPr>
              <w:spacing w:after="0" w:line="240" w:lineRule="auto"/>
              <w:rPr>
                <w:rFonts w:asciiTheme="majorHAnsi" w:hAnsiTheme="majorHAnsi" w:cstheme="majorHAnsi"/>
                <w:b/>
                <w:bCs/>
                <w:sz w:val="18"/>
                <w:szCs w:val="18"/>
                <w:lang w:val="es-DO"/>
              </w:rPr>
            </w:pPr>
            <w:r w:rsidRPr="001871DE">
              <w:rPr>
                <w:rFonts w:asciiTheme="majorHAnsi" w:eastAsia="Calibri" w:hAnsiTheme="majorHAnsi" w:cstheme="majorHAnsi"/>
                <w:bCs/>
                <w:sz w:val="18"/>
                <w:szCs w:val="18"/>
                <w:lang w:val="es-ES"/>
              </w:rPr>
              <w:t>Renovaci</w:t>
            </w:r>
            <w:r w:rsidR="00247237">
              <w:rPr>
                <w:rFonts w:asciiTheme="majorHAnsi" w:eastAsia="Calibri" w:hAnsiTheme="majorHAnsi" w:cstheme="majorHAnsi"/>
                <w:bCs/>
                <w:sz w:val="18"/>
                <w:szCs w:val="18"/>
                <w:lang w:val="es-ES"/>
              </w:rPr>
              <w:t>ó</w:t>
            </w:r>
            <w:r w:rsidRPr="001871DE">
              <w:rPr>
                <w:rFonts w:asciiTheme="majorHAnsi" w:eastAsia="Calibri" w:hAnsiTheme="majorHAnsi" w:cstheme="majorHAnsi"/>
                <w:bCs/>
                <w:sz w:val="18"/>
                <w:szCs w:val="18"/>
                <w:lang w:val="es-ES"/>
              </w:rPr>
              <w:t xml:space="preserve">n de soporte de </w:t>
            </w:r>
            <w:proofErr w:type="spellStart"/>
            <w:r w:rsidRPr="001871DE">
              <w:rPr>
                <w:rFonts w:asciiTheme="majorHAnsi" w:eastAsia="Calibri" w:hAnsiTheme="majorHAnsi" w:cstheme="majorHAnsi"/>
                <w:bCs/>
                <w:sz w:val="18"/>
                <w:szCs w:val="18"/>
                <w:lang w:val="es-ES"/>
              </w:rPr>
              <w:t>forticare</w:t>
            </w:r>
            <w:proofErr w:type="spellEnd"/>
            <w:r w:rsidRPr="001871DE">
              <w:rPr>
                <w:rFonts w:asciiTheme="majorHAnsi" w:eastAsia="Calibri" w:hAnsiTheme="majorHAnsi" w:cstheme="majorHAnsi"/>
                <w:bCs/>
                <w:sz w:val="18"/>
                <w:szCs w:val="18"/>
                <w:lang w:val="es-ES"/>
              </w:rPr>
              <w:t xml:space="preserve"> 500E</w:t>
            </w:r>
          </w:p>
        </w:tc>
        <w:tc>
          <w:tcPr>
            <w:tcW w:w="2259" w:type="dxa"/>
            <w:vAlign w:val="center"/>
          </w:tcPr>
          <w:p w14:paraId="0FD2DD7F" w14:textId="23C76450" w:rsidR="001871DE" w:rsidRPr="00A9023B" w:rsidRDefault="001871DE" w:rsidP="001871DE">
            <w:pPr>
              <w:spacing w:after="0" w:line="240" w:lineRule="auto"/>
              <w:jc w:val="center"/>
              <w:rPr>
                <w:lang w:val="es-ES"/>
              </w:rPr>
            </w:pPr>
            <w:r>
              <w:rPr>
                <w:lang w:val="es-ES"/>
              </w:rPr>
              <w:t>Unidad</w:t>
            </w:r>
          </w:p>
        </w:tc>
        <w:tc>
          <w:tcPr>
            <w:tcW w:w="1125" w:type="dxa"/>
            <w:vAlign w:val="center"/>
          </w:tcPr>
          <w:p w14:paraId="27880B5C" w14:textId="10DCB0AA" w:rsidR="001871DE" w:rsidRPr="00A9023B" w:rsidRDefault="001871DE" w:rsidP="001871DE">
            <w:pPr>
              <w:spacing w:after="0" w:line="240" w:lineRule="auto"/>
              <w:jc w:val="center"/>
              <w:rPr>
                <w:lang w:val="es-ES"/>
              </w:rPr>
            </w:pPr>
            <w:r>
              <w:rPr>
                <w:lang w:val="es-ES"/>
              </w:rPr>
              <w:t>1.00</w:t>
            </w:r>
          </w:p>
        </w:tc>
        <w:tc>
          <w:tcPr>
            <w:tcW w:w="1296" w:type="dxa"/>
          </w:tcPr>
          <w:p w14:paraId="29288112" w14:textId="77777777" w:rsidR="001871DE" w:rsidRPr="00A9023B" w:rsidRDefault="001871DE" w:rsidP="001871DE">
            <w:pPr>
              <w:spacing w:after="0" w:line="240" w:lineRule="auto"/>
              <w:rPr>
                <w:lang w:val="es-ES"/>
              </w:rPr>
            </w:pPr>
          </w:p>
        </w:tc>
        <w:tc>
          <w:tcPr>
            <w:tcW w:w="1530" w:type="dxa"/>
          </w:tcPr>
          <w:p w14:paraId="11EC4F4E" w14:textId="77777777" w:rsidR="001871DE" w:rsidRPr="00A9023B" w:rsidRDefault="001871DE" w:rsidP="001871DE">
            <w:pPr>
              <w:spacing w:after="0" w:line="240" w:lineRule="auto"/>
              <w:rPr>
                <w:lang w:val="es-ES"/>
              </w:rPr>
            </w:pPr>
          </w:p>
        </w:tc>
        <w:tc>
          <w:tcPr>
            <w:tcW w:w="1427" w:type="dxa"/>
          </w:tcPr>
          <w:p w14:paraId="31AB2CEB" w14:textId="77777777" w:rsidR="001871DE" w:rsidRPr="00A9023B" w:rsidRDefault="001871DE" w:rsidP="001871DE">
            <w:pPr>
              <w:spacing w:after="0" w:line="240" w:lineRule="auto"/>
              <w:rPr>
                <w:lang w:val="es-ES"/>
              </w:rPr>
            </w:pPr>
          </w:p>
        </w:tc>
        <w:tc>
          <w:tcPr>
            <w:tcW w:w="1791" w:type="dxa"/>
          </w:tcPr>
          <w:p w14:paraId="0EE6F516" w14:textId="77777777" w:rsidR="001871DE" w:rsidRPr="00A9023B" w:rsidRDefault="001871DE" w:rsidP="001871DE">
            <w:pPr>
              <w:spacing w:after="0" w:line="240" w:lineRule="auto"/>
              <w:rPr>
                <w:lang w:val="es-ES"/>
              </w:rPr>
            </w:pPr>
          </w:p>
        </w:tc>
      </w:tr>
      <w:tr w:rsidR="001871DE" w:rsidRPr="001871DE" w14:paraId="4ACFBDA4" w14:textId="77777777" w:rsidTr="001871DE">
        <w:trPr>
          <w:trHeight w:val="477"/>
          <w:jc w:val="center"/>
        </w:trPr>
        <w:tc>
          <w:tcPr>
            <w:tcW w:w="832" w:type="dxa"/>
            <w:vAlign w:val="center"/>
          </w:tcPr>
          <w:p w14:paraId="52B7997A" w14:textId="42A6B8B9" w:rsidR="001871DE" w:rsidRPr="00A9023B" w:rsidRDefault="001871DE" w:rsidP="001871DE">
            <w:pPr>
              <w:spacing w:after="0" w:line="240" w:lineRule="auto"/>
              <w:jc w:val="center"/>
              <w:rPr>
                <w:lang w:val="es-ES"/>
              </w:rPr>
            </w:pPr>
            <w:r>
              <w:rPr>
                <w:lang w:val="es-ES"/>
              </w:rPr>
              <w:t>2</w:t>
            </w:r>
          </w:p>
        </w:tc>
        <w:tc>
          <w:tcPr>
            <w:tcW w:w="4475" w:type="dxa"/>
            <w:vAlign w:val="center"/>
          </w:tcPr>
          <w:p w14:paraId="3CB7ECF8" w14:textId="66FAE3E3" w:rsidR="001871DE" w:rsidRPr="00A9023B" w:rsidRDefault="001871DE" w:rsidP="001871DE">
            <w:pPr>
              <w:spacing w:after="0" w:line="240" w:lineRule="auto"/>
              <w:rPr>
                <w:lang w:val="es-ES"/>
              </w:rPr>
            </w:pPr>
            <w:r w:rsidRPr="001871DE">
              <w:rPr>
                <w:rFonts w:asciiTheme="majorHAnsi" w:eastAsia="Calibri" w:hAnsiTheme="majorHAnsi" w:cstheme="majorHAnsi"/>
                <w:bCs/>
                <w:sz w:val="18"/>
                <w:szCs w:val="18"/>
                <w:lang w:val="es-ES"/>
              </w:rPr>
              <w:t>Renovaci</w:t>
            </w:r>
            <w:r w:rsidR="00247237">
              <w:rPr>
                <w:rFonts w:asciiTheme="majorHAnsi" w:eastAsia="Calibri" w:hAnsiTheme="majorHAnsi" w:cstheme="majorHAnsi"/>
                <w:bCs/>
                <w:sz w:val="18"/>
                <w:szCs w:val="18"/>
                <w:lang w:val="es-ES"/>
              </w:rPr>
              <w:t>ó</w:t>
            </w:r>
            <w:r w:rsidRPr="001871DE">
              <w:rPr>
                <w:rFonts w:asciiTheme="majorHAnsi" w:eastAsia="Calibri" w:hAnsiTheme="majorHAnsi" w:cstheme="majorHAnsi"/>
                <w:bCs/>
                <w:sz w:val="18"/>
                <w:szCs w:val="18"/>
                <w:lang w:val="es-ES"/>
              </w:rPr>
              <w:t xml:space="preserve">n de soporte de </w:t>
            </w:r>
            <w:proofErr w:type="spellStart"/>
            <w:r w:rsidRPr="001871DE">
              <w:rPr>
                <w:rFonts w:asciiTheme="majorHAnsi" w:eastAsia="Calibri" w:hAnsiTheme="majorHAnsi" w:cstheme="majorHAnsi"/>
                <w:bCs/>
                <w:sz w:val="18"/>
                <w:szCs w:val="18"/>
                <w:lang w:val="es-ES"/>
              </w:rPr>
              <w:t>forticare</w:t>
            </w:r>
            <w:proofErr w:type="spellEnd"/>
            <w:r w:rsidRPr="001871DE">
              <w:rPr>
                <w:rFonts w:asciiTheme="majorHAnsi" w:eastAsia="Calibri" w:hAnsiTheme="majorHAnsi" w:cstheme="majorHAnsi"/>
                <w:bCs/>
                <w:sz w:val="18"/>
                <w:szCs w:val="18"/>
                <w:lang w:val="es-ES"/>
              </w:rPr>
              <w:t xml:space="preserve"> 101-F</w:t>
            </w:r>
          </w:p>
        </w:tc>
        <w:tc>
          <w:tcPr>
            <w:tcW w:w="2259" w:type="dxa"/>
            <w:vAlign w:val="center"/>
          </w:tcPr>
          <w:p w14:paraId="770AB01F" w14:textId="596D7D32" w:rsidR="001871DE" w:rsidRPr="00A9023B" w:rsidRDefault="001871DE" w:rsidP="001871DE">
            <w:pPr>
              <w:spacing w:after="0" w:line="240" w:lineRule="auto"/>
              <w:jc w:val="center"/>
              <w:rPr>
                <w:lang w:val="es-ES"/>
              </w:rPr>
            </w:pPr>
            <w:r>
              <w:rPr>
                <w:lang w:val="es-ES"/>
              </w:rPr>
              <w:t>Unidad</w:t>
            </w:r>
          </w:p>
        </w:tc>
        <w:tc>
          <w:tcPr>
            <w:tcW w:w="1125" w:type="dxa"/>
            <w:vAlign w:val="center"/>
          </w:tcPr>
          <w:p w14:paraId="701380C8" w14:textId="3332EA49" w:rsidR="001871DE" w:rsidRPr="00A9023B" w:rsidRDefault="001871DE" w:rsidP="001871DE">
            <w:pPr>
              <w:spacing w:after="0" w:line="240" w:lineRule="auto"/>
              <w:jc w:val="center"/>
              <w:rPr>
                <w:lang w:val="es-ES"/>
              </w:rPr>
            </w:pPr>
            <w:r>
              <w:rPr>
                <w:lang w:val="es-ES"/>
              </w:rPr>
              <w:t>2.00</w:t>
            </w:r>
          </w:p>
        </w:tc>
        <w:tc>
          <w:tcPr>
            <w:tcW w:w="1296" w:type="dxa"/>
          </w:tcPr>
          <w:p w14:paraId="37406BAC" w14:textId="77777777" w:rsidR="001871DE" w:rsidRPr="00A9023B" w:rsidRDefault="001871DE" w:rsidP="001871DE">
            <w:pPr>
              <w:spacing w:after="0" w:line="240" w:lineRule="auto"/>
              <w:rPr>
                <w:lang w:val="es-ES"/>
              </w:rPr>
            </w:pPr>
          </w:p>
        </w:tc>
        <w:tc>
          <w:tcPr>
            <w:tcW w:w="1530" w:type="dxa"/>
          </w:tcPr>
          <w:p w14:paraId="3D6F786E" w14:textId="77777777" w:rsidR="001871DE" w:rsidRPr="00A9023B" w:rsidRDefault="001871DE" w:rsidP="001871DE">
            <w:pPr>
              <w:spacing w:after="0" w:line="240" w:lineRule="auto"/>
              <w:rPr>
                <w:lang w:val="es-ES"/>
              </w:rPr>
            </w:pPr>
          </w:p>
        </w:tc>
        <w:tc>
          <w:tcPr>
            <w:tcW w:w="1427" w:type="dxa"/>
          </w:tcPr>
          <w:p w14:paraId="786BF0B8" w14:textId="77777777" w:rsidR="001871DE" w:rsidRPr="00A9023B" w:rsidRDefault="001871DE" w:rsidP="001871DE">
            <w:pPr>
              <w:spacing w:after="0" w:line="240" w:lineRule="auto"/>
              <w:rPr>
                <w:lang w:val="es-ES"/>
              </w:rPr>
            </w:pPr>
          </w:p>
        </w:tc>
        <w:tc>
          <w:tcPr>
            <w:tcW w:w="1791" w:type="dxa"/>
          </w:tcPr>
          <w:p w14:paraId="5FFEBE19" w14:textId="77777777" w:rsidR="001871DE" w:rsidRPr="00A9023B" w:rsidRDefault="001871DE" w:rsidP="001871DE">
            <w:pPr>
              <w:spacing w:after="0" w:line="240" w:lineRule="auto"/>
              <w:rPr>
                <w:lang w:val="es-ES"/>
              </w:rPr>
            </w:pPr>
          </w:p>
        </w:tc>
      </w:tr>
      <w:tr w:rsidR="001871DE" w:rsidRPr="00A9023B" w14:paraId="6994C43E" w14:textId="77777777" w:rsidTr="001871DE">
        <w:trPr>
          <w:trHeight w:val="477"/>
          <w:jc w:val="center"/>
        </w:trPr>
        <w:tc>
          <w:tcPr>
            <w:tcW w:w="832" w:type="dxa"/>
            <w:vAlign w:val="center"/>
          </w:tcPr>
          <w:p w14:paraId="1EAB2063" w14:textId="1109582B" w:rsidR="001871DE" w:rsidRPr="00A9023B" w:rsidRDefault="001871DE" w:rsidP="001871DE">
            <w:pPr>
              <w:spacing w:after="0" w:line="240" w:lineRule="auto"/>
              <w:jc w:val="center"/>
              <w:rPr>
                <w:lang w:val="es-ES"/>
              </w:rPr>
            </w:pPr>
            <w:r>
              <w:rPr>
                <w:lang w:val="es-ES"/>
              </w:rPr>
              <w:t>3</w:t>
            </w:r>
          </w:p>
        </w:tc>
        <w:tc>
          <w:tcPr>
            <w:tcW w:w="4475" w:type="dxa"/>
            <w:vAlign w:val="center"/>
          </w:tcPr>
          <w:p w14:paraId="55202958" w14:textId="62E85485" w:rsidR="001871DE" w:rsidRPr="00A9023B" w:rsidRDefault="001871DE" w:rsidP="001871DE">
            <w:pPr>
              <w:spacing w:after="0" w:line="240" w:lineRule="auto"/>
              <w:rPr>
                <w:lang w:val="es-ES"/>
              </w:rPr>
            </w:pPr>
            <w:r>
              <w:rPr>
                <w:rFonts w:asciiTheme="majorHAnsi" w:eastAsia="Calibri" w:hAnsiTheme="majorHAnsi" w:cstheme="majorHAnsi"/>
                <w:bCs/>
                <w:sz w:val="18"/>
                <w:szCs w:val="18"/>
              </w:rPr>
              <w:t>Renovaci</w:t>
            </w:r>
            <w:r w:rsidR="00247237">
              <w:rPr>
                <w:rFonts w:asciiTheme="majorHAnsi" w:eastAsia="Calibri" w:hAnsiTheme="majorHAnsi" w:cstheme="majorHAnsi"/>
                <w:bCs/>
                <w:sz w:val="18"/>
                <w:szCs w:val="18"/>
              </w:rPr>
              <w:t>ó</w:t>
            </w:r>
            <w:r>
              <w:rPr>
                <w:rFonts w:asciiTheme="majorHAnsi" w:eastAsia="Calibri" w:hAnsiTheme="majorHAnsi" w:cstheme="majorHAnsi"/>
                <w:bCs/>
                <w:sz w:val="18"/>
                <w:szCs w:val="18"/>
              </w:rPr>
              <w:t xml:space="preserve">n </w:t>
            </w:r>
            <w:proofErr w:type="spellStart"/>
            <w:r>
              <w:rPr>
                <w:rFonts w:asciiTheme="majorHAnsi" w:eastAsia="Calibri" w:hAnsiTheme="majorHAnsi" w:cstheme="majorHAnsi"/>
                <w:bCs/>
                <w:sz w:val="18"/>
                <w:szCs w:val="18"/>
              </w:rPr>
              <w:t>licenciamiento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fortianalyzer</w:t>
            </w:r>
            <w:proofErr w:type="spellEnd"/>
            <w:r>
              <w:rPr>
                <w:rFonts w:asciiTheme="majorHAnsi" w:eastAsia="Calibri" w:hAnsiTheme="majorHAnsi" w:cstheme="majorHAnsi"/>
                <w:bCs/>
                <w:sz w:val="18"/>
                <w:szCs w:val="18"/>
              </w:rPr>
              <w:t xml:space="preserve"> VM</w:t>
            </w:r>
          </w:p>
        </w:tc>
        <w:tc>
          <w:tcPr>
            <w:tcW w:w="2259" w:type="dxa"/>
            <w:vAlign w:val="center"/>
          </w:tcPr>
          <w:p w14:paraId="4DDEEEA8" w14:textId="5868C56C" w:rsidR="001871DE" w:rsidRPr="00A9023B" w:rsidRDefault="001871DE" w:rsidP="001871DE">
            <w:pPr>
              <w:spacing w:after="0" w:line="240" w:lineRule="auto"/>
              <w:jc w:val="center"/>
              <w:rPr>
                <w:lang w:val="es-ES"/>
              </w:rPr>
            </w:pPr>
            <w:r>
              <w:rPr>
                <w:lang w:val="es-ES"/>
              </w:rPr>
              <w:t>Unidad</w:t>
            </w:r>
          </w:p>
        </w:tc>
        <w:tc>
          <w:tcPr>
            <w:tcW w:w="1125" w:type="dxa"/>
            <w:vAlign w:val="center"/>
          </w:tcPr>
          <w:p w14:paraId="7C768D20" w14:textId="4086F420" w:rsidR="001871DE" w:rsidRPr="00A9023B" w:rsidRDefault="001871DE" w:rsidP="001871DE">
            <w:pPr>
              <w:spacing w:after="0" w:line="240" w:lineRule="auto"/>
              <w:jc w:val="center"/>
              <w:rPr>
                <w:lang w:val="es-ES"/>
              </w:rPr>
            </w:pPr>
            <w:r>
              <w:rPr>
                <w:lang w:val="es-ES"/>
              </w:rPr>
              <w:t>1.00</w:t>
            </w:r>
          </w:p>
        </w:tc>
        <w:tc>
          <w:tcPr>
            <w:tcW w:w="1296" w:type="dxa"/>
          </w:tcPr>
          <w:p w14:paraId="6B110C9E" w14:textId="77777777" w:rsidR="001871DE" w:rsidRPr="00A9023B" w:rsidRDefault="001871DE" w:rsidP="001871DE">
            <w:pPr>
              <w:spacing w:after="0" w:line="240" w:lineRule="auto"/>
              <w:rPr>
                <w:lang w:val="es-ES"/>
              </w:rPr>
            </w:pPr>
          </w:p>
        </w:tc>
        <w:tc>
          <w:tcPr>
            <w:tcW w:w="1530" w:type="dxa"/>
          </w:tcPr>
          <w:p w14:paraId="081DFD51" w14:textId="77777777" w:rsidR="001871DE" w:rsidRPr="00A9023B" w:rsidRDefault="001871DE" w:rsidP="001871DE">
            <w:pPr>
              <w:spacing w:after="0" w:line="240" w:lineRule="auto"/>
              <w:rPr>
                <w:lang w:val="es-ES"/>
              </w:rPr>
            </w:pPr>
          </w:p>
        </w:tc>
        <w:tc>
          <w:tcPr>
            <w:tcW w:w="1427" w:type="dxa"/>
          </w:tcPr>
          <w:p w14:paraId="018BBFE8" w14:textId="77777777" w:rsidR="001871DE" w:rsidRPr="00A9023B" w:rsidRDefault="001871DE" w:rsidP="001871DE">
            <w:pPr>
              <w:spacing w:after="0" w:line="240" w:lineRule="auto"/>
              <w:rPr>
                <w:lang w:val="es-ES"/>
              </w:rPr>
            </w:pPr>
          </w:p>
        </w:tc>
        <w:tc>
          <w:tcPr>
            <w:tcW w:w="1791" w:type="dxa"/>
          </w:tcPr>
          <w:p w14:paraId="694DD296" w14:textId="77777777" w:rsidR="001871DE" w:rsidRPr="00A9023B" w:rsidRDefault="001871DE" w:rsidP="001871DE">
            <w:pPr>
              <w:spacing w:after="0" w:line="240" w:lineRule="auto"/>
              <w:rPr>
                <w:lang w:val="es-ES"/>
              </w:rPr>
            </w:pPr>
          </w:p>
        </w:tc>
      </w:tr>
      <w:tr w:rsidR="0069779B" w:rsidRPr="00247237" w14:paraId="435D787A" w14:textId="77777777" w:rsidTr="003B4B00">
        <w:trPr>
          <w:trHeight w:val="477"/>
          <w:jc w:val="center"/>
        </w:trPr>
        <w:tc>
          <w:tcPr>
            <w:tcW w:w="14735" w:type="dxa"/>
            <w:gridSpan w:val="8"/>
          </w:tcPr>
          <w:p w14:paraId="41D42370" w14:textId="77777777" w:rsidR="0069779B" w:rsidRPr="00A9023B" w:rsidRDefault="0069779B" w:rsidP="003B4B00">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77777777" w:rsidR="0069779B" w:rsidRPr="00A9023B" w:rsidRDefault="0069779B" w:rsidP="003B4B00">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73E3B61D" w14:textId="77777777" w:rsidR="0069779B" w:rsidRPr="00A9023B" w:rsidRDefault="0069779B" w:rsidP="0069779B">
      <w:pPr>
        <w:tabs>
          <w:tab w:val="left" w:pos="6267"/>
        </w:tabs>
        <w:spacing w:after="0" w:line="240" w:lineRule="auto"/>
        <w:rPr>
          <w:rFonts w:ascii="Century Gothic" w:hAnsi="Century Gothic"/>
          <w:sz w:val="18"/>
          <w:szCs w:val="20"/>
          <w:lang w:val="es-ES"/>
        </w:rPr>
      </w:pP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3B4B00">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3B4B00" w:rsidRPr="008815EE" w:rsidRDefault="003B4B00"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3B4B00" w:rsidRPr="008815EE" w:rsidRDefault="003B4B00"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59376F05" w:rsidR="00061A4B" w:rsidRPr="0049566D" w:rsidRDefault="003B4B00" w:rsidP="00061A4B">
      <w:pPr>
        <w:rPr>
          <w:lang w:val="es-DO"/>
        </w:rPr>
      </w:pPr>
      <w:r>
        <w:rPr>
          <w:noProof/>
          <w:lang w:val="es-DO" w:eastAsia="es-DO"/>
        </w:rPr>
        <w:lastRenderedPageBreak/>
        <mc:AlternateContent>
          <mc:Choice Requires="wps">
            <w:drawing>
              <wp:anchor distT="0" distB="0" distL="114300" distR="114300" simplePos="0" relativeHeight="251669504" behindDoc="0" locked="0" layoutInCell="1" allowOverlap="1" wp14:anchorId="47A6472F" wp14:editId="2D3862CC">
                <wp:simplePos x="0" y="0"/>
                <wp:positionH relativeFrom="column">
                  <wp:posOffset>4935830</wp:posOffset>
                </wp:positionH>
                <wp:positionV relativeFrom="paragraph">
                  <wp:posOffset>154940</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733C4F4" w:rsidR="003B4B00" w:rsidRPr="0026335F" w:rsidRDefault="00247237" w:rsidP="00061A4B">
                            <w:sdt>
                              <w:sdtPr>
                                <w:rPr>
                                  <w:rFonts w:ascii="Arial" w:hAnsi="Arial" w:cs="Arial"/>
                                </w:rPr>
                                <w:alias w:val="Fecha de emisión del documento"/>
                                <w:tag w:val="Fecha de emisión del documento"/>
                                <w:id w:val="13417894"/>
                                <w:date w:fullDate="2024-03-08T00:00:00Z">
                                  <w:dateFormat w:val="dd' de 'MMMM' de 'yyyy"/>
                                  <w:lid w:val="es-DO"/>
                                  <w:storeMappedDataAs w:val="dateTime"/>
                                  <w:calendar w:val="gregorian"/>
                                </w:date>
                              </w:sdtPr>
                              <w:sdtEndPr/>
                              <w:sdtContent>
                                <w:r w:rsidR="001871DE">
                                  <w:rPr>
                                    <w:rFonts w:ascii="Arial" w:hAnsi="Arial" w:cs="Arial"/>
                                    <w:lang w:val="es-DO"/>
                                  </w:rPr>
                                  <w:t>08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8.65pt;margin-top:12.2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" filled="f" stroked="f">
                <v:textbox>
                  <w:txbxContent>
                    <w:p w14:paraId="70027285" w14:textId="3733C4F4" w:rsidR="003B4B00" w:rsidRPr="0026335F" w:rsidRDefault="001871DE" w:rsidP="00061A4B">
                      <w:sdt>
                        <w:sdtPr>
                          <w:rPr>
                            <w:rFonts w:ascii="Arial" w:hAnsi="Arial" w:cs="Arial"/>
                          </w:rPr>
                          <w:alias w:val="Fecha de emisión del documento"/>
                          <w:tag w:val="Fecha de emisión del documento"/>
                          <w:id w:val="13417894"/>
                          <w:date w:fullDate="2024-03-08T00:00:00Z">
                            <w:dateFormat w:val="dd' de 'MMMM' de 'yyyy"/>
                            <w:lid w:val="es-DO"/>
                            <w:storeMappedDataAs w:val="dateTime"/>
                            <w:calendar w:val="gregorian"/>
                          </w:date>
                        </w:sdtPr>
                        <w:sdtEndPr/>
                        <w:sdtContent>
                          <w:r>
                            <w:rPr>
                              <w:rFonts w:ascii="Arial" w:hAnsi="Arial" w:cs="Arial"/>
                              <w:lang w:val="es-DO"/>
                            </w:rPr>
                            <w:t>08 de marzo de 2024</w:t>
                          </w:r>
                        </w:sdtContent>
                      </w:sdt>
                    </w:p>
                  </w:txbxContent>
                </v:textbox>
              </v:shape>
            </w:pict>
          </mc:Fallback>
        </mc:AlternateContent>
      </w:r>
      <w:r w:rsidR="001E5C2B">
        <w:rPr>
          <w:noProof/>
          <w:lang w:val="es-DO" w:eastAsia="es-DO"/>
        </w:rPr>
        <mc:AlternateContent>
          <mc:Choice Requires="wpg">
            <w:drawing>
              <wp:anchor distT="0" distB="0" distL="114300" distR="114300" simplePos="0" relativeHeight="251671552" behindDoc="0" locked="0" layoutInCell="1" allowOverlap="1" wp14:anchorId="61C49AFB" wp14:editId="1553FDE0">
                <wp:simplePos x="0" y="0"/>
                <wp:positionH relativeFrom="column">
                  <wp:posOffset>4579315</wp:posOffset>
                </wp:positionH>
                <wp:positionV relativeFrom="paragraph">
                  <wp:posOffset>-585216</wp:posOffset>
                </wp:positionV>
                <wp:extent cx="2049399" cy="701040"/>
                <wp:effectExtent l="0" t="0" r="27305"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399" cy="701040"/>
                          <a:chOff x="12866" y="523"/>
                          <a:chExt cx="254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35" y="561"/>
                            <a:ext cx="2412" cy="734"/>
                            <a:chOff x="9151" y="720"/>
                            <a:chExt cx="2009" cy="683"/>
                          </a:xfrm>
                        </wpg:grpSpPr>
                        <wps:wsp>
                          <wps:cNvPr id="21" name="Text Box 24"/>
                          <wps:cNvSpPr txBox="1">
                            <a:spLocks noChangeArrowheads="1"/>
                          </wps:cNvSpPr>
                          <wps:spPr bwMode="auto">
                            <a:xfrm>
                              <a:off x="9240" y="1077"/>
                              <a:ext cx="1799" cy="326"/>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73BEA9B" w:rsidR="003B4B00" w:rsidRPr="00535962" w:rsidRDefault="00247237" w:rsidP="00061A4B">
                                <w:pPr>
                                  <w:jc w:val="center"/>
                                </w:pPr>
                                <w:sdt>
                                  <w:sdtPr>
                                    <w:rPr>
                                      <w:rStyle w:val="Style2"/>
                                    </w:rPr>
                                    <w:alias w:val="No. del Expediente de Compras "/>
                                    <w:tag w:val="No. del Expediente de Compras "/>
                                    <w:id w:val="5755464"/>
                                    <w:showingPlcHdr/>
                                  </w:sdtPr>
                                  <w:sdtEndPr>
                                    <w:rPr>
                                      <w:rStyle w:val="Style2"/>
                                    </w:rPr>
                                  </w:sdtEndPr>
                                  <w:sdtContent>
                                    <w:r w:rsidR="003B4B00" w:rsidRPr="002E1E32">
                                      <w:rPr>
                                        <w:rStyle w:val="Style2"/>
                                      </w:rPr>
                                      <w:t xml:space="preserve">     </w:t>
                                    </w:r>
                                  </w:sdtContent>
                                </w:sdt>
                                <w:r w:rsidR="003B4B00" w:rsidRPr="002E1E32">
                                  <w:rPr>
                                    <w:rFonts w:ascii="Arial" w:hAnsi="Arial" w:cs="Arial"/>
                                    <w:color w:val="000000"/>
                                    <w:sz w:val="18"/>
                                    <w:szCs w:val="18"/>
                                    <w:shd w:val="clear" w:color="auto" w:fill="FFFFFF"/>
                                  </w:rPr>
                                  <w:t xml:space="preserve"> </w:t>
                                </w:r>
                                <w:r w:rsidR="003B4B00">
                                  <w:rPr>
                                    <w:rFonts w:ascii="Arial Bold" w:hAnsi="Arial Bold"/>
                                    <w:b/>
                                    <w:caps/>
                                    <w:spacing w:val="-20"/>
                                    <w14:shadow w14:blurRad="50800" w14:dist="38100" w14:dir="2700000" w14:sx="100000" w14:sy="100000" w14:kx="0" w14:ky="0" w14:algn="tl">
                                      <w14:srgbClr w14:val="000000">
                                        <w14:alpha w14:val="60000"/>
                                      </w14:srgbClr>
                                    </w14:shadow>
                                  </w:rPr>
                                  <w:t>TSS-DAF-CM-2024</w:t>
                                </w:r>
                                <w:r w:rsidR="003B4B00"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3B4B00"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3B4B00"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B4B00">
                                  <w:rPr>
                                    <w:rFonts w:ascii="Arial Bold" w:hAnsi="Arial Bold"/>
                                    <w:b/>
                                    <w:caps/>
                                    <w:spacing w:val="-20"/>
                                    <w14:shadow w14:blurRad="50800" w14:dist="38100" w14:dir="2700000" w14:sx="100000" w14:sy="100000" w14:kx="0" w14:ky="0" w14:algn="tl">
                                      <w14:srgbClr w14:val="000000">
                                        <w14:alpha w14:val="60000"/>
                                      </w14:srgbClr>
                                    </w14:shadow>
                                  </w:rPr>
                                  <w:t>0</w:t>
                                </w:r>
                                <w:r w:rsidR="001871DE">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3B4B00" w:rsidRPr="00535962" w:rsidRDefault="003B4B00"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0.6pt;margin-top:-46.1pt;width:161.35pt;height:55.2pt;z-index:2516715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935;top:561;width:2412;height:734" coordorigin="9151,720" coordsize="200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240;top:1077;width:1799;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73BEA9B" w:rsidR="003B4B00" w:rsidRPr="00535962" w:rsidRDefault="001871DE" w:rsidP="00061A4B">
                          <w:pPr>
                            <w:jc w:val="center"/>
                          </w:pPr>
                          <w:sdt>
                            <w:sdtPr>
                              <w:rPr>
                                <w:rStyle w:val="Style2"/>
                              </w:rPr>
                              <w:alias w:val="No. del Expediente de Compras "/>
                              <w:tag w:val="No. del Expediente de Compras "/>
                              <w:id w:val="5755464"/>
                              <w:showingPlcHdr/>
                            </w:sdtPr>
                            <w:sdtEndPr>
                              <w:rPr>
                                <w:rStyle w:val="Style2"/>
                              </w:rPr>
                            </w:sdtEndPr>
                            <w:sdtContent>
                              <w:r w:rsidR="003B4B00" w:rsidRPr="002E1E32">
                                <w:rPr>
                                  <w:rStyle w:val="Style2"/>
                                </w:rPr>
                                <w:t xml:space="preserve">     </w:t>
                              </w:r>
                            </w:sdtContent>
                          </w:sdt>
                          <w:r w:rsidR="003B4B00" w:rsidRPr="002E1E32">
                            <w:rPr>
                              <w:rFonts w:ascii="Arial" w:hAnsi="Arial" w:cs="Arial"/>
                              <w:color w:val="000000"/>
                              <w:sz w:val="18"/>
                              <w:szCs w:val="18"/>
                              <w:shd w:val="clear" w:color="auto" w:fill="FFFFFF"/>
                            </w:rPr>
                            <w:t xml:space="preserve"> </w:t>
                          </w:r>
                          <w:r w:rsidR="003B4B00">
                            <w:rPr>
                              <w:rFonts w:ascii="Arial Bold" w:hAnsi="Arial Bold"/>
                              <w:b/>
                              <w:caps/>
                              <w:spacing w:val="-20"/>
                              <w14:shadow w14:blurRad="50800" w14:dist="38100" w14:dir="2700000" w14:sx="100000" w14:sy="100000" w14:kx="0" w14:ky="0" w14:algn="tl">
                                <w14:srgbClr w14:val="000000">
                                  <w14:alpha w14:val="60000"/>
                                </w14:srgbClr>
                              </w14:shadow>
                            </w:rPr>
                            <w:t>TSS-DAF-CM-2024</w:t>
                          </w:r>
                          <w:r w:rsidR="003B4B00"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3B4B00"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3B4B00"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B4B00">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3B4B00" w:rsidRPr="00535962" w:rsidRDefault="003B4B00"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42B014C9">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3B4B00" w:rsidRPr="00D7710E" w:rsidRDefault="003B4B00"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3B4B00" w:rsidRPr="00D7710E" w:rsidRDefault="003B4B00"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3B4B00" w:rsidRPr="002E1412" w:rsidRDefault="00247237" w:rsidP="00061A4B">
                            <w:pPr>
                              <w:jc w:val="center"/>
                            </w:pPr>
                            <w:sdt>
                              <w:sdtPr>
                                <w:rPr>
                                  <w:rStyle w:val="Style6"/>
                                  <w:sz w:val="24"/>
                                  <w:szCs w:val="24"/>
                                </w:rPr>
                                <w:alias w:val="Nombre de la Institución"/>
                                <w:tag w:val="Nombre de la Institución"/>
                                <w:id w:val="8389551"/>
                              </w:sdtPr>
                              <w:sdtEndPr>
                                <w:rPr>
                                  <w:rStyle w:val="Style6"/>
                                </w:rPr>
                              </w:sdtEndPr>
                              <w:sdtContent>
                                <w:r w:rsidR="003B4B00">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3B4B00" w:rsidRPr="002E1412" w:rsidRDefault="003B4B00"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3B4B00" w:rsidRPr="0049566D" w:rsidRDefault="003B4B00"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3B4B00" w:rsidRPr="0049566D" w:rsidRDefault="003B4B00"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3B4B00" w:rsidRPr="002E1412" w:rsidRDefault="00247237" w:rsidP="00061A4B">
                            <w:pPr>
                              <w:jc w:val="center"/>
                            </w:pPr>
                            <w:sdt>
                              <w:sdtPr>
                                <w:rPr>
                                  <w:rStyle w:val="Style8"/>
                                  <w:smallCaps/>
                                </w:rPr>
                                <w:alias w:val="Departamento ó unidad funcional"/>
                                <w:tag w:val="Nombre de la Institución"/>
                                <w:id w:val="2693377"/>
                              </w:sdtPr>
                              <w:sdtEndPr>
                                <w:rPr>
                                  <w:rStyle w:val="Style8"/>
                                </w:rPr>
                              </w:sdtEndPr>
                              <w:sdtContent>
                                <w:r w:rsidR="003B4B00">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3B4B00" w:rsidRPr="002E1412" w:rsidRDefault="003B4B00"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47237" w14:paraId="2C4C8E0F" w14:textId="77777777" w:rsidTr="003B4B00">
        <w:trPr>
          <w:cantSplit/>
          <w:trHeight w:val="440"/>
        </w:trPr>
        <w:tc>
          <w:tcPr>
            <w:tcW w:w="9985" w:type="dxa"/>
          </w:tcPr>
          <w:p w14:paraId="2319B54A" w14:textId="77777777" w:rsidR="00061A4B" w:rsidRPr="00E82502" w:rsidRDefault="00061A4B" w:rsidP="003B4B00">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47237" w14:paraId="685BC82C" w14:textId="77777777" w:rsidTr="003B4B00">
        <w:trPr>
          <w:cantSplit/>
          <w:trHeight w:val="440"/>
        </w:trPr>
        <w:tc>
          <w:tcPr>
            <w:tcW w:w="9985" w:type="dxa"/>
          </w:tcPr>
          <w:p w14:paraId="0FF29571" w14:textId="77777777" w:rsidR="00061A4B" w:rsidRPr="00E82502" w:rsidRDefault="00061A4B" w:rsidP="003B4B00">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47237" w14:paraId="3F026217" w14:textId="77777777" w:rsidTr="003B4B00">
        <w:trPr>
          <w:cantSplit/>
          <w:trHeight w:val="440"/>
        </w:trPr>
        <w:tc>
          <w:tcPr>
            <w:tcW w:w="9985" w:type="dxa"/>
          </w:tcPr>
          <w:p w14:paraId="241B1BB3" w14:textId="77777777" w:rsidR="00061A4B" w:rsidRPr="00E82502" w:rsidRDefault="00061A4B" w:rsidP="003B4B00">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47237" w14:paraId="363E69CB" w14:textId="77777777" w:rsidTr="003B4B00">
        <w:trPr>
          <w:cantSplit/>
          <w:trHeight w:val="440"/>
        </w:trPr>
        <w:tc>
          <w:tcPr>
            <w:tcW w:w="9985" w:type="dxa"/>
          </w:tcPr>
          <w:p w14:paraId="5979F1CF" w14:textId="77777777" w:rsidR="00061A4B" w:rsidRPr="00E82502" w:rsidRDefault="00061A4B" w:rsidP="003B4B00">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3B4B00">
        <w:trPr>
          <w:cantSplit/>
          <w:trHeight w:val="440"/>
        </w:trPr>
        <w:tc>
          <w:tcPr>
            <w:tcW w:w="9985" w:type="dxa"/>
          </w:tcPr>
          <w:p w14:paraId="136D5130" w14:textId="77777777" w:rsidR="00061A4B" w:rsidRPr="00E82502" w:rsidRDefault="00061A4B" w:rsidP="003B4B00">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47237" w14:paraId="210C38C8" w14:textId="77777777" w:rsidTr="003B4B00">
        <w:trPr>
          <w:cantSplit/>
          <w:trHeight w:val="440"/>
        </w:trPr>
        <w:tc>
          <w:tcPr>
            <w:tcW w:w="9985" w:type="dxa"/>
          </w:tcPr>
          <w:p w14:paraId="4B19C1B6" w14:textId="77777777" w:rsidR="00061A4B" w:rsidRPr="00E82502" w:rsidRDefault="00061A4B" w:rsidP="003B4B00">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3B4B00">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3B4B00">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3B4B00">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3B4B00">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ED94CDF" w:rsidR="00061A4B" w:rsidRPr="0049566D" w:rsidRDefault="00061A4B" w:rsidP="00061A4B">
      <w:pPr>
        <w:rPr>
          <w:lang w:val="es-DO"/>
        </w:rPr>
      </w:pPr>
      <w:r>
        <w:rPr>
          <w:b/>
          <w:lang w:val="es-DO"/>
        </w:rPr>
        <w:br w:type="column"/>
      </w:r>
      <w:r w:rsidR="001871DE">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1166D1A5">
                <wp:simplePos x="0" y="0"/>
                <wp:positionH relativeFrom="page">
                  <wp:align>right</wp:align>
                </wp:positionH>
                <wp:positionV relativeFrom="paragraph">
                  <wp:posOffset>70739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66C123D" w:rsidR="003B4B00" w:rsidRPr="0026335F" w:rsidRDefault="0024723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871DE">
                                  <w:rPr>
                                    <w:rFonts w:ascii="Arial" w:hAnsi="Arial" w:cs="Arial"/>
                                    <w:lang w:val="es-DO"/>
                                  </w:rPr>
                                  <w:t>08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100.95pt;margin-top:5.55pt;width:152.15pt;height:21.9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" filled="f" stroked="f">
                <v:textbox>
                  <w:txbxContent>
                    <w:p w14:paraId="10182899" w14:textId="066C123D" w:rsidR="003B4B00" w:rsidRPr="0026335F" w:rsidRDefault="001871D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08 de marzo de 2024</w:t>
                          </w:r>
                        </w:sdtContent>
                      </w:sdt>
                    </w:p>
                  </w:txbxContent>
                </v:textbox>
                <w10:wrap anchorx="page"/>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C63F7AB" w:rsidR="003B4B00" w:rsidRPr="00A00A56" w:rsidRDefault="003B4B00"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0</w:t>
                                    </w:r>
                                    <w:r w:rsidR="001871DE">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3B4B00" w:rsidRPr="00535962" w:rsidRDefault="003B4B00"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C63F7AB" w:rsidR="003B4B00" w:rsidRPr="00A00A56" w:rsidRDefault="003B4B00"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0</w:t>
                              </w:r>
                              <w:r w:rsidR="001871DE">
                                <w:rPr>
                                  <w:rStyle w:val="Style2"/>
                                  <w:sz w:val="20"/>
                                </w:rPr>
                                <w:t>7</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3B4B00" w:rsidRPr="00535962" w:rsidRDefault="003B4B00"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6A9986E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3B4B00" w:rsidRPr="007B4171" w:rsidRDefault="003B4B00"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3B4B00" w:rsidRPr="007B4171" w:rsidRDefault="003B4B00"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3B4B00" w:rsidRPr="002E1412" w:rsidRDefault="00247237" w:rsidP="00061A4B">
                            <w:sdt>
                              <w:sdtPr>
                                <w:rPr>
                                  <w:rStyle w:val="Style6"/>
                                  <w:sz w:val="24"/>
                                  <w:szCs w:val="24"/>
                                </w:rPr>
                                <w:alias w:val="Nombre de la Institución"/>
                                <w:tag w:val="Nombre de la Institución"/>
                                <w:id w:val="2006788921"/>
                              </w:sdtPr>
                              <w:sdtEndPr>
                                <w:rPr>
                                  <w:rStyle w:val="Style6"/>
                                </w:rPr>
                              </w:sdtEndPr>
                              <w:sdtContent>
                                <w:r w:rsidR="003B4B00">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3B4B00" w:rsidRPr="002E1412" w:rsidRDefault="003B4B00"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3B4B00" w:rsidRPr="00626D0C" w:rsidRDefault="003B4B00"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3B4B00" w:rsidRPr="00626D0C" w:rsidRDefault="003B4B00"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3B4B00" w:rsidRPr="0026335F" w:rsidRDefault="003B4B00"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3B4B00" w:rsidRPr="0026335F" w:rsidRDefault="003B4B00"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381293E5" w14:textId="07400517" w:rsidR="003B4B00" w:rsidRDefault="003B4B00"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0BF4252F">
            <wp:simplePos x="0" y="0"/>
            <wp:positionH relativeFrom="margin">
              <wp:align>center</wp:align>
            </wp:positionH>
            <wp:positionV relativeFrom="paragraph">
              <wp:posOffset>-597865</wp:posOffset>
            </wp:positionV>
            <wp:extent cx="1477010" cy="1002182"/>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106" cy="1004961"/>
                    </a:xfrm>
                    <a:prstGeom prst="rect">
                      <a:avLst/>
                    </a:prstGeom>
                    <a:noFill/>
                  </pic:spPr>
                </pic:pic>
              </a:graphicData>
            </a:graphic>
            <wp14:sizeRelH relativeFrom="margin">
              <wp14:pctWidth>0</wp14:pctWidth>
            </wp14:sizeRelH>
            <wp14:sizeRelV relativeFrom="margin">
              <wp14:pctHeight>0</wp14:pctHeight>
            </wp14:sizeRelV>
          </wp:anchor>
        </w:drawing>
      </w:r>
    </w:p>
    <w:p w14:paraId="1B2B156B" w14:textId="77777777" w:rsidR="003B4B00" w:rsidRDefault="003B4B00" w:rsidP="000D3EBC">
      <w:pPr>
        <w:spacing w:after="0"/>
        <w:jc w:val="center"/>
        <w:rPr>
          <w:rFonts w:cstheme="minorHAnsi"/>
          <w:b/>
          <w:sz w:val="24"/>
          <w:szCs w:val="24"/>
          <w:u w:val="single"/>
          <w:lang w:val="es-DO"/>
        </w:rPr>
      </w:pPr>
    </w:p>
    <w:p w14:paraId="638F7E27" w14:textId="3043268F"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247237">
        <w:fldChar w:fldCharType="begin"/>
      </w:r>
      <w:r w:rsidR="00247237" w:rsidRPr="00247237">
        <w:rPr>
          <w:lang w:val="es-ES"/>
        </w:rPr>
        <w:instrText>HYPERLINK "http://www.tss.gob.do"</w:instrText>
      </w:r>
      <w:r w:rsidR="00247237">
        <w:fldChar w:fldCharType="separate"/>
      </w:r>
      <w:r w:rsidRPr="000D3EBC">
        <w:rPr>
          <w:rStyle w:val="Hyperlink"/>
          <w:rFonts w:cstheme="minorHAnsi"/>
          <w:sz w:val="24"/>
          <w:szCs w:val="24"/>
          <w:lang w:val="es-DO"/>
        </w:rPr>
        <w:t>www.tss.gob.do</w:t>
      </w:r>
      <w:r w:rsidR="00247237">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3B4B00">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3B4B0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3B4B00">
            <w:pPr>
              <w:rPr>
                <w:rFonts w:cstheme="minorHAnsi"/>
                <w:b/>
                <w:sz w:val="24"/>
                <w:szCs w:val="24"/>
              </w:rPr>
            </w:pPr>
            <w:r w:rsidRPr="00D54BC6">
              <w:rPr>
                <w:rFonts w:cstheme="minorHAnsi"/>
                <w:b/>
                <w:sz w:val="24"/>
                <w:szCs w:val="24"/>
              </w:rPr>
              <w:t>Nombre</w:t>
            </w:r>
          </w:p>
        </w:tc>
      </w:tr>
      <w:tr w:rsidR="000D3EBC" w:rsidRPr="00D54BC6" w14:paraId="52DF0654" w14:textId="77777777" w:rsidTr="003B4B00">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3B4B00">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3B4B00">
            <w:pPr>
              <w:rPr>
                <w:rFonts w:cstheme="minorHAnsi"/>
                <w:b/>
                <w:sz w:val="24"/>
                <w:szCs w:val="24"/>
              </w:rPr>
            </w:pPr>
          </w:p>
        </w:tc>
      </w:tr>
      <w:tr w:rsidR="000D3EBC" w:rsidRPr="00D54BC6" w14:paraId="3AD85E1C" w14:textId="77777777" w:rsidTr="003B4B0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3B4B00">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3B4B00">
            <w:pPr>
              <w:rPr>
                <w:rFonts w:cstheme="minorHAnsi"/>
                <w:b/>
                <w:sz w:val="24"/>
                <w:szCs w:val="24"/>
              </w:rPr>
            </w:pPr>
            <w:r w:rsidRPr="00D54BC6">
              <w:rPr>
                <w:rFonts w:cstheme="minorHAnsi"/>
                <w:b/>
                <w:sz w:val="24"/>
                <w:szCs w:val="24"/>
              </w:rPr>
              <w:t>Cédula</w:t>
            </w:r>
          </w:p>
        </w:tc>
      </w:tr>
      <w:tr w:rsidR="000D3EBC" w:rsidRPr="00D54BC6" w14:paraId="1E910CF8" w14:textId="77777777" w:rsidTr="003B4B00">
        <w:trPr>
          <w:trHeight w:val="410"/>
        </w:trPr>
        <w:tc>
          <w:tcPr>
            <w:tcW w:w="4783" w:type="dxa"/>
            <w:vMerge w:val="restart"/>
            <w:tcBorders>
              <w:top w:val="nil"/>
              <w:right w:val="single" w:sz="4" w:space="0" w:color="auto"/>
            </w:tcBorders>
          </w:tcPr>
          <w:p w14:paraId="199F18D6" w14:textId="77777777" w:rsidR="000D3EBC" w:rsidRPr="00D54BC6" w:rsidRDefault="000D3EBC" w:rsidP="003B4B00">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3B4B00">
            <w:pPr>
              <w:rPr>
                <w:rFonts w:cstheme="minorHAnsi"/>
                <w:b/>
                <w:sz w:val="24"/>
                <w:szCs w:val="24"/>
              </w:rPr>
            </w:pPr>
          </w:p>
        </w:tc>
      </w:tr>
      <w:tr w:rsidR="000D3EBC" w:rsidRPr="00D54BC6" w14:paraId="3949A538" w14:textId="77777777" w:rsidTr="003B4B00">
        <w:trPr>
          <w:trHeight w:val="267"/>
        </w:trPr>
        <w:tc>
          <w:tcPr>
            <w:tcW w:w="4783" w:type="dxa"/>
            <w:vMerge/>
            <w:tcBorders>
              <w:right w:val="single" w:sz="4" w:space="0" w:color="auto"/>
            </w:tcBorders>
          </w:tcPr>
          <w:p w14:paraId="3DAB4988" w14:textId="77777777" w:rsidR="000D3EBC" w:rsidRPr="00D54BC6" w:rsidRDefault="000D3EBC" w:rsidP="003B4B0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3B4B00">
            <w:pPr>
              <w:rPr>
                <w:rFonts w:cstheme="minorHAnsi"/>
                <w:b/>
                <w:sz w:val="24"/>
                <w:szCs w:val="24"/>
              </w:rPr>
            </w:pPr>
            <w:r w:rsidRPr="00D54BC6">
              <w:rPr>
                <w:rFonts w:cstheme="minorHAnsi"/>
                <w:b/>
                <w:sz w:val="24"/>
                <w:szCs w:val="24"/>
              </w:rPr>
              <w:t>Cargo</w:t>
            </w:r>
          </w:p>
        </w:tc>
      </w:tr>
      <w:tr w:rsidR="000D3EBC" w:rsidRPr="00D54BC6" w14:paraId="0005F807" w14:textId="77777777" w:rsidTr="003B4B00">
        <w:trPr>
          <w:trHeight w:val="421"/>
        </w:trPr>
        <w:tc>
          <w:tcPr>
            <w:tcW w:w="4783" w:type="dxa"/>
            <w:vMerge/>
            <w:tcBorders>
              <w:right w:val="single" w:sz="4" w:space="0" w:color="auto"/>
            </w:tcBorders>
          </w:tcPr>
          <w:p w14:paraId="595426CA" w14:textId="77777777" w:rsidR="000D3EBC" w:rsidRPr="00D54BC6" w:rsidRDefault="000D3EBC" w:rsidP="003B4B00">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3B4B00">
            <w:pPr>
              <w:rPr>
                <w:rFonts w:cstheme="minorHAnsi"/>
                <w:b/>
                <w:sz w:val="24"/>
                <w:szCs w:val="24"/>
              </w:rPr>
            </w:pPr>
          </w:p>
        </w:tc>
      </w:tr>
      <w:tr w:rsidR="000D3EBC" w:rsidRPr="00D54BC6" w14:paraId="3726EFA7" w14:textId="77777777" w:rsidTr="003B4B00">
        <w:trPr>
          <w:trHeight w:val="127"/>
        </w:trPr>
        <w:tc>
          <w:tcPr>
            <w:tcW w:w="4783" w:type="dxa"/>
            <w:vMerge/>
            <w:tcBorders>
              <w:right w:val="single" w:sz="4" w:space="0" w:color="auto"/>
            </w:tcBorders>
          </w:tcPr>
          <w:p w14:paraId="0008C8D0" w14:textId="77777777" w:rsidR="000D3EBC" w:rsidRPr="00D54BC6" w:rsidRDefault="000D3EBC" w:rsidP="003B4B0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3B4B00">
            <w:pPr>
              <w:rPr>
                <w:rFonts w:cstheme="minorHAnsi"/>
                <w:b/>
                <w:sz w:val="24"/>
                <w:szCs w:val="24"/>
              </w:rPr>
            </w:pPr>
            <w:r w:rsidRPr="00D54BC6">
              <w:rPr>
                <w:rFonts w:cstheme="minorHAnsi"/>
                <w:b/>
                <w:sz w:val="24"/>
                <w:szCs w:val="24"/>
              </w:rPr>
              <w:t>Firma</w:t>
            </w:r>
          </w:p>
        </w:tc>
      </w:tr>
      <w:tr w:rsidR="000D3EBC" w:rsidRPr="00D54BC6" w14:paraId="63537A57" w14:textId="77777777" w:rsidTr="003B4B00">
        <w:trPr>
          <w:trHeight w:val="445"/>
        </w:trPr>
        <w:tc>
          <w:tcPr>
            <w:tcW w:w="4783" w:type="dxa"/>
            <w:vMerge/>
            <w:tcBorders>
              <w:right w:val="single" w:sz="4" w:space="0" w:color="auto"/>
            </w:tcBorders>
          </w:tcPr>
          <w:p w14:paraId="6BC49EAD" w14:textId="77777777" w:rsidR="000D3EBC" w:rsidRPr="00D54BC6" w:rsidRDefault="000D3EBC" w:rsidP="003B4B00">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3B4B00">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3B4B00">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B4B00" w:rsidRDefault="003B4B00">
      <w:pPr>
        <w:spacing w:after="0" w:line="240" w:lineRule="auto"/>
      </w:pPr>
      <w:r>
        <w:separator/>
      </w:r>
    </w:p>
  </w:endnote>
  <w:endnote w:type="continuationSeparator" w:id="0">
    <w:p w14:paraId="6499971A" w14:textId="77777777" w:rsidR="003B4B00" w:rsidRDefault="003B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3B4B00" w:rsidRDefault="003B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B4B00" w:rsidRDefault="003B4B00">
      <w:pPr>
        <w:spacing w:after="0" w:line="240" w:lineRule="auto"/>
      </w:pPr>
      <w:r>
        <w:separator/>
      </w:r>
    </w:p>
  </w:footnote>
  <w:footnote w:type="continuationSeparator" w:id="0">
    <w:p w14:paraId="4AD53F1F" w14:textId="77777777" w:rsidR="003B4B00" w:rsidRDefault="003B4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3B4B00" w:rsidRDefault="003B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1234465264">
    <w:abstractNumId w:val="0"/>
  </w:num>
  <w:num w:numId="2" w16cid:durableId="183109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871DE"/>
    <w:rsid w:val="001C5F49"/>
    <w:rsid w:val="001E5C2B"/>
    <w:rsid w:val="0021283A"/>
    <w:rsid w:val="00217E4A"/>
    <w:rsid w:val="00247237"/>
    <w:rsid w:val="00297BA8"/>
    <w:rsid w:val="002B0B0A"/>
    <w:rsid w:val="002C0A3B"/>
    <w:rsid w:val="002C38EF"/>
    <w:rsid w:val="002E1E32"/>
    <w:rsid w:val="00306AA5"/>
    <w:rsid w:val="0032576D"/>
    <w:rsid w:val="0034656E"/>
    <w:rsid w:val="00382406"/>
    <w:rsid w:val="00384379"/>
    <w:rsid w:val="00395A90"/>
    <w:rsid w:val="003A6A90"/>
    <w:rsid w:val="003B4B00"/>
    <w:rsid w:val="003B5775"/>
    <w:rsid w:val="003C4F5E"/>
    <w:rsid w:val="003F3755"/>
    <w:rsid w:val="004355CA"/>
    <w:rsid w:val="00441CA9"/>
    <w:rsid w:val="0045166D"/>
    <w:rsid w:val="00456E94"/>
    <w:rsid w:val="004679B7"/>
    <w:rsid w:val="004713DE"/>
    <w:rsid w:val="00490EA2"/>
    <w:rsid w:val="00492630"/>
    <w:rsid w:val="004C7D0C"/>
    <w:rsid w:val="004E251D"/>
    <w:rsid w:val="00527D47"/>
    <w:rsid w:val="0053573C"/>
    <w:rsid w:val="0059413F"/>
    <w:rsid w:val="005A60EA"/>
    <w:rsid w:val="006136BD"/>
    <w:rsid w:val="00622538"/>
    <w:rsid w:val="0062256A"/>
    <w:rsid w:val="00647451"/>
    <w:rsid w:val="0069779B"/>
    <w:rsid w:val="006F7E38"/>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 w:val="00FF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38</cp:revision>
  <dcterms:created xsi:type="dcterms:W3CDTF">2023-01-23T19:51:00Z</dcterms:created>
  <dcterms:modified xsi:type="dcterms:W3CDTF">2024-03-05T14:14:00Z</dcterms:modified>
</cp:coreProperties>
</file>