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9BF04" w14:textId="6244C5B1" w:rsidR="000D005B" w:rsidRDefault="000D005B" w:rsidP="00917101">
      <w:pPr>
        <w:pStyle w:val="Title"/>
        <w:jc w:val="center"/>
        <w:rPr>
          <w:rFonts w:ascii="Century Gothic" w:hAnsi="Century Gothic"/>
        </w:rPr>
      </w:pPr>
    </w:p>
    <w:p w14:paraId="141754A4" w14:textId="77777777" w:rsidR="003E25F2" w:rsidRDefault="003E25F2" w:rsidP="003E25F2"/>
    <w:p w14:paraId="2A509714" w14:textId="77777777" w:rsidR="003E25F2" w:rsidRPr="003E25F2" w:rsidRDefault="003E25F2" w:rsidP="003E25F2"/>
    <w:p w14:paraId="6A48617E" w14:textId="5A553875" w:rsidR="000D005B" w:rsidRPr="00B86690" w:rsidRDefault="000D005B" w:rsidP="002A6787">
      <w:pPr>
        <w:spacing w:line="240" w:lineRule="auto"/>
        <w:rPr>
          <w:rFonts w:ascii="Century Gothic" w:hAnsi="Century Gothic"/>
        </w:rPr>
      </w:pPr>
    </w:p>
    <w:p w14:paraId="13711962" w14:textId="06105C35" w:rsidR="00224F92" w:rsidRPr="00A25801" w:rsidRDefault="003E25F2" w:rsidP="002A6787">
      <w:pPr>
        <w:pStyle w:val="Title"/>
        <w:jc w:val="center"/>
        <w:rPr>
          <w:rFonts w:ascii="Century Gothic" w:hAnsi="Century Gothic"/>
          <w:b/>
          <w:color w:val="002060"/>
        </w:rPr>
      </w:pPr>
      <w:r w:rsidRPr="00A25801">
        <w:rPr>
          <w:rFonts w:ascii="Century Gothic" w:hAnsi="Century Gothic"/>
          <w:b/>
          <w:color w:val="002060"/>
        </w:rPr>
        <w:t>PROVEEDOR</w:t>
      </w:r>
    </w:p>
    <w:p w14:paraId="4CB5D469" w14:textId="5A4FC01A" w:rsidR="00180B8F" w:rsidRPr="00E461E4" w:rsidRDefault="00CC55CA" w:rsidP="00180B8F">
      <w:pPr>
        <w:jc w:val="center"/>
        <w:rPr>
          <w:rFonts w:ascii="Century Gothic" w:hAnsi="Century Gothic"/>
          <w:b/>
          <w:bCs/>
          <w:color w:val="002060"/>
          <w:spacing w:val="20"/>
          <w:sz w:val="40"/>
          <w:szCs w:val="40"/>
        </w:rPr>
      </w:pPr>
      <w:r w:rsidRPr="00A25801">
        <w:rPr>
          <w:rFonts w:ascii="Century Gothic" w:hAnsi="Century Gothic"/>
          <w:b/>
          <w:bCs/>
          <w:color w:val="002060"/>
          <w:spacing w:val="20"/>
          <w:sz w:val="40"/>
          <w:szCs w:val="40"/>
        </w:rPr>
        <w:t>Acuerdo de Nivel de Servicio (ANS) para Soporte de los Servicios</w:t>
      </w:r>
      <w:r w:rsidR="007722FD" w:rsidRPr="00A25801">
        <w:rPr>
          <w:rFonts w:ascii="Century Gothic" w:hAnsi="Century Gothic"/>
          <w:b/>
          <w:bCs/>
          <w:color w:val="002060"/>
          <w:spacing w:val="20"/>
          <w:sz w:val="40"/>
          <w:szCs w:val="40"/>
        </w:rPr>
        <w:t xml:space="preserve"> </w:t>
      </w:r>
      <w:r w:rsidR="003E25F2" w:rsidRPr="00A25801">
        <w:rPr>
          <w:rFonts w:ascii="Century Gothic" w:hAnsi="Century Gothic"/>
          <w:b/>
          <w:bCs/>
          <w:color w:val="002060"/>
          <w:spacing w:val="20"/>
          <w:sz w:val="40"/>
          <w:szCs w:val="40"/>
        </w:rPr>
        <w:t>NOMBRE DEL SERVICIO</w:t>
      </w:r>
      <w:r w:rsidRPr="00A25801">
        <w:rPr>
          <w:rFonts w:ascii="Century Gothic" w:hAnsi="Century Gothic"/>
          <w:b/>
          <w:bCs/>
          <w:color w:val="002060"/>
          <w:spacing w:val="20"/>
          <w:sz w:val="40"/>
          <w:szCs w:val="40"/>
        </w:rPr>
        <w:t xml:space="preserve"> </w:t>
      </w:r>
      <w:r w:rsidR="00452092" w:rsidRPr="00A25801">
        <w:rPr>
          <w:rFonts w:ascii="Century Gothic" w:hAnsi="Century Gothic"/>
          <w:b/>
          <w:bCs/>
          <w:color w:val="002060"/>
          <w:spacing w:val="20"/>
          <w:sz w:val="40"/>
          <w:szCs w:val="40"/>
        </w:rPr>
        <w:t>DEL PROCESO</w:t>
      </w:r>
      <w:r w:rsidR="00452092" w:rsidRPr="00452092">
        <w:rPr>
          <w:rFonts w:ascii="Century Gothic" w:hAnsi="Century Gothic"/>
          <w:b/>
          <w:bCs/>
          <w:color w:val="002060"/>
          <w:spacing w:val="20"/>
          <w:sz w:val="40"/>
          <w:szCs w:val="40"/>
        </w:rPr>
        <w:t xml:space="preserve"> </w:t>
      </w:r>
    </w:p>
    <w:p w14:paraId="25544D5A" w14:textId="77777777" w:rsidR="00E461E4" w:rsidRPr="003420DF" w:rsidRDefault="00E461E4" w:rsidP="00E461E4">
      <w:pPr>
        <w:jc w:val="center"/>
        <w:rPr>
          <w:rFonts w:ascii="Century Gothic" w:hAnsi="Century Gothic"/>
          <w:b/>
          <w:bCs/>
          <w:color w:val="002060"/>
          <w:spacing w:val="20"/>
          <w:sz w:val="28"/>
          <w:szCs w:val="28"/>
        </w:rPr>
      </w:pPr>
      <w:r w:rsidRPr="003420DF">
        <w:rPr>
          <w:rFonts w:ascii="Century Gothic" w:hAnsi="Century Gothic"/>
          <w:b/>
          <w:bCs/>
          <w:color w:val="002060"/>
          <w:spacing w:val="20"/>
          <w:sz w:val="28"/>
          <w:szCs w:val="28"/>
        </w:rPr>
        <w:t>Alcance, Procedimientos y Matrices Operativas</w:t>
      </w:r>
    </w:p>
    <w:p w14:paraId="70B6D4C3" w14:textId="77777777" w:rsidR="00224F92" w:rsidRPr="00B86690" w:rsidRDefault="00224F92" w:rsidP="002A6787">
      <w:pPr>
        <w:spacing w:line="240" w:lineRule="auto"/>
        <w:jc w:val="both"/>
        <w:rPr>
          <w:rFonts w:ascii="Century Gothic" w:hAnsi="Century Gothic"/>
        </w:rPr>
      </w:pPr>
    </w:p>
    <w:p w14:paraId="310D1FAC" w14:textId="77777777" w:rsidR="00224F92" w:rsidRPr="00B86690" w:rsidRDefault="00224F92" w:rsidP="002A6787">
      <w:pPr>
        <w:spacing w:line="240" w:lineRule="auto"/>
        <w:jc w:val="both"/>
        <w:rPr>
          <w:rFonts w:ascii="Century Gothic" w:hAnsi="Century Gothic"/>
        </w:rPr>
      </w:pPr>
    </w:p>
    <w:p w14:paraId="0B95193D" w14:textId="073343E1" w:rsidR="00224F92" w:rsidRPr="00B86690" w:rsidRDefault="00224F92" w:rsidP="02283F92">
      <w:pPr>
        <w:spacing w:line="240" w:lineRule="auto"/>
        <w:jc w:val="both"/>
        <w:rPr>
          <w:rFonts w:ascii="Century Gothic" w:hAnsi="Century Gothic"/>
        </w:rPr>
      </w:pPr>
    </w:p>
    <w:p w14:paraId="4911D39E" w14:textId="338F082D" w:rsidR="02283F92" w:rsidRDefault="02283F92" w:rsidP="02283F92">
      <w:pPr>
        <w:spacing w:line="240" w:lineRule="auto"/>
        <w:jc w:val="both"/>
        <w:rPr>
          <w:rFonts w:ascii="Century Gothic" w:hAnsi="Century Gothic"/>
        </w:rPr>
      </w:pPr>
    </w:p>
    <w:p w14:paraId="71F5F03B" w14:textId="77777777" w:rsidR="00224F92" w:rsidRPr="00B86690" w:rsidRDefault="00224F92" w:rsidP="002A6787">
      <w:pPr>
        <w:spacing w:line="240" w:lineRule="auto"/>
        <w:jc w:val="both"/>
        <w:rPr>
          <w:rFonts w:ascii="Century Gothic" w:hAnsi="Century Gothic"/>
        </w:rPr>
      </w:pPr>
    </w:p>
    <w:p w14:paraId="49708AC1" w14:textId="27B4180D" w:rsidR="00224F92" w:rsidRPr="00B86690" w:rsidRDefault="00274BF8" w:rsidP="00E744B2">
      <w:pPr>
        <w:spacing w:after="271" w:line="240" w:lineRule="auto"/>
        <w:ind w:right="151"/>
        <w:jc w:val="both"/>
        <w:rPr>
          <w:rFonts w:ascii="Century Gothic" w:hAnsi="Century Gothic"/>
        </w:rPr>
      </w:pPr>
      <w:r w:rsidRPr="00A25801">
        <w:rPr>
          <w:rFonts w:ascii="Century Gothic" w:eastAsia="Segoe UI" w:hAnsi="Century Gothic" w:cs="Segoe UI"/>
          <w:color w:val="262626" w:themeColor="text1" w:themeTint="D9"/>
          <w:sz w:val="24"/>
          <w:szCs w:val="24"/>
          <w:lang w:eastAsia="es-DO"/>
        </w:rPr>
        <w:t>Est</w:t>
      </w:r>
      <w:r w:rsidR="00180B8F" w:rsidRPr="00A25801">
        <w:rPr>
          <w:rFonts w:ascii="Century Gothic" w:eastAsia="Segoe UI" w:hAnsi="Century Gothic" w:cs="Segoe UI"/>
          <w:color w:val="262626" w:themeColor="text1" w:themeTint="D9"/>
          <w:sz w:val="24"/>
          <w:szCs w:val="24"/>
          <w:lang w:eastAsia="es-DO"/>
        </w:rPr>
        <w:t xml:space="preserve">e </w:t>
      </w:r>
      <w:r w:rsidR="007E1C17" w:rsidRPr="00A25801">
        <w:rPr>
          <w:rFonts w:ascii="Century Gothic" w:eastAsia="Segoe UI" w:hAnsi="Century Gothic" w:cs="Segoe UI"/>
          <w:color w:val="262626" w:themeColor="text1" w:themeTint="D9"/>
          <w:sz w:val="24"/>
          <w:szCs w:val="24"/>
          <w:lang w:eastAsia="es-DO"/>
        </w:rPr>
        <w:t>documento</w:t>
      </w:r>
      <w:r w:rsidRPr="00A25801">
        <w:rPr>
          <w:rFonts w:ascii="Century Gothic" w:eastAsia="Segoe UI" w:hAnsi="Century Gothic" w:cs="Segoe UI"/>
          <w:color w:val="262626" w:themeColor="text1" w:themeTint="D9"/>
          <w:sz w:val="24"/>
          <w:szCs w:val="24"/>
          <w:lang w:eastAsia="es-DO"/>
        </w:rPr>
        <w:t xml:space="preserve"> tiene como objetivo</w:t>
      </w:r>
      <w:r w:rsidR="009E1251" w:rsidRPr="00A25801">
        <w:rPr>
          <w:rFonts w:ascii="Century Gothic" w:eastAsia="Segoe UI" w:hAnsi="Century Gothic" w:cs="Segoe UI"/>
          <w:color w:val="262626" w:themeColor="text1" w:themeTint="D9"/>
          <w:sz w:val="24"/>
          <w:szCs w:val="24"/>
          <w:lang w:eastAsia="es-DO"/>
        </w:rPr>
        <w:t xml:space="preserve"> </w:t>
      </w:r>
      <w:r w:rsidR="007E1C17" w:rsidRPr="00A25801">
        <w:rPr>
          <w:rFonts w:ascii="Century Gothic" w:eastAsia="Segoe UI" w:hAnsi="Century Gothic" w:cs="Segoe UI"/>
          <w:color w:val="262626" w:themeColor="text1" w:themeTint="D9"/>
          <w:sz w:val="24"/>
          <w:szCs w:val="24"/>
          <w:lang w:eastAsia="es-DO"/>
        </w:rPr>
        <w:t>es establecer</w:t>
      </w:r>
      <w:r w:rsidR="003D02E6" w:rsidRPr="00A25801">
        <w:rPr>
          <w:rFonts w:ascii="Century Gothic" w:eastAsia="Segoe UI" w:hAnsi="Century Gothic" w:cs="Segoe UI"/>
          <w:color w:val="262626" w:themeColor="text1" w:themeTint="D9"/>
          <w:sz w:val="24"/>
          <w:szCs w:val="24"/>
          <w:lang w:eastAsia="es-DO"/>
        </w:rPr>
        <w:t xml:space="preserve"> el acuerdo</w:t>
      </w:r>
      <w:r w:rsidR="007E1C17" w:rsidRPr="00A25801">
        <w:rPr>
          <w:rFonts w:ascii="Century Gothic" w:eastAsia="Segoe UI" w:hAnsi="Century Gothic" w:cs="Segoe UI"/>
          <w:color w:val="262626" w:themeColor="text1" w:themeTint="D9"/>
          <w:sz w:val="24"/>
          <w:szCs w:val="24"/>
          <w:lang w:eastAsia="es-DO"/>
        </w:rPr>
        <w:t xml:space="preserve"> entre </w:t>
      </w:r>
      <w:r w:rsidR="003D02E6" w:rsidRPr="00A25801">
        <w:rPr>
          <w:rFonts w:ascii="Century Gothic" w:eastAsia="Segoe UI" w:hAnsi="Century Gothic" w:cs="Segoe UI"/>
          <w:color w:val="262626" w:themeColor="text1" w:themeTint="D9"/>
          <w:sz w:val="24"/>
          <w:szCs w:val="24"/>
          <w:lang w:eastAsia="es-DO"/>
        </w:rPr>
        <w:t xml:space="preserve">el </w:t>
      </w:r>
      <w:r w:rsidR="00452092" w:rsidRPr="00A25801">
        <w:rPr>
          <w:rFonts w:ascii="Century Gothic" w:eastAsia="Segoe UI" w:hAnsi="Century Gothic" w:cs="Segoe UI"/>
          <w:color w:val="262626" w:themeColor="text1" w:themeTint="D9"/>
          <w:sz w:val="24"/>
          <w:szCs w:val="24"/>
          <w:lang w:eastAsia="es-DO"/>
        </w:rPr>
        <w:t>proveedor NOMBRE</w:t>
      </w:r>
      <w:r w:rsidR="003E25F2" w:rsidRPr="00A25801">
        <w:rPr>
          <w:rFonts w:ascii="Century Gothic" w:eastAsia="Segoe UI" w:hAnsi="Century Gothic" w:cs="Segoe UI"/>
          <w:color w:val="262626" w:themeColor="text1" w:themeTint="D9"/>
          <w:sz w:val="24"/>
          <w:szCs w:val="24"/>
          <w:lang w:eastAsia="es-DO"/>
        </w:rPr>
        <w:t xml:space="preserve"> PROVEEDOR</w:t>
      </w:r>
      <w:r w:rsidR="007E1C17" w:rsidRPr="00A25801">
        <w:rPr>
          <w:rFonts w:ascii="Century Gothic" w:eastAsia="Segoe UI" w:hAnsi="Century Gothic" w:cs="Segoe UI"/>
          <w:color w:val="262626" w:themeColor="text1" w:themeTint="D9"/>
          <w:sz w:val="24"/>
          <w:szCs w:val="24"/>
          <w:lang w:eastAsia="es-DO"/>
        </w:rPr>
        <w:t xml:space="preserve"> y l</w:t>
      </w:r>
      <w:r w:rsidR="003E25F2" w:rsidRPr="00A25801">
        <w:rPr>
          <w:rFonts w:ascii="Century Gothic" w:eastAsia="Segoe UI" w:hAnsi="Century Gothic" w:cs="Segoe UI"/>
          <w:color w:val="262626" w:themeColor="text1" w:themeTint="D9"/>
          <w:sz w:val="24"/>
          <w:szCs w:val="24"/>
          <w:lang w:eastAsia="es-DO"/>
        </w:rPr>
        <w:t>a TSS</w:t>
      </w:r>
      <w:r w:rsidR="007E1C17" w:rsidRPr="00A25801">
        <w:rPr>
          <w:rFonts w:ascii="Century Gothic" w:eastAsia="Segoe UI" w:hAnsi="Century Gothic" w:cs="Segoe UI"/>
          <w:color w:val="262626" w:themeColor="text1" w:themeTint="D9"/>
          <w:sz w:val="24"/>
          <w:szCs w:val="24"/>
          <w:lang w:eastAsia="es-DO"/>
        </w:rPr>
        <w:t>, que define las expectativas en cuanto a la calidad, disponibilidad, y tiempos de respuesta de los servicios proporcionados.</w:t>
      </w:r>
      <w:r w:rsidR="007E1C17" w:rsidRPr="007E1C17">
        <w:rPr>
          <w:rFonts w:ascii="Century Gothic" w:eastAsia="Segoe UI" w:hAnsi="Century Gothic" w:cs="Segoe UI"/>
          <w:color w:val="262626" w:themeColor="text1" w:themeTint="D9"/>
          <w:sz w:val="24"/>
          <w:szCs w:val="24"/>
          <w:lang w:eastAsia="es-DO"/>
        </w:rPr>
        <w:t xml:space="preserve"> </w:t>
      </w:r>
    </w:p>
    <w:p w14:paraId="0BBB4AED" w14:textId="77777777" w:rsidR="0064664E" w:rsidRPr="00B86690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55F2E8E6" w14:textId="77777777" w:rsidR="0064664E" w:rsidRPr="00B86690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6E4C1B94" w14:textId="77777777" w:rsidR="0064664E" w:rsidRPr="00B86690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1E1E0A6E" w14:textId="77777777" w:rsidR="0064664E" w:rsidRPr="00B86690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1480F227" w14:textId="77777777" w:rsidR="0064664E" w:rsidRPr="00B86690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0D8E3F8C" w14:textId="77777777" w:rsidR="0064664E" w:rsidRPr="00B86690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20217491" w14:textId="77777777" w:rsidR="0064664E" w:rsidRPr="00B86690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0FC8D620" w14:textId="77777777" w:rsidR="0064664E" w:rsidRPr="00B86690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60E7DE1A" w14:textId="77777777" w:rsidR="0064664E" w:rsidRPr="00B86690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57B6226F" w14:textId="77777777" w:rsidR="0064664E" w:rsidRPr="00B86690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0B1D5A79" w14:textId="77777777" w:rsidR="0064664E" w:rsidRPr="00B86690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1491E8D2" w14:textId="77777777" w:rsidR="0064664E" w:rsidRPr="00B86690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7F4837FC" w14:textId="77777777" w:rsidR="0064664E" w:rsidRPr="00B86690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4EF47C42" w14:textId="77777777" w:rsidR="0064664E" w:rsidRPr="00B86690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541DC72D" w14:textId="77777777" w:rsidR="0064664E" w:rsidRPr="00B86690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58F1E6E9" w14:textId="77777777" w:rsidR="0064664E" w:rsidRPr="00B86690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1CE22777" w14:textId="77777777" w:rsidR="0064664E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555548B3" w14:textId="77777777" w:rsidR="003E25F2" w:rsidRDefault="003E25F2" w:rsidP="002A6787">
      <w:pPr>
        <w:spacing w:line="240" w:lineRule="auto"/>
        <w:jc w:val="both"/>
        <w:rPr>
          <w:rFonts w:ascii="Century Gothic" w:hAnsi="Century Gothic"/>
        </w:rPr>
      </w:pPr>
    </w:p>
    <w:p w14:paraId="09B040A9" w14:textId="77777777" w:rsidR="003E25F2" w:rsidRDefault="003E25F2" w:rsidP="002A6787">
      <w:pPr>
        <w:spacing w:line="240" w:lineRule="auto"/>
        <w:jc w:val="both"/>
        <w:rPr>
          <w:rFonts w:ascii="Century Gothic" w:hAnsi="Century Gothic"/>
        </w:rPr>
      </w:pPr>
    </w:p>
    <w:p w14:paraId="18F77A01" w14:textId="77777777" w:rsidR="003E25F2" w:rsidRDefault="003E25F2" w:rsidP="002A6787">
      <w:pPr>
        <w:spacing w:line="240" w:lineRule="auto"/>
        <w:jc w:val="both"/>
        <w:rPr>
          <w:rFonts w:ascii="Century Gothic" w:hAnsi="Century Gothic"/>
        </w:rPr>
      </w:pPr>
    </w:p>
    <w:p w14:paraId="2D2F401D" w14:textId="77777777" w:rsidR="003E25F2" w:rsidRDefault="003E25F2" w:rsidP="002A6787">
      <w:pPr>
        <w:spacing w:line="240" w:lineRule="auto"/>
        <w:jc w:val="both"/>
        <w:rPr>
          <w:rFonts w:ascii="Century Gothic" w:hAnsi="Century Gothic"/>
        </w:rPr>
      </w:pPr>
    </w:p>
    <w:p w14:paraId="18EC0C63" w14:textId="77777777" w:rsidR="003E25F2" w:rsidRDefault="003E25F2" w:rsidP="002A6787">
      <w:pPr>
        <w:spacing w:line="240" w:lineRule="auto"/>
        <w:jc w:val="both"/>
        <w:rPr>
          <w:rFonts w:ascii="Century Gothic" w:hAnsi="Century Gothic"/>
        </w:rPr>
      </w:pPr>
    </w:p>
    <w:p w14:paraId="576BF1C7" w14:textId="77777777" w:rsidR="003E25F2" w:rsidRDefault="003E25F2" w:rsidP="002A6787">
      <w:pPr>
        <w:spacing w:line="240" w:lineRule="auto"/>
        <w:jc w:val="both"/>
        <w:rPr>
          <w:rFonts w:ascii="Century Gothic" w:hAnsi="Century Gothic"/>
        </w:rPr>
      </w:pPr>
    </w:p>
    <w:p w14:paraId="756560E3" w14:textId="77777777" w:rsidR="003E25F2" w:rsidRDefault="003E25F2" w:rsidP="002A6787">
      <w:pPr>
        <w:spacing w:line="240" w:lineRule="auto"/>
        <w:jc w:val="both"/>
        <w:rPr>
          <w:rFonts w:ascii="Century Gothic" w:hAnsi="Century Gothic"/>
        </w:rPr>
      </w:pPr>
    </w:p>
    <w:p w14:paraId="1A0EE8A9" w14:textId="77777777" w:rsidR="003E25F2" w:rsidRDefault="003E25F2" w:rsidP="002A6787">
      <w:pPr>
        <w:spacing w:line="240" w:lineRule="auto"/>
        <w:jc w:val="both"/>
        <w:rPr>
          <w:rFonts w:ascii="Century Gothic" w:hAnsi="Century Gothic"/>
        </w:rPr>
      </w:pPr>
    </w:p>
    <w:p w14:paraId="2F5C8A77" w14:textId="77777777" w:rsidR="003E25F2" w:rsidRPr="00B86690" w:rsidRDefault="003E25F2" w:rsidP="002A6787">
      <w:pPr>
        <w:spacing w:line="240" w:lineRule="auto"/>
        <w:jc w:val="both"/>
        <w:rPr>
          <w:rFonts w:ascii="Century Gothic" w:hAnsi="Century Gothic"/>
        </w:rPr>
      </w:pPr>
    </w:p>
    <w:p w14:paraId="3EEFA8B4" w14:textId="77777777" w:rsidR="0064664E" w:rsidRPr="00B86690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68C66099" w14:textId="77777777" w:rsidR="0064664E" w:rsidRDefault="0064664E" w:rsidP="002A6787">
      <w:pPr>
        <w:spacing w:line="240" w:lineRule="auto"/>
        <w:jc w:val="both"/>
        <w:rPr>
          <w:rFonts w:ascii="Century Gothic" w:hAnsi="Century Gothic"/>
        </w:rPr>
      </w:pPr>
    </w:p>
    <w:p w14:paraId="5F641E33" w14:textId="77777777" w:rsidR="000B4ECD" w:rsidRDefault="000B4ECD" w:rsidP="002A6787">
      <w:pPr>
        <w:spacing w:line="240" w:lineRule="auto"/>
        <w:jc w:val="both"/>
        <w:rPr>
          <w:rFonts w:ascii="Century Gothic" w:hAnsi="Century Gothic"/>
        </w:rPr>
      </w:pPr>
    </w:p>
    <w:p w14:paraId="41ED1D57" w14:textId="0507350A" w:rsidR="0035702F" w:rsidRDefault="0035702F" w:rsidP="002A6787">
      <w:pPr>
        <w:spacing w:after="271" w:line="240" w:lineRule="auto"/>
        <w:ind w:right="151"/>
        <w:jc w:val="both"/>
        <w:rPr>
          <w:rFonts w:ascii="Century Gothic" w:eastAsia="Segoe UI" w:hAnsi="Century Gothic" w:cs="Segoe UI"/>
          <w:color w:val="262626"/>
          <w:sz w:val="24"/>
          <w:szCs w:val="24"/>
          <w:lang w:eastAsia="es-DO"/>
        </w:rPr>
      </w:pPr>
    </w:p>
    <w:p w14:paraId="008A857F" w14:textId="2313AB99" w:rsidR="00791D1A" w:rsidRDefault="00791D1A" w:rsidP="002A6787">
      <w:pPr>
        <w:spacing w:after="271" w:line="240" w:lineRule="auto"/>
        <w:ind w:right="151"/>
        <w:jc w:val="both"/>
        <w:rPr>
          <w:rFonts w:ascii="Century Gothic" w:eastAsia="Segoe UI" w:hAnsi="Century Gothic" w:cs="Segoe UI"/>
          <w:color w:val="262626"/>
          <w:sz w:val="24"/>
          <w:szCs w:val="24"/>
          <w:lang w:eastAsia="es-DO"/>
        </w:rPr>
      </w:pPr>
    </w:p>
    <w:p w14:paraId="39BAA937" w14:textId="77777777" w:rsidR="00180B8F" w:rsidRDefault="00180B8F" w:rsidP="002A6787">
      <w:pPr>
        <w:spacing w:after="271" w:line="240" w:lineRule="auto"/>
        <w:ind w:right="151"/>
        <w:jc w:val="both"/>
        <w:rPr>
          <w:rFonts w:ascii="Century Gothic" w:eastAsia="Segoe UI" w:hAnsi="Century Gothic" w:cs="Segoe UI"/>
          <w:color w:val="262626"/>
          <w:sz w:val="24"/>
          <w:szCs w:val="24"/>
          <w:lang w:eastAsia="es-DO"/>
        </w:rPr>
      </w:pPr>
    </w:p>
    <w:p w14:paraId="7D62B861" w14:textId="77777777" w:rsidR="00371702" w:rsidRPr="00B86690" w:rsidRDefault="00371702" w:rsidP="002A6787">
      <w:pPr>
        <w:spacing w:after="271" w:line="240" w:lineRule="auto"/>
        <w:ind w:right="151"/>
        <w:jc w:val="both"/>
        <w:rPr>
          <w:rFonts w:ascii="Century Gothic" w:eastAsia="Segoe UI" w:hAnsi="Century Gothic" w:cs="Segoe UI"/>
          <w:color w:val="262626"/>
          <w:sz w:val="24"/>
          <w:szCs w:val="24"/>
          <w:lang w:eastAsia="es-DO"/>
        </w:rPr>
      </w:pPr>
    </w:p>
    <w:p w14:paraId="408B652D" w14:textId="77777777" w:rsidR="0035702F" w:rsidRPr="00B86690" w:rsidRDefault="0035702F" w:rsidP="002A6787">
      <w:pPr>
        <w:spacing w:after="0" w:line="240" w:lineRule="auto"/>
        <w:ind w:right="144"/>
        <w:jc w:val="right"/>
        <w:rPr>
          <w:rFonts w:ascii="Century Gothic" w:eastAsia="Segoe UI" w:hAnsi="Century Gothic" w:cs="Segoe UI"/>
          <w:b/>
          <w:bCs/>
          <w:color w:val="002060"/>
          <w:sz w:val="24"/>
          <w:szCs w:val="24"/>
          <w:lang w:eastAsia="es-DO"/>
        </w:rPr>
      </w:pPr>
      <w:r w:rsidRPr="00B86690">
        <w:rPr>
          <w:rFonts w:ascii="Century Gothic" w:eastAsia="Segoe UI" w:hAnsi="Century Gothic" w:cs="Segoe UI"/>
          <w:b/>
          <w:bCs/>
          <w:color w:val="002060"/>
          <w:sz w:val="24"/>
          <w:szCs w:val="24"/>
          <w:lang w:eastAsia="es-DO"/>
        </w:rPr>
        <w:t>GUIA DE CAMBIOS</w:t>
      </w:r>
    </w:p>
    <w:tbl>
      <w:tblPr>
        <w:tblStyle w:val="TableGrid0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880"/>
        <w:gridCol w:w="1530"/>
        <w:gridCol w:w="1459"/>
        <w:gridCol w:w="786"/>
      </w:tblGrid>
      <w:tr w:rsidR="0035702F" w:rsidRPr="00B86690" w14:paraId="4DF03023" w14:textId="77777777" w:rsidTr="00FE1044">
        <w:trPr>
          <w:cantSplit/>
          <w:trHeight w:hRule="exact" w:val="288"/>
        </w:trPr>
        <w:tc>
          <w:tcPr>
            <w:tcW w:w="906" w:type="pct"/>
            <w:shd w:val="clear" w:color="auto" w:fill="002060"/>
          </w:tcPr>
          <w:p w14:paraId="3EB54FA2" w14:textId="77777777" w:rsidR="0035702F" w:rsidRPr="00B86690" w:rsidRDefault="0035702F" w:rsidP="002A6787">
            <w:pPr>
              <w:ind w:right="144"/>
              <w:jc w:val="center"/>
              <w:rPr>
                <w:rFonts w:ascii="Century Gothic" w:eastAsia="Segoe UI" w:hAnsi="Century Gothic" w:cs="Segoe UI"/>
                <w:sz w:val="18"/>
                <w:szCs w:val="18"/>
                <w:lang w:eastAsia="es-DO"/>
              </w:rPr>
            </w:pPr>
            <w:r w:rsidRPr="00B86690">
              <w:rPr>
                <w:rFonts w:ascii="Century Gothic" w:eastAsia="Segoe UI" w:hAnsi="Century Gothic" w:cs="Segoe UI"/>
                <w:sz w:val="18"/>
                <w:szCs w:val="18"/>
                <w:lang w:eastAsia="es-DO"/>
              </w:rPr>
              <w:t>Fecha</w:t>
            </w:r>
          </w:p>
        </w:tc>
        <w:tc>
          <w:tcPr>
            <w:tcW w:w="2075" w:type="pct"/>
            <w:shd w:val="clear" w:color="auto" w:fill="002060"/>
          </w:tcPr>
          <w:p w14:paraId="4CBCBCFD" w14:textId="77777777" w:rsidR="0035702F" w:rsidRPr="00B86690" w:rsidRDefault="0035702F" w:rsidP="002A6787">
            <w:pPr>
              <w:ind w:right="144"/>
              <w:jc w:val="center"/>
              <w:rPr>
                <w:rFonts w:ascii="Century Gothic" w:eastAsia="Segoe UI" w:hAnsi="Century Gothic" w:cs="Segoe UI"/>
                <w:sz w:val="18"/>
                <w:szCs w:val="18"/>
                <w:lang w:eastAsia="es-DO"/>
              </w:rPr>
            </w:pPr>
            <w:r w:rsidRPr="00B86690">
              <w:rPr>
                <w:rFonts w:ascii="Century Gothic" w:eastAsia="Segoe UI" w:hAnsi="Century Gothic" w:cs="Segoe UI"/>
                <w:sz w:val="18"/>
                <w:szCs w:val="18"/>
                <w:lang w:eastAsia="es-DO"/>
              </w:rPr>
              <w:t>Descripción de cambios</w:t>
            </w:r>
          </w:p>
        </w:tc>
        <w:tc>
          <w:tcPr>
            <w:tcW w:w="818" w:type="pct"/>
            <w:shd w:val="clear" w:color="auto" w:fill="002060"/>
          </w:tcPr>
          <w:p w14:paraId="7FAB0628" w14:textId="77777777" w:rsidR="0035702F" w:rsidRPr="00B86690" w:rsidRDefault="0035702F" w:rsidP="002A6787">
            <w:pPr>
              <w:ind w:right="144"/>
              <w:jc w:val="center"/>
              <w:rPr>
                <w:rFonts w:ascii="Century Gothic" w:eastAsia="Segoe UI" w:hAnsi="Century Gothic" w:cs="Segoe UI"/>
                <w:sz w:val="18"/>
                <w:szCs w:val="18"/>
                <w:lang w:eastAsia="es-DO"/>
              </w:rPr>
            </w:pPr>
            <w:r w:rsidRPr="00B86690">
              <w:rPr>
                <w:rFonts w:ascii="Century Gothic" w:eastAsia="Segoe UI" w:hAnsi="Century Gothic" w:cs="Segoe UI"/>
                <w:sz w:val="18"/>
                <w:szCs w:val="18"/>
                <w:lang w:eastAsia="es-DO"/>
              </w:rPr>
              <w:t>Realizado por</w:t>
            </w:r>
          </w:p>
        </w:tc>
        <w:tc>
          <w:tcPr>
            <w:tcW w:w="780" w:type="pct"/>
            <w:shd w:val="clear" w:color="auto" w:fill="002060"/>
          </w:tcPr>
          <w:p w14:paraId="5F181AF9" w14:textId="77777777" w:rsidR="0035702F" w:rsidRPr="00B86690" w:rsidRDefault="0035702F" w:rsidP="002A6787">
            <w:pPr>
              <w:ind w:right="144"/>
              <w:jc w:val="center"/>
              <w:rPr>
                <w:rFonts w:ascii="Century Gothic" w:eastAsia="Segoe UI" w:hAnsi="Century Gothic" w:cs="Segoe UI"/>
                <w:sz w:val="18"/>
                <w:szCs w:val="18"/>
                <w:lang w:eastAsia="es-DO"/>
              </w:rPr>
            </w:pPr>
            <w:r w:rsidRPr="00B86690">
              <w:rPr>
                <w:rFonts w:ascii="Century Gothic" w:eastAsia="Segoe UI" w:hAnsi="Century Gothic" w:cs="Segoe UI"/>
                <w:sz w:val="18"/>
                <w:szCs w:val="18"/>
                <w:lang w:eastAsia="es-DO"/>
              </w:rPr>
              <w:t>Aprobado por</w:t>
            </w:r>
          </w:p>
        </w:tc>
        <w:tc>
          <w:tcPr>
            <w:tcW w:w="420" w:type="pct"/>
            <w:shd w:val="clear" w:color="auto" w:fill="002060"/>
          </w:tcPr>
          <w:p w14:paraId="3ACFB8C5" w14:textId="77777777" w:rsidR="0035702F" w:rsidRPr="00B86690" w:rsidRDefault="0035702F" w:rsidP="002A6787">
            <w:pPr>
              <w:ind w:right="144"/>
              <w:jc w:val="center"/>
              <w:rPr>
                <w:rFonts w:ascii="Century Gothic" w:eastAsia="Segoe UI" w:hAnsi="Century Gothic" w:cs="Segoe UI"/>
                <w:sz w:val="18"/>
                <w:szCs w:val="18"/>
                <w:lang w:eastAsia="es-DO"/>
              </w:rPr>
            </w:pPr>
            <w:r w:rsidRPr="00B86690">
              <w:rPr>
                <w:rFonts w:ascii="Century Gothic" w:eastAsia="Segoe UI" w:hAnsi="Century Gothic" w:cs="Segoe UI"/>
                <w:sz w:val="18"/>
                <w:szCs w:val="18"/>
                <w:lang w:eastAsia="es-DO"/>
              </w:rPr>
              <w:t>Versión</w:t>
            </w:r>
          </w:p>
        </w:tc>
      </w:tr>
      <w:tr w:rsidR="0035702F" w:rsidRPr="00B86690" w14:paraId="69BE8C4F" w14:textId="77777777" w:rsidTr="00FE1044">
        <w:trPr>
          <w:cantSplit/>
          <w:trHeight w:hRule="exact" w:val="333"/>
        </w:trPr>
        <w:tc>
          <w:tcPr>
            <w:tcW w:w="906" w:type="pct"/>
          </w:tcPr>
          <w:p w14:paraId="12738F00" w14:textId="57456D7C" w:rsidR="0035702F" w:rsidRPr="00B86690" w:rsidRDefault="003E25F2" w:rsidP="002A6787">
            <w:pPr>
              <w:ind w:right="144"/>
              <w:jc w:val="center"/>
              <w:rPr>
                <w:rFonts w:ascii="Century Gothic" w:eastAsia="Segoe UI" w:hAnsi="Century Gothic" w:cs="Segoe UI"/>
                <w:color w:val="262626"/>
                <w:sz w:val="18"/>
                <w:szCs w:val="18"/>
                <w:lang w:eastAsia="es-DO"/>
              </w:rPr>
            </w:pPr>
            <w:r>
              <w:rPr>
                <w:rFonts w:ascii="Century Gothic" w:eastAsia="Segoe UI" w:hAnsi="Century Gothic" w:cs="Segoe UI"/>
                <w:color w:val="262626"/>
                <w:sz w:val="18"/>
                <w:szCs w:val="18"/>
                <w:lang w:eastAsia="es-DO"/>
              </w:rPr>
              <w:t xml:space="preserve"> </w:t>
            </w:r>
          </w:p>
        </w:tc>
        <w:tc>
          <w:tcPr>
            <w:tcW w:w="2075" w:type="pct"/>
          </w:tcPr>
          <w:p w14:paraId="7641B622" w14:textId="3C17080C" w:rsidR="0035702F" w:rsidRPr="00B86690" w:rsidRDefault="003E25F2" w:rsidP="002A6787">
            <w:pPr>
              <w:ind w:right="144"/>
              <w:jc w:val="center"/>
              <w:rPr>
                <w:rFonts w:ascii="Century Gothic" w:eastAsia="Segoe UI" w:hAnsi="Century Gothic" w:cs="Segoe UI"/>
                <w:color w:val="262626"/>
                <w:sz w:val="18"/>
                <w:szCs w:val="18"/>
                <w:lang w:val="es-DO" w:eastAsia="es-DO"/>
              </w:rPr>
            </w:pPr>
            <w:r>
              <w:rPr>
                <w:rFonts w:ascii="Century Gothic" w:eastAsia="Segoe UI" w:hAnsi="Century Gothic" w:cs="Segoe UI"/>
                <w:color w:val="262626"/>
                <w:sz w:val="18"/>
                <w:szCs w:val="18"/>
                <w:lang w:val="es-DO" w:eastAsia="es-DO"/>
              </w:rPr>
              <w:t xml:space="preserve"> </w:t>
            </w:r>
          </w:p>
        </w:tc>
        <w:tc>
          <w:tcPr>
            <w:tcW w:w="818" w:type="pct"/>
          </w:tcPr>
          <w:p w14:paraId="51F52CF6" w14:textId="43E2825F" w:rsidR="0035702F" w:rsidRPr="00B86690" w:rsidRDefault="003E25F2" w:rsidP="002A6787">
            <w:pPr>
              <w:ind w:right="144"/>
              <w:jc w:val="center"/>
              <w:rPr>
                <w:rFonts w:ascii="Century Gothic" w:eastAsia="Segoe UI" w:hAnsi="Century Gothic" w:cs="Segoe UI"/>
                <w:color w:val="262626"/>
                <w:sz w:val="18"/>
                <w:szCs w:val="18"/>
                <w:lang w:eastAsia="es-DO"/>
              </w:rPr>
            </w:pPr>
            <w:r>
              <w:rPr>
                <w:rFonts w:ascii="Century Gothic" w:eastAsia="Segoe UI" w:hAnsi="Century Gothic" w:cs="Segoe UI"/>
                <w:color w:val="262626"/>
                <w:sz w:val="18"/>
                <w:szCs w:val="18"/>
                <w:lang w:eastAsia="es-DO"/>
              </w:rPr>
              <w:t xml:space="preserve"> </w:t>
            </w:r>
          </w:p>
        </w:tc>
        <w:tc>
          <w:tcPr>
            <w:tcW w:w="780" w:type="pct"/>
          </w:tcPr>
          <w:p w14:paraId="45CAC7E3" w14:textId="7D04AA01" w:rsidR="0035702F" w:rsidRPr="00B86690" w:rsidRDefault="003E25F2" w:rsidP="002A6787">
            <w:pPr>
              <w:ind w:right="144"/>
              <w:jc w:val="center"/>
              <w:rPr>
                <w:rFonts w:ascii="Century Gothic" w:eastAsia="Segoe UI" w:hAnsi="Century Gothic" w:cs="Segoe UI"/>
                <w:color w:val="262626"/>
                <w:sz w:val="18"/>
                <w:szCs w:val="18"/>
                <w:lang w:eastAsia="es-DO"/>
              </w:rPr>
            </w:pPr>
            <w:r>
              <w:rPr>
                <w:rFonts w:ascii="Century Gothic" w:eastAsia="Segoe UI" w:hAnsi="Century Gothic" w:cs="Segoe UI"/>
                <w:color w:val="262626"/>
                <w:sz w:val="18"/>
                <w:szCs w:val="18"/>
                <w:lang w:eastAsia="es-DO"/>
              </w:rPr>
              <w:t xml:space="preserve"> </w:t>
            </w:r>
          </w:p>
        </w:tc>
        <w:tc>
          <w:tcPr>
            <w:tcW w:w="420" w:type="pct"/>
          </w:tcPr>
          <w:p w14:paraId="0F63263C" w14:textId="50BEEB2F" w:rsidR="0035702F" w:rsidRPr="00B86690" w:rsidRDefault="003E25F2" w:rsidP="002A6787">
            <w:pPr>
              <w:ind w:right="144"/>
              <w:jc w:val="center"/>
              <w:rPr>
                <w:rFonts w:ascii="Century Gothic" w:eastAsia="Segoe UI" w:hAnsi="Century Gothic" w:cs="Segoe UI"/>
                <w:color w:val="262626"/>
                <w:sz w:val="18"/>
                <w:szCs w:val="18"/>
                <w:lang w:eastAsia="es-DO"/>
              </w:rPr>
            </w:pPr>
            <w:r>
              <w:rPr>
                <w:rFonts w:ascii="Century Gothic" w:eastAsia="Segoe UI" w:hAnsi="Century Gothic" w:cs="Segoe UI"/>
                <w:color w:val="262626"/>
                <w:sz w:val="18"/>
                <w:szCs w:val="18"/>
                <w:lang w:eastAsia="es-DO"/>
              </w:rPr>
              <w:t xml:space="preserve"> </w:t>
            </w:r>
          </w:p>
        </w:tc>
      </w:tr>
    </w:tbl>
    <w:p w14:paraId="78062834" w14:textId="4BB6C5F6" w:rsidR="002F099B" w:rsidRDefault="002F099B" w:rsidP="002A6787">
      <w:pPr>
        <w:spacing w:line="240" w:lineRule="auto"/>
        <w:jc w:val="both"/>
        <w:rPr>
          <w:rFonts w:ascii="Century Gothic" w:hAnsi="Century Gothic"/>
        </w:rPr>
      </w:pPr>
    </w:p>
    <w:p w14:paraId="7150BCFB" w14:textId="77777777" w:rsidR="00D875A3" w:rsidRDefault="00D875A3" w:rsidP="002A6787">
      <w:pPr>
        <w:spacing w:line="240" w:lineRule="auto"/>
        <w:jc w:val="both"/>
        <w:rPr>
          <w:rFonts w:ascii="Century Gothic" w:hAnsi="Century Gothic"/>
        </w:rPr>
      </w:pPr>
    </w:p>
    <w:p w14:paraId="57F38197" w14:textId="77777777" w:rsidR="00D875A3" w:rsidRDefault="00D875A3" w:rsidP="002A6787">
      <w:pPr>
        <w:spacing w:line="240" w:lineRule="auto"/>
        <w:jc w:val="both"/>
        <w:rPr>
          <w:rFonts w:ascii="Century Gothic" w:hAnsi="Century Gothic"/>
        </w:rPr>
      </w:pPr>
    </w:p>
    <w:p w14:paraId="30E7B712" w14:textId="77777777" w:rsidR="00D875A3" w:rsidRDefault="00D875A3" w:rsidP="002A6787">
      <w:pPr>
        <w:spacing w:line="240" w:lineRule="auto"/>
        <w:jc w:val="both"/>
        <w:rPr>
          <w:rFonts w:ascii="Century Gothic" w:hAnsi="Century Gothic"/>
        </w:rPr>
      </w:pPr>
    </w:p>
    <w:p w14:paraId="3DD5462F" w14:textId="39F24E6B" w:rsidR="00180B8F" w:rsidRDefault="00180B8F" w:rsidP="002A6787">
      <w:pPr>
        <w:spacing w:line="240" w:lineRule="auto"/>
        <w:jc w:val="both"/>
        <w:rPr>
          <w:rFonts w:ascii="Century Gothic" w:hAnsi="Century Gothic"/>
        </w:rPr>
      </w:pPr>
    </w:p>
    <w:p w14:paraId="51AADE01" w14:textId="22E0D484" w:rsidR="00180B8F" w:rsidRDefault="00180B8F" w:rsidP="002A6787">
      <w:pPr>
        <w:spacing w:line="240" w:lineRule="auto"/>
        <w:jc w:val="both"/>
        <w:rPr>
          <w:rFonts w:ascii="Century Gothic" w:hAnsi="Century Gothic"/>
        </w:rPr>
      </w:pPr>
    </w:p>
    <w:p w14:paraId="264589B2" w14:textId="77777777" w:rsidR="00180B8F" w:rsidRPr="00B86690" w:rsidRDefault="00180B8F" w:rsidP="00180B8F">
      <w:pPr>
        <w:pStyle w:val="NoSpacing"/>
      </w:pPr>
    </w:p>
    <w:sdt>
      <w:sdtPr>
        <w:rPr>
          <w:rFonts w:ascii="Century Gothic" w:eastAsiaTheme="minorHAnsi" w:hAnsi="Century Gothic" w:cstheme="minorBidi"/>
          <w:b/>
          <w:color w:val="auto"/>
          <w:sz w:val="22"/>
          <w:szCs w:val="22"/>
          <w:lang w:val="es-DO"/>
        </w:rPr>
        <w:id w:val="-1516923542"/>
        <w:docPartObj>
          <w:docPartGallery w:val="Table of Contents"/>
          <w:docPartUnique/>
        </w:docPartObj>
      </w:sdtPr>
      <w:sdtEndPr>
        <w:rPr>
          <w:bCs/>
          <w:noProof/>
          <w:sz w:val="28"/>
          <w:szCs w:val="28"/>
        </w:rPr>
      </w:sdtEndPr>
      <w:sdtContent>
        <w:p w14:paraId="26D09F2C" w14:textId="0511FCAA" w:rsidR="001A4C24" w:rsidRPr="00180B8F" w:rsidRDefault="001A4C24" w:rsidP="00DD20BE">
          <w:pPr>
            <w:pStyle w:val="TOCHeading"/>
            <w:tabs>
              <w:tab w:val="left" w:pos="3119"/>
            </w:tabs>
            <w:spacing w:before="0"/>
            <w:rPr>
              <w:rFonts w:ascii="Century Gothic" w:hAnsi="Century Gothic"/>
              <w:b/>
              <w:color w:val="002060"/>
              <w:sz w:val="36"/>
              <w:szCs w:val="36"/>
            </w:rPr>
          </w:pPr>
          <w:r w:rsidRPr="00180B8F">
            <w:rPr>
              <w:rFonts w:ascii="Century Gothic" w:hAnsi="Century Gothic"/>
              <w:b/>
              <w:color w:val="002060"/>
              <w:sz w:val="36"/>
              <w:szCs w:val="36"/>
            </w:rPr>
            <w:t>INDICE</w:t>
          </w:r>
        </w:p>
        <w:p w14:paraId="75688A6E" w14:textId="1F109FA0" w:rsidR="00301621" w:rsidRPr="00BA2DB6" w:rsidRDefault="001A4C24">
          <w:pPr>
            <w:pStyle w:val="TOC2"/>
            <w:rPr>
              <w:rFonts w:asciiTheme="minorHAnsi" w:eastAsiaTheme="minorEastAsia" w:hAnsiTheme="minorHAnsi"/>
              <w:b w:val="0"/>
              <w:bCs w:val="0"/>
              <w:kern w:val="2"/>
              <w:sz w:val="32"/>
              <w:szCs w:val="32"/>
              <w:lang w:eastAsia="es-DO" w:bidi="he-IL"/>
              <w14:ligatures w14:val="standardContextual"/>
            </w:rPr>
          </w:pPr>
          <w:r w:rsidRPr="00180B8F">
            <w:rPr>
              <w:sz w:val="24"/>
              <w:szCs w:val="24"/>
            </w:rPr>
            <w:fldChar w:fldCharType="begin"/>
          </w:r>
          <w:r w:rsidRPr="00180B8F">
            <w:rPr>
              <w:sz w:val="24"/>
              <w:szCs w:val="24"/>
            </w:rPr>
            <w:instrText xml:space="preserve"> TOC \o "1-3" \h \z \u </w:instrText>
          </w:r>
          <w:r w:rsidRPr="00180B8F">
            <w:rPr>
              <w:sz w:val="24"/>
              <w:szCs w:val="24"/>
            </w:rPr>
            <w:fldChar w:fldCharType="separate"/>
          </w:r>
          <w:hyperlink w:anchor="_Toc175753740" w:history="1">
            <w:r w:rsidR="00301621" w:rsidRPr="00BA2DB6">
              <w:rPr>
                <w:rStyle w:val="Hyperlink"/>
                <w:b w:val="0"/>
                <w:bCs w:val="0"/>
                <w:spacing w:val="20"/>
                <w:sz w:val="20"/>
                <w:szCs w:val="20"/>
              </w:rPr>
              <w:t>Acuerdo de Nivel de Servicio (ANS)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_Toc175753740 \h </w:instrTex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="009700D8">
              <w:rPr>
                <w:b w:val="0"/>
                <w:bCs w:val="0"/>
                <w:webHidden/>
                <w:sz w:val="20"/>
                <w:szCs w:val="20"/>
              </w:rPr>
              <w:t>4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14:paraId="46938D87" w14:textId="77161DE4" w:rsidR="00301621" w:rsidRPr="00BA2DB6" w:rsidRDefault="00A25801">
          <w:pPr>
            <w:pStyle w:val="TOC2"/>
            <w:rPr>
              <w:rFonts w:asciiTheme="minorHAnsi" w:eastAsiaTheme="minorEastAsia" w:hAnsiTheme="minorHAnsi"/>
              <w:b w:val="0"/>
              <w:bCs w:val="0"/>
              <w:kern w:val="2"/>
              <w:sz w:val="32"/>
              <w:szCs w:val="32"/>
              <w:lang w:eastAsia="es-DO" w:bidi="he-IL"/>
              <w14:ligatures w14:val="standardContextual"/>
            </w:rPr>
          </w:pPr>
          <w:hyperlink w:anchor="_Toc175753741" w:history="1">
            <w:r w:rsidR="00301621" w:rsidRPr="00BA2DB6">
              <w:rPr>
                <w:rStyle w:val="Hyperlink"/>
                <w:b w:val="0"/>
                <w:bCs w:val="0"/>
                <w:sz w:val="20"/>
                <w:szCs w:val="20"/>
                <w:lang w:val="es-US"/>
              </w:rPr>
              <w:t>Alcance del Soporte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_Toc175753741 \h </w:instrTex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="009700D8">
              <w:rPr>
                <w:b w:val="0"/>
                <w:bCs w:val="0"/>
                <w:webHidden/>
                <w:sz w:val="20"/>
                <w:szCs w:val="20"/>
              </w:rPr>
              <w:t>4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14:paraId="25A95FB8" w14:textId="70951D08" w:rsidR="00301621" w:rsidRPr="00BA2DB6" w:rsidRDefault="00A25801">
          <w:pPr>
            <w:pStyle w:val="TOC2"/>
            <w:rPr>
              <w:rFonts w:asciiTheme="minorHAnsi" w:eastAsiaTheme="minorEastAsia" w:hAnsiTheme="minorHAnsi"/>
              <w:b w:val="0"/>
              <w:bCs w:val="0"/>
              <w:kern w:val="2"/>
              <w:sz w:val="32"/>
              <w:szCs w:val="32"/>
              <w:lang w:eastAsia="es-DO" w:bidi="he-IL"/>
              <w14:ligatures w14:val="standardContextual"/>
            </w:rPr>
          </w:pPr>
          <w:hyperlink w:anchor="_Toc175753742" w:history="1">
            <w:r w:rsidR="00301621" w:rsidRPr="00BA2DB6">
              <w:rPr>
                <w:rStyle w:val="Hyperlink"/>
                <w:b w:val="0"/>
                <w:bCs w:val="0"/>
                <w:sz w:val="20"/>
                <w:szCs w:val="20"/>
                <w:lang w:val="es-US"/>
              </w:rPr>
              <w:t>Horarios de Soporte del servicio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_Toc175753742 \h </w:instrTex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="009700D8">
              <w:rPr>
                <w:b w:val="0"/>
                <w:bCs w:val="0"/>
                <w:webHidden/>
                <w:sz w:val="20"/>
                <w:szCs w:val="20"/>
              </w:rPr>
              <w:t>4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14:paraId="6DC9C9FE" w14:textId="24C7A3DB" w:rsidR="00301621" w:rsidRPr="00BA2DB6" w:rsidRDefault="00A25801">
          <w:pPr>
            <w:pStyle w:val="TOC2"/>
            <w:rPr>
              <w:rFonts w:asciiTheme="minorHAnsi" w:eastAsiaTheme="minorEastAsia" w:hAnsiTheme="minorHAnsi"/>
              <w:b w:val="0"/>
              <w:bCs w:val="0"/>
              <w:kern w:val="2"/>
              <w:sz w:val="32"/>
              <w:szCs w:val="32"/>
              <w:lang w:eastAsia="es-DO" w:bidi="he-IL"/>
              <w14:ligatures w14:val="standardContextual"/>
            </w:rPr>
          </w:pPr>
          <w:hyperlink w:anchor="_Toc175753743" w:history="1">
            <w:r w:rsidR="00301621" w:rsidRPr="00BA2DB6">
              <w:rPr>
                <w:rStyle w:val="Hyperlink"/>
                <w:b w:val="0"/>
                <w:bCs w:val="0"/>
                <w:sz w:val="20"/>
                <w:szCs w:val="20"/>
                <w:lang w:val="es-US"/>
              </w:rPr>
              <w:t>Matriz de Atención y Tiempo de Respuesta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_Toc175753743 \h </w:instrTex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="009700D8">
              <w:rPr>
                <w:b w:val="0"/>
                <w:bCs w:val="0"/>
                <w:webHidden/>
                <w:sz w:val="20"/>
                <w:szCs w:val="20"/>
              </w:rPr>
              <w:t>4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14:paraId="7156FF4B" w14:textId="1FE0FA9F" w:rsidR="00301621" w:rsidRPr="00BA2DB6" w:rsidRDefault="00A25801">
          <w:pPr>
            <w:pStyle w:val="TOC2"/>
            <w:rPr>
              <w:rFonts w:asciiTheme="minorHAnsi" w:eastAsiaTheme="minorEastAsia" w:hAnsiTheme="minorHAnsi"/>
              <w:b w:val="0"/>
              <w:bCs w:val="0"/>
              <w:kern w:val="2"/>
              <w:sz w:val="32"/>
              <w:szCs w:val="32"/>
              <w:lang w:eastAsia="es-DO" w:bidi="he-IL"/>
              <w14:ligatures w14:val="standardContextual"/>
            </w:rPr>
          </w:pPr>
          <w:hyperlink w:anchor="_Toc175753744" w:history="1">
            <w:r w:rsidR="00301621" w:rsidRPr="00BA2DB6">
              <w:rPr>
                <w:rStyle w:val="Hyperlink"/>
                <w:b w:val="0"/>
                <w:bCs w:val="0"/>
                <w:sz w:val="20"/>
                <w:szCs w:val="20"/>
                <w:lang w:val="es-US"/>
              </w:rPr>
              <w:t>Definición de Niveles de Criticidad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_Toc175753744 \h </w:instrTex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="009700D8">
              <w:rPr>
                <w:b w:val="0"/>
                <w:bCs w:val="0"/>
                <w:webHidden/>
                <w:sz w:val="20"/>
                <w:szCs w:val="20"/>
              </w:rPr>
              <w:t>5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14:paraId="318CE159" w14:textId="0C448C2F" w:rsidR="00301621" w:rsidRPr="00BA2DB6" w:rsidRDefault="00A25801">
          <w:pPr>
            <w:pStyle w:val="TOC2"/>
            <w:rPr>
              <w:rFonts w:asciiTheme="minorHAnsi" w:eastAsiaTheme="minorEastAsia" w:hAnsiTheme="minorHAnsi"/>
              <w:b w:val="0"/>
              <w:bCs w:val="0"/>
              <w:kern w:val="2"/>
              <w:sz w:val="32"/>
              <w:szCs w:val="32"/>
              <w:lang w:eastAsia="es-DO" w:bidi="he-IL"/>
              <w14:ligatures w14:val="standardContextual"/>
            </w:rPr>
          </w:pPr>
          <w:hyperlink w:anchor="_Toc175753745" w:history="1">
            <w:r w:rsidR="00301621" w:rsidRPr="00BA2DB6">
              <w:rPr>
                <w:rStyle w:val="Hyperlink"/>
                <w:b w:val="0"/>
                <w:bCs w:val="0"/>
                <w:sz w:val="20"/>
                <w:szCs w:val="20"/>
                <w:lang w:val="es-US"/>
              </w:rPr>
              <w:t>Niveles de Soporte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_Toc175753745 \h </w:instrTex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="009700D8">
              <w:rPr>
                <w:b w:val="0"/>
                <w:bCs w:val="0"/>
                <w:webHidden/>
                <w:sz w:val="20"/>
                <w:szCs w:val="20"/>
              </w:rPr>
              <w:t>5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14:paraId="04ADEBFA" w14:textId="13BAE1DA" w:rsidR="00301621" w:rsidRPr="00BA2DB6" w:rsidRDefault="00A25801">
          <w:pPr>
            <w:pStyle w:val="TOC2"/>
            <w:rPr>
              <w:rFonts w:asciiTheme="minorHAnsi" w:eastAsiaTheme="minorEastAsia" w:hAnsiTheme="minorHAnsi"/>
              <w:b w:val="0"/>
              <w:bCs w:val="0"/>
              <w:kern w:val="2"/>
              <w:sz w:val="32"/>
              <w:szCs w:val="32"/>
              <w:lang w:eastAsia="es-DO" w:bidi="he-IL"/>
              <w14:ligatures w14:val="standardContextual"/>
            </w:rPr>
          </w:pPr>
          <w:hyperlink w:anchor="_Toc175753746" w:history="1">
            <w:r w:rsidR="00301621" w:rsidRPr="00BA2DB6">
              <w:rPr>
                <w:rStyle w:val="Hyperlink"/>
                <w:b w:val="0"/>
                <w:bCs w:val="0"/>
                <w:sz w:val="20"/>
                <w:szCs w:val="20"/>
                <w:lang w:val="es-US"/>
              </w:rPr>
              <w:t>Canales de Comunicación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_Toc175753746 \h </w:instrTex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="009700D8">
              <w:rPr>
                <w:b w:val="0"/>
                <w:bCs w:val="0"/>
                <w:webHidden/>
                <w:sz w:val="20"/>
                <w:szCs w:val="20"/>
              </w:rPr>
              <w:t>6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14:paraId="1F4284BA" w14:textId="0AB84F4F" w:rsidR="00301621" w:rsidRPr="00BA2DB6" w:rsidRDefault="00A25801">
          <w:pPr>
            <w:pStyle w:val="TOC2"/>
            <w:rPr>
              <w:rFonts w:asciiTheme="minorHAnsi" w:eastAsiaTheme="minorEastAsia" w:hAnsiTheme="minorHAnsi"/>
              <w:b w:val="0"/>
              <w:bCs w:val="0"/>
              <w:kern w:val="2"/>
              <w:sz w:val="32"/>
              <w:szCs w:val="32"/>
              <w:lang w:eastAsia="es-DO" w:bidi="he-IL"/>
              <w14:ligatures w14:val="standardContextual"/>
            </w:rPr>
          </w:pPr>
          <w:hyperlink w:anchor="_Toc175753747" w:history="1">
            <w:r w:rsidR="00301621" w:rsidRPr="00BA2DB6">
              <w:rPr>
                <w:rStyle w:val="Hyperlink"/>
                <w:b w:val="0"/>
                <w:bCs w:val="0"/>
                <w:sz w:val="20"/>
                <w:szCs w:val="20"/>
                <w:lang w:val="es-US"/>
              </w:rPr>
              <w:t>Monitoreo y Reportes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_Toc175753747 \h </w:instrTex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="009700D8">
              <w:rPr>
                <w:b w:val="0"/>
                <w:bCs w:val="0"/>
                <w:webHidden/>
                <w:sz w:val="20"/>
                <w:szCs w:val="20"/>
              </w:rPr>
              <w:t>6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14:paraId="55EAA22B" w14:textId="041B6930" w:rsidR="00301621" w:rsidRPr="00BA2DB6" w:rsidRDefault="00A25801">
          <w:pPr>
            <w:pStyle w:val="TOC2"/>
            <w:rPr>
              <w:rFonts w:asciiTheme="minorHAnsi" w:eastAsiaTheme="minorEastAsia" w:hAnsiTheme="minorHAnsi"/>
              <w:b w:val="0"/>
              <w:bCs w:val="0"/>
              <w:kern w:val="2"/>
              <w:sz w:val="32"/>
              <w:szCs w:val="32"/>
              <w:lang w:eastAsia="es-DO" w:bidi="he-IL"/>
              <w14:ligatures w14:val="standardContextual"/>
            </w:rPr>
          </w:pPr>
          <w:hyperlink w:anchor="_Toc175753748" w:history="1">
            <w:r w:rsidR="00301621" w:rsidRPr="00BA2DB6">
              <w:rPr>
                <w:rStyle w:val="Hyperlink"/>
                <w:b w:val="0"/>
                <w:bCs w:val="0"/>
                <w:sz w:val="20"/>
                <w:szCs w:val="20"/>
                <w:lang w:val="es-US"/>
              </w:rPr>
              <w:t>Escalamiento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_Toc175753748 \h </w:instrTex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="009700D8">
              <w:rPr>
                <w:b w:val="0"/>
                <w:bCs w:val="0"/>
                <w:webHidden/>
                <w:sz w:val="20"/>
                <w:szCs w:val="20"/>
              </w:rPr>
              <w:t>6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14:paraId="255C3A38" w14:textId="34B06C22" w:rsidR="00301621" w:rsidRPr="00BA2DB6" w:rsidRDefault="00A25801">
          <w:pPr>
            <w:pStyle w:val="TOC2"/>
            <w:rPr>
              <w:rFonts w:asciiTheme="minorHAnsi" w:eastAsiaTheme="minorEastAsia" w:hAnsiTheme="minorHAnsi"/>
              <w:b w:val="0"/>
              <w:bCs w:val="0"/>
              <w:kern w:val="2"/>
              <w:sz w:val="32"/>
              <w:szCs w:val="32"/>
              <w:lang w:eastAsia="es-DO" w:bidi="he-IL"/>
              <w14:ligatures w14:val="standardContextual"/>
            </w:rPr>
          </w:pPr>
          <w:hyperlink w:anchor="_Toc175753749" w:history="1">
            <w:r w:rsidR="00301621" w:rsidRPr="00BA2DB6">
              <w:rPr>
                <w:rStyle w:val="Hyperlink"/>
                <w:b w:val="0"/>
                <w:bCs w:val="0"/>
                <w:sz w:val="20"/>
                <w:szCs w:val="20"/>
                <w:lang w:val="es-US"/>
              </w:rPr>
              <w:t>Mantenimiento Preventivo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_Toc175753749 \h </w:instrTex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="009700D8">
              <w:rPr>
                <w:b w:val="0"/>
                <w:bCs w:val="0"/>
                <w:webHidden/>
                <w:sz w:val="20"/>
                <w:szCs w:val="20"/>
              </w:rPr>
              <w:t>7</w:t>
            </w:r>
            <w:r w:rsidR="00301621" w:rsidRPr="00BA2DB6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14:paraId="1699A138" w14:textId="5E322DB7" w:rsidR="00B86690" w:rsidRPr="00180B8F" w:rsidRDefault="001A4C24" w:rsidP="00DD20BE">
          <w:pPr>
            <w:spacing w:after="0" w:line="20" w:lineRule="atLeast"/>
            <w:rPr>
              <w:rFonts w:ascii="Century Gothic" w:hAnsi="Century Gothic"/>
              <w:sz w:val="28"/>
              <w:szCs w:val="28"/>
            </w:rPr>
          </w:pPr>
          <w:r w:rsidRPr="00180B8F">
            <w:rPr>
              <w:rFonts w:ascii="Century Gothic" w:hAnsi="Century Gothic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B52EBF2" w14:textId="79783DB0" w:rsidR="00B86690" w:rsidRPr="00B86690" w:rsidRDefault="00B86690" w:rsidP="002A6787">
      <w:pPr>
        <w:spacing w:line="240" w:lineRule="auto"/>
        <w:jc w:val="both"/>
        <w:rPr>
          <w:rFonts w:ascii="Century Gothic" w:hAnsi="Century Gothic"/>
        </w:rPr>
      </w:pPr>
    </w:p>
    <w:p w14:paraId="14E376C9" w14:textId="244845A0" w:rsidR="00B86690" w:rsidRPr="00B86690" w:rsidRDefault="00B86690" w:rsidP="002A6787">
      <w:pPr>
        <w:spacing w:line="240" w:lineRule="auto"/>
        <w:jc w:val="both"/>
        <w:rPr>
          <w:rFonts w:ascii="Century Gothic" w:hAnsi="Century Gothic"/>
        </w:rPr>
      </w:pPr>
    </w:p>
    <w:p w14:paraId="03A3D815" w14:textId="3C476783" w:rsidR="00B86690" w:rsidRPr="00B86690" w:rsidRDefault="00B86690" w:rsidP="002A6787">
      <w:pPr>
        <w:spacing w:line="240" w:lineRule="auto"/>
        <w:jc w:val="both"/>
        <w:rPr>
          <w:rFonts w:ascii="Century Gothic" w:hAnsi="Century Gothic"/>
        </w:rPr>
      </w:pPr>
    </w:p>
    <w:p w14:paraId="464B1D0D" w14:textId="46253D17" w:rsidR="00B86690" w:rsidRPr="00B86690" w:rsidRDefault="00B86690" w:rsidP="002A6787">
      <w:pPr>
        <w:spacing w:line="240" w:lineRule="auto"/>
        <w:jc w:val="both"/>
        <w:rPr>
          <w:rFonts w:ascii="Century Gothic" w:hAnsi="Century Gothic"/>
        </w:rPr>
      </w:pPr>
    </w:p>
    <w:p w14:paraId="1DA56889" w14:textId="5A9E006D" w:rsidR="00B86690" w:rsidRPr="00B86690" w:rsidRDefault="00B86690" w:rsidP="002A6787">
      <w:pPr>
        <w:spacing w:line="240" w:lineRule="auto"/>
        <w:jc w:val="both"/>
        <w:rPr>
          <w:rFonts w:ascii="Century Gothic" w:hAnsi="Century Gothic"/>
        </w:rPr>
      </w:pPr>
    </w:p>
    <w:p w14:paraId="7A834144" w14:textId="594B9D53" w:rsidR="00B86690" w:rsidRPr="00B86690" w:rsidRDefault="00B86690" w:rsidP="002A6787">
      <w:pPr>
        <w:spacing w:line="240" w:lineRule="auto"/>
        <w:jc w:val="both"/>
        <w:rPr>
          <w:rFonts w:ascii="Century Gothic" w:hAnsi="Century Gothic"/>
        </w:rPr>
      </w:pPr>
    </w:p>
    <w:p w14:paraId="60709E11" w14:textId="64D7A819" w:rsidR="00B86690" w:rsidRDefault="00B86690" w:rsidP="002A6787">
      <w:pPr>
        <w:spacing w:line="240" w:lineRule="auto"/>
        <w:jc w:val="both"/>
        <w:rPr>
          <w:rFonts w:ascii="Century Gothic" w:hAnsi="Century Gothic"/>
        </w:rPr>
      </w:pPr>
    </w:p>
    <w:p w14:paraId="4058A20C" w14:textId="234D6D78" w:rsidR="00D63AD4" w:rsidRDefault="00D63AD4" w:rsidP="002A6787">
      <w:pPr>
        <w:spacing w:line="240" w:lineRule="auto"/>
        <w:jc w:val="both"/>
        <w:rPr>
          <w:rFonts w:ascii="Century Gothic" w:hAnsi="Century Gothic"/>
        </w:rPr>
      </w:pPr>
    </w:p>
    <w:p w14:paraId="6DD15C03" w14:textId="77777777" w:rsidR="00876615" w:rsidRDefault="00876615" w:rsidP="002A6787">
      <w:pPr>
        <w:spacing w:line="240" w:lineRule="auto"/>
        <w:jc w:val="both"/>
        <w:rPr>
          <w:rFonts w:ascii="Century Gothic" w:hAnsi="Century Gothic"/>
        </w:rPr>
      </w:pPr>
    </w:p>
    <w:p w14:paraId="2CF0DAE3" w14:textId="77777777" w:rsidR="00876615" w:rsidRDefault="00876615" w:rsidP="002A6787">
      <w:pPr>
        <w:spacing w:line="240" w:lineRule="auto"/>
        <w:jc w:val="both"/>
        <w:rPr>
          <w:rFonts w:ascii="Century Gothic" w:hAnsi="Century Gothic"/>
        </w:rPr>
      </w:pPr>
    </w:p>
    <w:p w14:paraId="303750F9" w14:textId="77777777" w:rsidR="00876615" w:rsidRDefault="00876615" w:rsidP="002A6787">
      <w:pPr>
        <w:spacing w:line="240" w:lineRule="auto"/>
        <w:jc w:val="both"/>
        <w:rPr>
          <w:rFonts w:ascii="Century Gothic" w:hAnsi="Century Gothic"/>
        </w:rPr>
      </w:pPr>
    </w:p>
    <w:p w14:paraId="50C8FEBF" w14:textId="77777777" w:rsidR="00876615" w:rsidRDefault="00876615" w:rsidP="002A6787">
      <w:pPr>
        <w:spacing w:line="240" w:lineRule="auto"/>
        <w:jc w:val="both"/>
        <w:rPr>
          <w:rFonts w:ascii="Century Gothic" w:hAnsi="Century Gothic"/>
        </w:rPr>
      </w:pPr>
    </w:p>
    <w:p w14:paraId="73DC6C77" w14:textId="77777777" w:rsidR="00876615" w:rsidRDefault="00876615" w:rsidP="002A6787">
      <w:pPr>
        <w:spacing w:line="240" w:lineRule="auto"/>
        <w:jc w:val="both"/>
        <w:rPr>
          <w:rFonts w:ascii="Century Gothic" w:hAnsi="Century Gothic"/>
        </w:rPr>
      </w:pPr>
    </w:p>
    <w:p w14:paraId="6C6D5687" w14:textId="399D7340" w:rsidR="00D63AD4" w:rsidRDefault="00D63AD4" w:rsidP="002A6787">
      <w:pPr>
        <w:spacing w:line="240" w:lineRule="auto"/>
        <w:jc w:val="both"/>
        <w:rPr>
          <w:rFonts w:ascii="Century Gothic" w:hAnsi="Century Gothic"/>
        </w:rPr>
      </w:pPr>
    </w:p>
    <w:p w14:paraId="685B41FA" w14:textId="0FFF0AF6" w:rsidR="00D63AD4" w:rsidRDefault="00D63AD4" w:rsidP="002A6787">
      <w:pPr>
        <w:spacing w:line="240" w:lineRule="auto"/>
        <w:jc w:val="both"/>
        <w:rPr>
          <w:rFonts w:ascii="Century Gothic" w:hAnsi="Century Gothic"/>
        </w:rPr>
      </w:pPr>
    </w:p>
    <w:p w14:paraId="46542B80" w14:textId="2615A6D1" w:rsidR="00D63AD4" w:rsidRDefault="00D63AD4" w:rsidP="002A6787">
      <w:pPr>
        <w:spacing w:line="240" w:lineRule="auto"/>
        <w:jc w:val="both"/>
        <w:rPr>
          <w:rFonts w:ascii="Century Gothic" w:hAnsi="Century Gothic"/>
        </w:rPr>
      </w:pPr>
    </w:p>
    <w:p w14:paraId="68F446E1" w14:textId="7E500A24" w:rsidR="00D63AD4" w:rsidRDefault="00D63AD4" w:rsidP="002A6787">
      <w:pPr>
        <w:spacing w:line="240" w:lineRule="auto"/>
        <w:jc w:val="both"/>
        <w:rPr>
          <w:rFonts w:ascii="Century Gothic" w:hAnsi="Century Gothic"/>
        </w:rPr>
      </w:pPr>
    </w:p>
    <w:p w14:paraId="0B090ABE" w14:textId="16977816" w:rsidR="00B900CD" w:rsidRDefault="00E744B2" w:rsidP="00F82400">
      <w:pPr>
        <w:pStyle w:val="Heading2"/>
        <w:spacing w:line="240" w:lineRule="auto"/>
        <w:jc w:val="both"/>
        <w:rPr>
          <w:rFonts w:ascii="Century Gothic" w:hAnsi="Century Gothic"/>
          <w:b/>
          <w:bCs/>
          <w:color w:val="002060"/>
          <w:sz w:val="28"/>
          <w:szCs w:val="28"/>
          <w:lang w:val="es-US"/>
        </w:rPr>
      </w:pPr>
      <w:bookmarkStart w:id="0" w:name="_Toc175753740"/>
      <w:bookmarkStart w:id="1" w:name="_Toc136342022"/>
      <w:r w:rsidRPr="00E461E4">
        <w:rPr>
          <w:rFonts w:ascii="Century Gothic" w:hAnsi="Century Gothic"/>
          <w:b/>
          <w:bCs/>
          <w:color w:val="002060"/>
          <w:spacing w:val="20"/>
          <w:sz w:val="40"/>
          <w:szCs w:val="40"/>
        </w:rPr>
        <w:lastRenderedPageBreak/>
        <w:t>Acuerdo de Nivel de Servicio (ANS)</w:t>
      </w:r>
      <w:bookmarkEnd w:id="0"/>
    </w:p>
    <w:bookmarkEnd w:id="1"/>
    <w:p w14:paraId="3F7BC05F" w14:textId="6A2682FD" w:rsidR="00F82400" w:rsidRDefault="00E744B2" w:rsidP="00F82400">
      <w:pPr>
        <w:pStyle w:val="Heading2"/>
        <w:spacing w:line="240" w:lineRule="auto"/>
        <w:jc w:val="both"/>
        <w:rPr>
          <w:rFonts w:ascii="Century Gothic" w:hAnsi="Century Gothic"/>
          <w:b/>
          <w:bCs/>
          <w:color w:val="002060"/>
          <w:sz w:val="28"/>
          <w:szCs w:val="28"/>
          <w:lang w:val="es-US"/>
        </w:rPr>
      </w:pPr>
      <w:r>
        <w:rPr>
          <w:rFonts w:ascii="Century Gothic" w:hAnsi="Century Gothic"/>
          <w:b/>
          <w:bCs/>
          <w:color w:val="002060"/>
          <w:sz w:val="28"/>
          <w:szCs w:val="28"/>
          <w:lang w:val="es-US"/>
        </w:rPr>
        <w:t xml:space="preserve"> </w:t>
      </w:r>
    </w:p>
    <w:p w14:paraId="5DE36A8F" w14:textId="77777777" w:rsidR="007D1783" w:rsidRDefault="007D1783" w:rsidP="00732C03">
      <w:pPr>
        <w:pStyle w:val="Heading2"/>
        <w:jc w:val="both"/>
        <w:rPr>
          <w:rFonts w:ascii="Century Gothic" w:hAnsi="Century Gothic"/>
          <w:b/>
          <w:bCs/>
          <w:color w:val="002060"/>
          <w:sz w:val="28"/>
          <w:szCs w:val="28"/>
          <w:lang w:val="es-US"/>
        </w:rPr>
      </w:pPr>
      <w:bookmarkStart w:id="2" w:name="_Toc175753741"/>
      <w:r w:rsidRPr="00732C03">
        <w:rPr>
          <w:rFonts w:ascii="Century Gothic" w:hAnsi="Century Gothic"/>
          <w:b/>
          <w:bCs/>
          <w:color w:val="002060"/>
          <w:sz w:val="28"/>
          <w:szCs w:val="28"/>
          <w:lang w:val="es-US"/>
        </w:rPr>
        <w:t>Alcance del Soporte</w:t>
      </w:r>
      <w:bookmarkEnd w:id="2"/>
    </w:p>
    <w:p w14:paraId="655FFB8A" w14:textId="77777777" w:rsidR="00732C03" w:rsidRPr="00732C03" w:rsidRDefault="00732C03" w:rsidP="00732C03">
      <w:pPr>
        <w:rPr>
          <w:lang w:val="es-US"/>
        </w:rPr>
      </w:pPr>
    </w:p>
    <w:p w14:paraId="4E48FD43" w14:textId="057E3AAA" w:rsidR="00876615" w:rsidRDefault="003E25F2" w:rsidP="00F5637F">
      <w:pPr>
        <w:jc w:val="both"/>
        <w:rPr>
          <w:rFonts w:ascii="Century Gothic" w:hAnsi="Century Gothic"/>
          <w:b/>
          <w:bCs/>
          <w:color w:val="002060"/>
          <w:sz w:val="28"/>
          <w:szCs w:val="28"/>
          <w:lang w:val="es-US"/>
        </w:rPr>
      </w:pPr>
      <w:r>
        <w:rPr>
          <w:rFonts w:ascii="Century Gothic" w:hAnsi="Century Gothic"/>
          <w:lang w:val="es-US"/>
        </w:rPr>
        <w:t xml:space="preserve"> </w:t>
      </w:r>
      <w:bookmarkStart w:id="3" w:name="_Toc175753742"/>
    </w:p>
    <w:p w14:paraId="3E3BD8B4" w14:textId="6A3A0119" w:rsidR="007D1783" w:rsidRDefault="007D1783" w:rsidP="00732C03">
      <w:pPr>
        <w:pStyle w:val="Heading2"/>
        <w:jc w:val="both"/>
        <w:rPr>
          <w:rFonts w:ascii="Century Gothic" w:hAnsi="Century Gothic"/>
          <w:b/>
          <w:bCs/>
          <w:color w:val="002060"/>
          <w:sz w:val="28"/>
          <w:szCs w:val="28"/>
          <w:lang w:val="es-US"/>
        </w:rPr>
      </w:pPr>
      <w:r w:rsidRPr="00732C03">
        <w:rPr>
          <w:rFonts w:ascii="Century Gothic" w:hAnsi="Century Gothic"/>
          <w:b/>
          <w:bCs/>
          <w:color w:val="002060"/>
          <w:sz w:val="28"/>
          <w:szCs w:val="28"/>
          <w:lang w:val="es-US"/>
        </w:rPr>
        <w:t>Horarios de Soporte del servicio</w:t>
      </w:r>
      <w:bookmarkEnd w:id="3"/>
    </w:p>
    <w:p w14:paraId="18F55174" w14:textId="22655D91" w:rsidR="007D1783" w:rsidRPr="007D1783" w:rsidRDefault="003E25F2" w:rsidP="007D1783">
      <w:pPr>
        <w:jc w:val="both"/>
        <w:rPr>
          <w:rFonts w:ascii="Century Gothic" w:hAnsi="Century Gothic"/>
          <w:lang w:val="es-US"/>
        </w:rPr>
      </w:pPr>
      <w:r>
        <w:rPr>
          <w:rFonts w:ascii="Century Gothic" w:hAnsi="Century Gothic"/>
          <w:lang w:val="es-US"/>
        </w:rPr>
        <w:t xml:space="preserve"> </w:t>
      </w:r>
    </w:p>
    <w:tbl>
      <w:tblPr>
        <w:tblW w:w="9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250"/>
        <w:gridCol w:w="2084"/>
        <w:gridCol w:w="1440"/>
        <w:gridCol w:w="1800"/>
      </w:tblGrid>
      <w:tr w:rsidR="007D1783" w:rsidRPr="0080090C" w14:paraId="64E14A7E" w14:textId="77777777" w:rsidTr="00452092">
        <w:trPr>
          <w:trHeight w:val="36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47FA" w14:textId="77777777" w:rsidR="007D1783" w:rsidRDefault="007D1783" w:rsidP="00732C03">
            <w:pPr>
              <w:pStyle w:val="Heading2"/>
              <w:jc w:val="both"/>
              <w:rPr>
                <w:rFonts w:ascii="Century Gothic" w:hAnsi="Century Gothic"/>
                <w:b/>
                <w:bCs/>
                <w:color w:val="002060"/>
                <w:sz w:val="28"/>
                <w:szCs w:val="28"/>
                <w:lang w:val="es-US"/>
              </w:rPr>
            </w:pPr>
            <w:bookmarkStart w:id="4" w:name="_Toc175753743"/>
            <w:r w:rsidRPr="00732C03">
              <w:rPr>
                <w:rFonts w:ascii="Century Gothic" w:hAnsi="Century Gothic"/>
                <w:b/>
                <w:bCs/>
                <w:color w:val="002060"/>
                <w:sz w:val="28"/>
                <w:szCs w:val="28"/>
                <w:lang w:val="es-US"/>
              </w:rPr>
              <w:t>Matriz de Atención y Tiempo de Respuesta</w:t>
            </w:r>
            <w:bookmarkEnd w:id="4"/>
          </w:p>
          <w:p w14:paraId="16427D60" w14:textId="77777777" w:rsidR="00732C03" w:rsidRPr="00732C03" w:rsidRDefault="00732C03" w:rsidP="00732C03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68A4" w14:textId="77777777" w:rsidR="007D1783" w:rsidRDefault="007D1783" w:rsidP="00A2580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  <w:lang w:val="es-US" w:eastAsia="es-DO"/>
              </w:rPr>
            </w:pPr>
          </w:p>
          <w:p w14:paraId="0FD08220" w14:textId="77777777" w:rsidR="003D02E6" w:rsidRPr="003D02E6" w:rsidRDefault="003D02E6" w:rsidP="00A2580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  <w:lang w:val="es-US" w:eastAsia="es-D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CC95" w14:textId="77777777" w:rsidR="007D1783" w:rsidRPr="0080090C" w:rsidRDefault="007D1783" w:rsidP="00A2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D1783" w:rsidRPr="0080090C" w14:paraId="7D5BC249" w14:textId="77777777" w:rsidTr="00452092">
        <w:trPr>
          <w:trHeight w:val="9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F39FDD" w14:textId="77777777" w:rsidR="007D1783" w:rsidRPr="0080090C" w:rsidRDefault="007D1783" w:rsidP="00A2580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DO"/>
              </w:rPr>
            </w:pPr>
            <w:r w:rsidRPr="0080090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DO"/>
              </w:rPr>
              <w:t>Nivel de Criticidad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489DD3" w14:textId="77777777" w:rsidR="007D1783" w:rsidRPr="0080090C" w:rsidRDefault="007D1783" w:rsidP="00A2580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DO"/>
              </w:rPr>
            </w:pPr>
            <w:r w:rsidRPr="0080090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DO"/>
              </w:rPr>
              <w:t>Descripción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DB9EDC" w14:textId="77777777" w:rsidR="007D1783" w:rsidRPr="0080090C" w:rsidRDefault="007D1783" w:rsidP="00A2580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DO"/>
              </w:rPr>
            </w:pPr>
            <w:r w:rsidRPr="0080090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DO"/>
              </w:rPr>
              <w:t>Tiempo de Respuesta Inicial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6A5DC0" w14:textId="77777777" w:rsidR="007D1783" w:rsidRPr="0080090C" w:rsidRDefault="007D1783" w:rsidP="00A2580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DO"/>
              </w:rPr>
            </w:pPr>
            <w:r w:rsidRPr="0080090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DO"/>
              </w:rPr>
              <w:t>Tiempo de Resolución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9B6417" w14:textId="77777777" w:rsidR="007D1783" w:rsidRPr="0080090C" w:rsidRDefault="007D1783" w:rsidP="00A2580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DO"/>
              </w:rPr>
            </w:pPr>
            <w:r w:rsidRPr="0080090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DO"/>
              </w:rPr>
              <w:t>Acción Inmediata</w:t>
            </w:r>
          </w:p>
        </w:tc>
      </w:tr>
      <w:tr w:rsidR="007D1783" w:rsidRPr="0080090C" w14:paraId="473A1075" w14:textId="77777777" w:rsidTr="00452092">
        <w:trPr>
          <w:trHeight w:val="368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5524" w14:textId="77777777" w:rsidR="007D1783" w:rsidRPr="0080090C" w:rsidRDefault="007D1783" w:rsidP="00A2580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DO"/>
              </w:rPr>
            </w:pPr>
            <w:r w:rsidRPr="007722FD">
              <w:rPr>
                <w:rFonts w:ascii="Century Gothic" w:hAnsi="Century Gothic"/>
                <w:b/>
                <w:bCs/>
                <w:lang w:val="es-US"/>
              </w:rPr>
              <w:t>Nivel 1 (Crítico)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3233" w14:textId="51355627" w:rsidR="007D1783" w:rsidRPr="0080090C" w:rsidRDefault="003E25F2" w:rsidP="00A25801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es-DO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AC7C" w14:textId="05D5E090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8B5" w14:textId="2B4D0156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E4BE" w14:textId="5E4D6F6D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  <w:r w:rsidR="007D1783" w:rsidRPr="007722FD">
              <w:rPr>
                <w:rFonts w:ascii="Century Gothic" w:hAnsi="Century Gothic"/>
                <w:lang w:val="es-US"/>
              </w:rPr>
              <w:t>.</w:t>
            </w:r>
          </w:p>
        </w:tc>
      </w:tr>
      <w:tr w:rsidR="007D1783" w:rsidRPr="0080090C" w14:paraId="6BA8F5B8" w14:textId="77777777" w:rsidTr="00452092">
        <w:trPr>
          <w:trHeight w:val="458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44A1" w14:textId="77777777" w:rsidR="007D1783" w:rsidRPr="0080090C" w:rsidRDefault="007D1783" w:rsidP="00A2580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8C16" w14:textId="77777777" w:rsidR="007D1783" w:rsidRPr="0080090C" w:rsidRDefault="007D1783" w:rsidP="00A258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DO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F94A" w14:textId="77777777" w:rsidR="007D1783" w:rsidRPr="007722FD" w:rsidRDefault="007D1783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68CB" w14:textId="5C9675B7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1693" w14:textId="065C128C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</w:tr>
      <w:tr w:rsidR="007D1783" w:rsidRPr="0080090C" w14:paraId="53417DE9" w14:textId="77777777" w:rsidTr="00452092">
        <w:trPr>
          <w:trHeight w:val="24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879" w14:textId="77777777" w:rsidR="007D1783" w:rsidRPr="0080090C" w:rsidRDefault="007D1783" w:rsidP="00A2580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DO"/>
              </w:rPr>
            </w:pPr>
            <w:r w:rsidRPr="007722FD">
              <w:rPr>
                <w:rFonts w:ascii="Century Gothic" w:hAnsi="Century Gothic"/>
                <w:b/>
                <w:bCs/>
                <w:lang w:val="es-US"/>
              </w:rPr>
              <w:t>Nivel 2 (Alto)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1B4" w14:textId="534AF382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4E68" w14:textId="4EB6DB4A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F1C" w14:textId="349318AC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B8E8" w14:textId="7879A377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</w:tr>
      <w:tr w:rsidR="007D1783" w:rsidRPr="0080090C" w14:paraId="0FB9D157" w14:textId="77777777" w:rsidTr="00452092">
        <w:trPr>
          <w:trHeight w:val="8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477D" w14:textId="77777777" w:rsidR="007D1783" w:rsidRPr="0080090C" w:rsidRDefault="007D1783" w:rsidP="00A2580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32D9" w14:textId="77777777" w:rsidR="007D1783" w:rsidRPr="007722FD" w:rsidRDefault="007D1783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574B" w14:textId="77777777" w:rsidR="007D1783" w:rsidRPr="007722FD" w:rsidRDefault="007D1783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B561" w14:textId="77777777" w:rsidR="007D1783" w:rsidRPr="007722FD" w:rsidRDefault="007D1783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41FA" w14:textId="0859EC02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</w:tr>
      <w:tr w:rsidR="007D1783" w:rsidRPr="0080090C" w14:paraId="2E3DD35E" w14:textId="77777777" w:rsidTr="00452092">
        <w:trPr>
          <w:trHeight w:val="68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EF3" w14:textId="77777777" w:rsidR="007D1783" w:rsidRPr="0080090C" w:rsidRDefault="007D1783" w:rsidP="00A2580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DO"/>
              </w:rPr>
            </w:pPr>
            <w:r w:rsidRPr="007722FD">
              <w:rPr>
                <w:rFonts w:ascii="Century Gothic" w:hAnsi="Century Gothic"/>
                <w:b/>
                <w:bCs/>
                <w:lang w:val="es-US"/>
              </w:rPr>
              <w:t>Nivel 3 (Moderado)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90E5" w14:textId="64CBCFBB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B41" w14:textId="19126F4A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5330" w14:textId="1BBBEF55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4BD5" w14:textId="11EB40DF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</w:tr>
      <w:tr w:rsidR="007D1783" w:rsidRPr="0080090C" w14:paraId="5E6FD34A" w14:textId="77777777" w:rsidTr="00452092">
        <w:trPr>
          <w:trHeight w:val="6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E57" w14:textId="77777777" w:rsidR="007D1783" w:rsidRPr="0080090C" w:rsidRDefault="007D1783" w:rsidP="00A2580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DO"/>
              </w:rPr>
            </w:pPr>
            <w:r w:rsidRPr="007722FD">
              <w:rPr>
                <w:rFonts w:ascii="Century Gothic" w:hAnsi="Century Gothic"/>
                <w:b/>
                <w:bCs/>
                <w:lang w:val="es-US"/>
              </w:rPr>
              <w:t>Nivel 4 (Bajo)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B22" w14:textId="5315F569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4C9" w14:textId="6F5E1864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C045" w14:textId="6830867C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C419" w14:textId="3DC0C1EF" w:rsidR="007D1783" w:rsidRPr="007722FD" w:rsidRDefault="003E25F2" w:rsidP="007722FD">
            <w:pPr>
              <w:spacing w:after="0" w:line="240" w:lineRule="auto"/>
              <w:jc w:val="both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  <w:r w:rsidR="007D1783" w:rsidRPr="007722FD">
              <w:rPr>
                <w:rFonts w:ascii="Century Gothic" w:hAnsi="Century Gothic"/>
                <w:lang w:val="es-US"/>
              </w:rPr>
              <w:t>.</w:t>
            </w:r>
          </w:p>
        </w:tc>
      </w:tr>
    </w:tbl>
    <w:p w14:paraId="235BD6E1" w14:textId="77777777" w:rsidR="007D1783" w:rsidRDefault="007D1783" w:rsidP="007D1783">
      <w:pPr>
        <w:rPr>
          <w:b/>
          <w:bCs/>
        </w:rPr>
      </w:pPr>
    </w:p>
    <w:p w14:paraId="154F3D73" w14:textId="77777777" w:rsidR="007D1783" w:rsidRDefault="007D1783" w:rsidP="009B7C47">
      <w:pPr>
        <w:pStyle w:val="Heading2"/>
        <w:jc w:val="both"/>
        <w:rPr>
          <w:rFonts w:ascii="Century Gothic" w:hAnsi="Century Gothic"/>
          <w:b/>
          <w:bCs/>
          <w:color w:val="002060"/>
          <w:sz w:val="28"/>
          <w:szCs w:val="28"/>
          <w:lang w:val="es-US"/>
        </w:rPr>
      </w:pPr>
      <w:bookmarkStart w:id="5" w:name="_Toc175753744"/>
      <w:r w:rsidRPr="00732C03">
        <w:rPr>
          <w:rFonts w:ascii="Century Gothic" w:hAnsi="Century Gothic"/>
          <w:b/>
          <w:bCs/>
          <w:color w:val="002060"/>
          <w:sz w:val="28"/>
          <w:szCs w:val="28"/>
          <w:lang w:val="es-US"/>
        </w:rPr>
        <w:t>Definición de Niveles de Criticidad</w:t>
      </w:r>
      <w:bookmarkEnd w:id="5"/>
    </w:p>
    <w:p w14:paraId="1C79371C" w14:textId="77777777" w:rsidR="009146EB" w:rsidRPr="00732C03" w:rsidRDefault="009146EB" w:rsidP="007D1783">
      <w:pPr>
        <w:rPr>
          <w:rFonts w:ascii="Century Gothic" w:eastAsiaTheme="majorEastAsia" w:hAnsi="Century Gothic" w:cstheme="majorBidi"/>
          <w:b/>
          <w:bCs/>
          <w:color w:val="002060"/>
          <w:sz w:val="28"/>
          <w:szCs w:val="28"/>
          <w:lang w:val="es-US"/>
        </w:rPr>
      </w:pPr>
    </w:p>
    <w:p w14:paraId="1BF528BD" w14:textId="34D8C855" w:rsidR="007D1783" w:rsidRPr="002665DF" w:rsidRDefault="007D1783" w:rsidP="002665DF">
      <w:pPr>
        <w:pStyle w:val="ListParagraph"/>
        <w:numPr>
          <w:ilvl w:val="0"/>
          <w:numId w:val="53"/>
        </w:numPr>
        <w:spacing w:after="0" w:line="240" w:lineRule="auto"/>
        <w:rPr>
          <w:rFonts w:ascii="Century Gothic" w:hAnsi="Century Gothic"/>
          <w:b/>
          <w:bCs/>
          <w:lang w:val="es-US"/>
        </w:rPr>
      </w:pPr>
      <w:r w:rsidRPr="002665DF">
        <w:rPr>
          <w:rFonts w:ascii="Century Gothic" w:hAnsi="Century Gothic"/>
          <w:b/>
          <w:bCs/>
          <w:lang w:val="es-US"/>
        </w:rPr>
        <w:t>Nivel de Criticidad 1 (Crítico):</w:t>
      </w:r>
    </w:p>
    <w:p w14:paraId="030857F3" w14:textId="466EDFFF" w:rsidR="007D1783" w:rsidRPr="00382903" w:rsidRDefault="003E25F2" w:rsidP="007D1783">
      <w:pPr>
        <w:spacing w:after="0" w:line="240" w:lineRule="auto"/>
        <w:ind w:left="2160"/>
        <w:rPr>
          <w:b/>
          <w:bCs/>
        </w:rPr>
      </w:pPr>
      <w:r>
        <w:rPr>
          <w:b/>
          <w:bCs/>
        </w:rPr>
        <w:t xml:space="preserve"> </w:t>
      </w:r>
    </w:p>
    <w:p w14:paraId="7222A498" w14:textId="1ABE95DC" w:rsidR="007D1783" w:rsidRPr="009146EB" w:rsidRDefault="007D1783" w:rsidP="009146EB">
      <w:pPr>
        <w:pStyle w:val="ListParagraph"/>
        <w:numPr>
          <w:ilvl w:val="0"/>
          <w:numId w:val="53"/>
        </w:numPr>
        <w:spacing w:line="278" w:lineRule="auto"/>
        <w:rPr>
          <w:rFonts w:ascii="Century Gothic" w:hAnsi="Century Gothic"/>
          <w:b/>
          <w:bCs/>
          <w:lang w:val="es-US"/>
        </w:rPr>
      </w:pPr>
      <w:r w:rsidRPr="009146EB">
        <w:rPr>
          <w:rFonts w:ascii="Century Gothic" w:hAnsi="Century Gothic"/>
          <w:b/>
          <w:bCs/>
          <w:lang w:val="es-US"/>
        </w:rPr>
        <w:t>Nivel de Criticidad 2 (Alto):</w:t>
      </w:r>
    </w:p>
    <w:p w14:paraId="37A8A819" w14:textId="3826D504" w:rsidR="009146EB" w:rsidRPr="007D1783" w:rsidRDefault="003E25F2" w:rsidP="009146EB">
      <w:pPr>
        <w:pStyle w:val="ListParagraph"/>
        <w:ind w:left="2088"/>
        <w:jc w:val="both"/>
        <w:rPr>
          <w:rFonts w:ascii="Century Gothic" w:hAnsi="Century Gothic"/>
          <w:lang w:val="es-US"/>
        </w:rPr>
      </w:pPr>
      <w:r>
        <w:rPr>
          <w:rFonts w:ascii="Century Gothic" w:hAnsi="Century Gothic"/>
          <w:lang w:val="es-US"/>
        </w:rPr>
        <w:t xml:space="preserve"> </w:t>
      </w:r>
    </w:p>
    <w:p w14:paraId="7C6C9C18" w14:textId="77777777" w:rsidR="007D1783" w:rsidRPr="009146EB" w:rsidRDefault="007D1783" w:rsidP="009146EB">
      <w:pPr>
        <w:pStyle w:val="ListParagraph"/>
        <w:numPr>
          <w:ilvl w:val="0"/>
          <w:numId w:val="53"/>
        </w:numPr>
        <w:spacing w:line="278" w:lineRule="auto"/>
        <w:rPr>
          <w:rFonts w:ascii="Century Gothic" w:hAnsi="Century Gothic"/>
          <w:b/>
          <w:bCs/>
          <w:lang w:val="es-US"/>
        </w:rPr>
      </w:pPr>
      <w:r w:rsidRPr="009146EB">
        <w:rPr>
          <w:rFonts w:ascii="Century Gothic" w:hAnsi="Century Gothic"/>
          <w:b/>
          <w:bCs/>
          <w:lang w:val="es-US"/>
        </w:rPr>
        <w:t>Nivel de Criticidad 3 (Moderado):</w:t>
      </w:r>
    </w:p>
    <w:p w14:paraId="44EFF02F" w14:textId="2D04C35E" w:rsidR="007D1783" w:rsidRPr="003D02E6" w:rsidRDefault="003E25F2" w:rsidP="003D02E6">
      <w:pPr>
        <w:spacing w:after="0" w:line="240" w:lineRule="auto"/>
        <w:ind w:left="1728"/>
        <w:jc w:val="both"/>
        <w:rPr>
          <w:b/>
          <w:bCs/>
        </w:rPr>
      </w:pPr>
      <w:r w:rsidRPr="003D02E6">
        <w:rPr>
          <w:rFonts w:ascii="Century Gothic" w:hAnsi="Century Gothic"/>
          <w:lang w:val="es-US"/>
        </w:rPr>
        <w:t xml:space="preserve"> </w:t>
      </w:r>
    </w:p>
    <w:p w14:paraId="43DE0C5F" w14:textId="77777777" w:rsidR="007D1783" w:rsidRPr="009146EB" w:rsidRDefault="007D1783" w:rsidP="009146EB">
      <w:pPr>
        <w:pStyle w:val="ListParagraph"/>
        <w:numPr>
          <w:ilvl w:val="0"/>
          <w:numId w:val="53"/>
        </w:numPr>
        <w:spacing w:line="278" w:lineRule="auto"/>
        <w:rPr>
          <w:rFonts w:ascii="Century Gothic" w:hAnsi="Century Gothic"/>
          <w:b/>
          <w:bCs/>
          <w:lang w:val="es-US"/>
        </w:rPr>
      </w:pPr>
      <w:r w:rsidRPr="009146EB">
        <w:rPr>
          <w:rFonts w:ascii="Century Gothic" w:hAnsi="Century Gothic"/>
          <w:b/>
          <w:bCs/>
          <w:lang w:val="es-US"/>
        </w:rPr>
        <w:t>Nivel de Criticidad 4 (Bajo):</w:t>
      </w:r>
    </w:p>
    <w:p w14:paraId="66BCBD0E" w14:textId="2F66E58A" w:rsidR="007D1783" w:rsidRPr="007D1783" w:rsidRDefault="007D1783" w:rsidP="003D02E6">
      <w:pPr>
        <w:pStyle w:val="ListParagraph"/>
        <w:ind w:left="2088"/>
        <w:jc w:val="both"/>
        <w:rPr>
          <w:rFonts w:ascii="Century Gothic" w:hAnsi="Century Gothic"/>
          <w:lang w:val="es-US"/>
        </w:rPr>
      </w:pPr>
    </w:p>
    <w:p w14:paraId="71AD9FAB" w14:textId="6128E3BB" w:rsidR="007D1783" w:rsidRDefault="007D1783" w:rsidP="009B7C47">
      <w:pPr>
        <w:pStyle w:val="Heading2"/>
        <w:jc w:val="both"/>
        <w:rPr>
          <w:rFonts w:ascii="Century Gothic" w:hAnsi="Century Gothic"/>
          <w:b/>
          <w:bCs/>
          <w:color w:val="002060"/>
          <w:sz w:val="28"/>
          <w:szCs w:val="28"/>
          <w:lang w:val="es-US"/>
        </w:rPr>
      </w:pPr>
      <w:bookmarkStart w:id="6" w:name="_Toc175753745"/>
      <w:r w:rsidRPr="009146EB">
        <w:rPr>
          <w:rFonts w:ascii="Century Gothic" w:hAnsi="Century Gothic"/>
          <w:b/>
          <w:bCs/>
          <w:color w:val="002060"/>
          <w:sz w:val="28"/>
          <w:szCs w:val="28"/>
          <w:lang w:val="es-US"/>
        </w:rPr>
        <w:t>Niveles de Soporte</w:t>
      </w:r>
      <w:bookmarkEnd w:id="6"/>
    </w:p>
    <w:p w14:paraId="41E97AAE" w14:textId="77777777" w:rsidR="00876615" w:rsidRPr="00876615" w:rsidRDefault="00876615" w:rsidP="00876615">
      <w:pPr>
        <w:rPr>
          <w:lang w:val="es-US"/>
        </w:rPr>
      </w:pPr>
    </w:p>
    <w:p w14:paraId="2CD35E4E" w14:textId="6890777E" w:rsidR="007D1783" w:rsidRDefault="007D1783" w:rsidP="007D1783">
      <w:pPr>
        <w:numPr>
          <w:ilvl w:val="0"/>
          <w:numId w:val="49"/>
        </w:numPr>
        <w:spacing w:line="278" w:lineRule="auto"/>
      </w:pPr>
      <w:r w:rsidRPr="009146EB">
        <w:rPr>
          <w:rFonts w:ascii="Century Gothic" w:hAnsi="Century Gothic"/>
          <w:b/>
          <w:bCs/>
          <w:lang w:val="es-US"/>
        </w:rPr>
        <w:t>Nivel 1 (Soporte Básico):</w:t>
      </w:r>
      <w:r w:rsidRPr="000A594C">
        <w:t xml:space="preserve"> </w:t>
      </w:r>
      <w:r w:rsidR="003E25F2">
        <w:rPr>
          <w:rFonts w:ascii="Century Gothic" w:hAnsi="Century Gothic"/>
          <w:lang w:val="es-US"/>
        </w:rPr>
        <w:t xml:space="preserve"> </w:t>
      </w:r>
    </w:p>
    <w:p w14:paraId="43D5A17D" w14:textId="1980B394" w:rsidR="007D1783" w:rsidRPr="000A594C" w:rsidRDefault="007D1783" w:rsidP="007D1783">
      <w:pPr>
        <w:numPr>
          <w:ilvl w:val="0"/>
          <w:numId w:val="49"/>
        </w:numPr>
        <w:spacing w:line="278" w:lineRule="auto"/>
      </w:pPr>
      <w:r w:rsidRPr="009146EB">
        <w:rPr>
          <w:rFonts w:ascii="Century Gothic" w:hAnsi="Century Gothic"/>
          <w:b/>
          <w:bCs/>
          <w:lang w:val="es-US"/>
        </w:rPr>
        <w:t>Nivel 2 (Soporte Avanzado):</w:t>
      </w:r>
      <w:r w:rsidRPr="000A594C">
        <w:t xml:space="preserve"> </w:t>
      </w:r>
      <w:r w:rsidR="003E25F2">
        <w:rPr>
          <w:rFonts w:ascii="Century Gothic" w:hAnsi="Century Gothic"/>
          <w:lang w:val="es-US"/>
        </w:rPr>
        <w:t xml:space="preserve"> </w:t>
      </w:r>
    </w:p>
    <w:p w14:paraId="75A1195D" w14:textId="3BFDAC0E" w:rsidR="007D1783" w:rsidRPr="00876615" w:rsidRDefault="007D1783" w:rsidP="00E74212">
      <w:pPr>
        <w:numPr>
          <w:ilvl w:val="0"/>
          <w:numId w:val="49"/>
        </w:numPr>
        <w:spacing w:line="278" w:lineRule="auto"/>
        <w:jc w:val="both"/>
      </w:pPr>
      <w:r w:rsidRPr="009146EB">
        <w:rPr>
          <w:rFonts w:ascii="Century Gothic" w:hAnsi="Century Gothic"/>
          <w:b/>
          <w:bCs/>
          <w:lang w:val="es-US"/>
        </w:rPr>
        <w:lastRenderedPageBreak/>
        <w:t>Nivel 3 (Soporte Especializado</w:t>
      </w:r>
      <w:r w:rsidR="003E25F2">
        <w:rPr>
          <w:rFonts w:ascii="Century Gothic" w:hAnsi="Century Gothic"/>
          <w:b/>
          <w:bCs/>
          <w:lang w:val="es-US"/>
        </w:rPr>
        <w:t>)</w:t>
      </w:r>
    </w:p>
    <w:p w14:paraId="66DD2F35" w14:textId="0D04A412" w:rsidR="00876615" w:rsidRPr="000A594C" w:rsidRDefault="003E25F2" w:rsidP="00E74212">
      <w:pPr>
        <w:numPr>
          <w:ilvl w:val="0"/>
          <w:numId w:val="49"/>
        </w:numPr>
        <w:spacing w:line="278" w:lineRule="auto"/>
        <w:jc w:val="both"/>
      </w:pPr>
      <w:r>
        <w:t>Cualquier otro tipo de soporte que el proveedor posea</w:t>
      </w:r>
    </w:p>
    <w:p w14:paraId="2D4A34C6" w14:textId="7ABC98BE" w:rsidR="00876615" w:rsidRDefault="007D1783" w:rsidP="007D1783">
      <w:pPr>
        <w:rPr>
          <w:rStyle w:val="Heading2Char"/>
          <w:rFonts w:ascii="Century Gothic" w:hAnsi="Century Gothic"/>
          <w:b/>
          <w:bCs/>
          <w:sz w:val="28"/>
          <w:szCs w:val="28"/>
          <w:lang w:val="es-US"/>
        </w:rPr>
      </w:pPr>
      <w:bookmarkStart w:id="7" w:name="_Toc175753746"/>
      <w:r w:rsidRPr="00301621">
        <w:rPr>
          <w:rStyle w:val="Heading2Char"/>
          <w:rFonts w:ascii="Century Gothic" w:hAnsi="Century Gothic"/>
          <w:b/>
          <w:bCs/>
          <w:sz w:val="28"/>
          <w:szCs w:val="28"/>
          <w:lang w:val="es-US"/>
        </w:rPr>
        <w:t>Canales de Comunicación</w:t>
      </w:r>
      <w:bookmarkEnd w:id="7"/>
    </w:p>
    <w:p w14:paraId="405706A3" w14:textId="4A356037" w:rsidR="007D1783" w:rsidRPr="007D1783" w:rsidRDefault="007D1783" w:rsidP="007D1783">
      <w:pPr>
        <w:rPr>
          <w:rFonts w:ascii="Century Gothic" w:hAnsi="Century Gothic"/>
          <w:lang w:val="es-US"/>
        </w:rPr>
      </w:pPr>
      <w:r w:rsidRPr="007D1783">
        <w:rPr>
          <w:rFonts w:ascii="Century Gothic" w:hAnsi="Century Gothic"/>
          <w:lang w:val="es-US"/>
        </w:rPr>
        <w:t>El soporte podrá ser solicitado a través de los siguientes canales:</w:t>
      </w:r>
    </w:p>
    <w:p w14:paraId="65A66CCF" w14:textId="5C989871" w:rsidR="007D1783" w:rsidRPr="00E74212" w:rsidRDefault="007D1783" w:rsidP="007D1783">
      <w:pPr>
        <w:numPr>
          <w:ilvl w:val="0"/>
          <w:numId w:val="50"/>
        </w:numPr>
        <w:spacing w:line="278" w:lineRule="auto"/>
        <w:rPr>
          <w:rFonts w:ascii="Century Gothic" w:hAnsi="Century Gothic"/>
        </w:rPr>
      </w:pPr>
      <w:r w:rsidRPr="000A594C">
        <w:rPr>
          <w:b/>
          <w:bCs/>
        </w:rPr>
        <w:t>Correo Electrónico:</w:t>
      </w:r>
      <w:r w:rsidRPr="000A594C">
        <w:t xml:space="preserve"> </w:t>
      </w:r>
      <w:r w:rsidR="003E25F2">
        <w:rPr>
          <w:rFonts w:ascii="Century Gothic" w:hAnsi="Century Gothic"/>
        </w:rPr>
        <w:t xml:space="preserve"> </w:t>
      </w:r>
    </w:p>
    <w:p w14:paraId="3CA939FC" w14:textId="27AEDA5C" w:rsidR="007D1783" w:rsidRPr="003E25F2" w:rsidRDefault="007D1783" w:rsidP="007D1783">
      <w:pPr>
        <w:numPr>
          <w:ilvl w:val="0"/>
          <w:numId w:val="50"/>
        </w:numPr>
        <w:spacing w:line="278" w:lineRule="auto"/>
      </w:pPr>
      <w:r w:rsidRPr="000A594C">
        <w:rPr>
          <w:b/>
          <w:bCs/>
        </w:rPr>
        <w:t>Teléfono:</w:t>
      </w:r>
      <w:r w:rsidRPr="000A594C">
        <w:t xml:space="preserve"> </w:t>
      </w:r>
      <w:r w:rsidR="003E25F2">
        <w:rPr>
          <w:rFonts w:ascii="Century Gothic" w:hAnsi="Century Gothic"/>
        </w:rPr>
        <w:t xml:space="preserve"> </w:t>
      </w:r>
    </w:p>
    <w:p w14:paraId="4B0F1595" w14:textId="1E26BD0F" w:rsidR="003E25F2" w:rsidRPr="00F5637F" w:rsidRDefault="003E25F2" w:rsidP="007D1783">
      <w:pPr>
        <w:numPr>
          <w:ilvl w:val="0"/>
          <w:numId w:val="50"/>
        </w:numPr>
        <w:spacing w:line="278" w:lineRule="auto"/>
      </w:pPr>
      <w:r>
        <w:rPr>
          <w:rFonts w:ascii="Century Gothic" w:hAnsi="Century Gothic"/>
        </w:rPr>
        <w:t>Portal de servicio</w:t>
      </w:r>
    </w:p>
    <w:p w14:paraId="7254C408" w14:textId="7F963810" w:rsidR="00F5637F" w:rsidRPr="00F5637F" w:rsidRDefault="00F5637F" w:rsidP="007D1783">
      <w:pPr>
        <w:numPr>
          <w:ilvl w:val="0"/>
          <w:numId w:val="50"/>
        </w:numPr>
        <w:spacing w:line="278" w:lineRule="auto"/>
      </w:pPr>
      <w:r>
        <w:rPr>
          <w:rFonts w:ascii="Century Gothic" w:hAnsi="Century Gothic"/>
        </w:rPr>
        <w:t>Cualquier otro canal que posea el proveedor</w:t>
      </w:r>
    </w:p>
    <w:p w14:paraId="1A93EFF3" w14:textId="386902F6" w:rsidR="00732C03" w:rsidRPr="00301621" w:rsidRDefault="007D1783" w:rsidP="00732C03">
      <w:pPr>
        <w:rPr>
          <w:rStyle w:val="Heading2Char"/>
          <w:rFonts w:ascii="Century Gothic" w:hAnsi="Century Gothic"/>
          <w:b/>
          <w:bCs/>
          <w:sz w:val="28"/>
          <w:szCs w:val="28"/>
        </w:rPr>
      </w:pPr>
      <w:bookmarkStart w:id="8" w:name="_Toc175753747"/>
      <w:r w:rsidRPr="00301621">
        <w:rPr>
          <w:rStyle w:val="Heading2Char"/>
          <w:rFonts w:ascii="Century Gothic" w:hAnsi="Century Gothic"/>
          <w:b/>
          <w:bCs/>
          <w:sz w:val="28"/>
          <w:szCs w:val="28"/>
          <w:lang w:val="es-US"/>
        </w:rPr>
        <w:t>Monitoreo y Reportes</w:t>
      </w:r>
      <w:bookmarkEnd w:id="8"/>
    </w:p>
    <w:p w14:paraId="159FFE92" w14:textId="5838578F" w:rsidR="007D1783" w:rsidRPr="000A594C" w:rsidRDefault="007D1783" w:rsidP="00F5637F">
      <w:r w:rsidRPr="00732C03">
        <w:rPr>
          <w:rFonts w:ascii="Century Gothic" w:eastAsiaTheme="majorEastAsia" w:hAnsi="Century Gothic" w:cstheme="majorBidi"/>
          <w:b/>
          <w:bCs/>
          <w:color w:val="002060"/>
          <w:sz w:val="28"/>
          <w:szCs w:val="28"/>
          <w:lang w:val="es-US"/>
        </w:rPr>
        <w:br/>
      </w:r>
      <w:r w:rsidR="00F5637F">
        <w:rPr>
          <w:rFonts w:ascii="Century Gothic" w:hAnsi="Century Gothic"/>
          <w:lang w:val="es-US"/>
        </w:rPr>
        <w:t xml:space="preserve"> </w:t>
      </w:r>
      <w:bookmarkStart w:id="9" w:name="_Toc175753748"/>
      <w:r w:rsidRPr="00732C03">
        <w:rPr>
          <w:rFonts w:ascii="Century Gothic" w:hAnsi="Century Gothic"/>
          <w:b/>
          <w:bCs/>
          <w:color w:val="002060"/>
          <w:sz w:val="28"/>
          <w:szCs w:val="28"/>
          <w:lang w:val="es-US"/>
        </w:rPr>
        <w:t>Escalamiento</w:t>
      </w:r>
      <w:bookmarkEnd w:id="9"/>
      <w:r w:rsidRPr="000A594C">
        <w:br/>
      </w:r>
    </w:p>
    <w:tbl>
      <w:tblPr>
        <w:tblW w:w="7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467"/>
        <w:gridCol w:w="1845"/>
        <w:gridCol w:w="2046"/>
        <w:gridCol w:w="1178"/>
      </w:tblGrid>
      <w:tr w:rsidR="007D1783" w:rsidRPr="00D55D2F" w14:paraId="2D93AFF6" w14:textId="77777777" w:rsidTr="00A25801">
        <w:trPr>
          <w:trHeight w:val="63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F5F68A" w14:textId="77777777" w:rsidR="007D1783" w:rsidRPr="00D55D2F" w:rsidRDefault="007D1783" w:rsidP="00A2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D55D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Nivel de Escalamiento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FFDB42" w14:textId="77777777" w:rsidR="007D1783" w:rsidRPr="00D55D2F" w:rsidRDefault="007D1783" w:rsidP="00A2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D55D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Rol Responsable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8B459F" w14:textId="77777777" w:rsidR="007D1783" w:rsidRPr="00D55D2F" w:rsidRDefault="007D1783" w:rsidP="00A2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D55D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Criterios de Escalamiento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FACC04" w14:textId="77777777" w:rsidR="007D1783" w:rsidRPr="00D55D2F" w:rsidRDefault="007D1783" w:rsidP="00A2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D55D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Acciones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71749E" w14:textId="77777777" w:rsidR="007D1783" w:rsidRPr="00D55D2F" w:rsidRDefault="007D1783" w:rsidP="00A2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D55D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Tiempo de Respuesta</w:t>
            </w:r>
          </w:p>
        </w:tc>
      </w:tr>
      <w:tr w:rsidR="007D1783" w:rsidRPr="00D55D2F" w14:paraId="772C9AEE" w14:textId="77777777" w:rsidTr="00A25801">
        <w:trPr>
          <w:trHeight w:val="315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CB0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 w:rsidRPr="00732C03">
              <w:rPr>
                <w:rFonts w:ascii="Century Gothic" w:hAnsi="Century Gothic"/>
                <w:b/>
                <w:bCs/>
                <w:lang w:val="es-US"/>
              </w:rPr>
              <w:t>Nivel 1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7E1" w14:textId="192E3CB0" w:rsidR="007D1783" w:rsidRPr="00E74212" w:rsidRDefault="00F5637F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  <w:r w:rsidR="007D1783" w:rsidRPr="00E74212"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F890" w14:textId="73D8D339" w:rsidR="007D1783" w:rsidRPr="00E74212" w:rsidRDefault="00F5637F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A6BF" w14:textId="79760370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 w:rsidRPr="00E74212">
              <w:rPr>
                <w:rFonts w:ascii="Century Gothic" w:hAnsi="Century Gothic"/>
                <w:lang w:val="es-US"/>
              </w:rPr>
              <w:t xml:space="preserve"> </w:t>
            </w:r>
            <w:r w:rsidR="00F5637F"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F96" w14:textId="107CD719" w:rsidR="007D1783" w:rsidRPr="00D55D2F" w:rsidRDefault="00F5637F" w:rsidP="00A2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 xml:space="preserve"> </w:t>
            </w:r>
          </w:p>
        </w:tc>
      </w:tr>
      <w:tr w:rsidR="007D1783" w:rsidRPr="00D55D2F" w14:paraId="6E375C60" w14:textId="77777777" w:rsidTr="00F5637F">
        <w:trPr>
          <w:trHeight w:val="413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9A92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7B21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5B48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F23" w14:textId="3F6ED540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 w:rsidRPr="00E74212">
              <w:rPr>
                <w:rFonts w:ascii="Century Gothic" w:hAnsi="Century Gothic"/>
                <w:lang w:val="es-US"/>
              </w:rPr>
              <w:t xml:space="preserve"> </w:t>
            </w:r>
            <w:r w:rsidR="00F5637F"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5D5C" w14:textId="77777777" w:rsidR="007D1783" w:rsidRPr="00D55D2F" w:rsidRDefault="007D1783" w:rsidP="00A2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</w:p>
        </w:tc>
      </w:tr>
      <w:tr w:rsidR="007D1783" w:rsidRPr="00D55D2F" w14:paraId="3A1778A7" w14:textId="77777777" w:rsidTr="00A25801">
        <w:trPr>
          <w:trHeight w:val="315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36D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 w:rsidRPr="00732C03">
              <w:rPr>
                <w:rFonts w:ascii="Century Gothic" w:hAnsi="Century Gothic"/>
                <w:b/>
                <w:bCs/>
                <w:lang w:val="es-US"/>
              </w:rPr>
              <w:t>Nivel 2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53D0" w14:textId="657727C0" w:rsidR="007D1783" w:rsidRPr="00E74212" w:rsidRDefault="00F5637F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05A9" w14:textId="65680FAB" w:rsidR="007D1783" w:rsidRPr="00E74212" w:rsidRDefault="00F5637F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1FF4" w14:textId="533DCE49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9B59" w14:textId="5F64E806" w:rsidR="007D1783" w:rsidRPr="00D55D2F" w:rsidRDefault="00F5637F" w:rsidP="00A2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 xml:space="preserve"> </w:t>
            </w:r>
          </w:p>
        </w:tc>
      </w:tr>
      <w:tr w:rsidR="007D1783" w:rsidRPr="00D55D2F" w14:paraId="3D40E61B" w14:textId="77777777" w:rsidTr="00F5637F">
        <w:trPr>
          <w:trHeight w:val="287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77E9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E5F0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D5D2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A484" w14:textId="78E4E321" w:rsidR="007D1783" w:rsidRPr="00E74212" w:rsidRDefault="00F5637F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43E0" w14:textId="77777777" w:rsidR="007D1783" w:rsidRPr="00D55D2F" w:rsidRDefault="007D1783" w:rsidP="00A2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</w:p>
        </w:tc>
      </w:tr>
      <w:tr w:rsidR="007D1783" w:rsidRPr="00D55D2F" w14:paraId="4B5EF958" w14:textId="77777777" w:rsidTr="00A25801">
        <w:trPr>
          <w:trHeight w:val="630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6BB4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 w:rsidRPr="00732C03">
              <w:rPr>
                <w:rFonts w:ascii="Century Gothic" w:hAnsi="Century Gothic"/>
                <w:b/>
                <w:bCs/>
                <w:lang w:val="es-US"/>
              </w:rPr>
              <w:t>Nivel 3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C6B0" w14:textId="463B9835" w:rsidR="007D1783" w:rsidRPr="00E74212" w:rsidRDefault="00F5637F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FCC" w14:textId="06E71BD9" w:rsidR="007D1783" w:rsidRPr="00E74212" w:rsidRDefault="00F5637F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  <w:r w:rsidR="007D1783" w:rsidRPr="00E74212">
              <w:rPr>
                <w:rFonts w:ascii="Century Gothic" w:hAnsi="Century Gothic"/>
                <w:lang w:val="es-US"/>
              </w:rPr>
              <w:t xml:space="preserve"> </w:t>
            </w: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F85A" w14:textId="5E8A06C5" w:rsidR="007D1783" w:rsidRPr="00E74212" w:rsidRDefault="00F5637F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5643" w14:textId="1DE148EB" w:rsidR="007D1783" w:rsidRPr="00D55D2F" w:rsidRDefault="00F5637F" w:rsidP="00A2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 xml:space="preserve"> </w:t>
            </w:r>
          </w:p>
        </w:tc>
      </w:tr>
      <w:tr w:rsidR="007D1783" w:rsidRPr="00D55D2F" w14:paraId="36A16A4D" w14:textId="77777777" w:rsidTr="00F5637F">
        <w:trPr>
          <w:trHeight w:val="233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76DE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EA94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17FD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3827" w14:textId="5EFD19BA" w:rsidR="007D1783" w:rsidRPr="00E74212" w:rsidRDefault="00F5637F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F1BB" w14:textId="77777777" w:rsidR="007D1783" w:rsidRPr="00D55D2F" w:rsidRDefault="007D1783" w:rsidP="00A2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</w:p>
        </w:tc>
      </w:tr>
      <w:tr w:rsidR="007D1783" w:rsidRPr="00D55D2F" w14:paraId="0FDC5376" w14:textId="77777777" w:rsidTr="00F5637F">
        <w:trPr>
          <w:trHeight w:val="7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EB81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A468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FCE0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0813" w14:textId="1C0F75D4" w:rsidR="007D1783" w:rsidRPr="00E74212" w:rsidRDefault="00F5637F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8D8F" w14:textId="77777777" w:rsidR="007D1783" w:rsidRPr="00D55D2F" w:rsidRDefault="007D1783" w:rsidP="00A2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</w:p>
        </w:tc>
      </w:tr>
      <w:tr w:rsidR="007D1783" w:rsidRPr="00D55D2F" w14:paraId="639F6ABD" w14:textId="77777777" w:rsidTr="00A25801">
        <w:trPr>
          <w:trHeight w:val="630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854D" w14:textId="6D0E547C" w:rsidR="007D1783" w:rsidRPr="00E74212" w:rsidRDefault="00F5637F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b/>
                <w:bCs/>
                <w:lang w:val="es-US"/>
              </w:rPr>
              <w:t xml:space="preserve"> </w:t>
            </w:r>
            <w:r w:rsidRPr="00732C03">
              <w:rPr>
                <w:rFonts w:ascii="Century Gothic" w:hAnsi="Century Gothic"/>
                <w:b/>
                <w:bCs/>
                <w:lang w:val="es-US"/>
              </w:rPr>
              <w:t xml:space="preserve">Nivel </w:t>
            </w:r>
            <w:r>
              <w:rPr>
                <w:rFonts w:ascii="Century Gothic" w:hAnsi="Century Gothic"/>
                <w:b/>
                <w:bCs/>
                <w:lang w:val="es-US"/>
              </w:rPr>
              <w:t>4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DA1" w14:textId="23000307" w:rsidR="007D1783" w:rsidRPr="00E74212" w:rsidRDefault="00F5637F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  <w:r w:rsidR="007D1783" w:rsidRPr="00E74212"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04DF" w14:textId="051FA828" w:rsidR="007D1783" w:rsidRPr="00E74212" w:rsidRDefault="00F5637F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BF60" w14:textId="2A82ADA5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 w:rsidRPr="00E74212">
              <w:rPr>
                <w:rFonts w:ascii="Century Gothic" w:hAnsi="Century Gothic"/>
                <w:lang w:val="es-US"/>
              </w:rPr>
              <w:t xml:space="preserve"> </w:t>
            </w:r>
            <w:r w:rsidR="00F5637F"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7515" w14:textId="040A13D3" w:rsidR="007D1783" w:rsidRPr="00D55D2F" w:rsidRDefault="00F5637F" w:rsidP="00A2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</w:tr>
      <w:tr w:rsidR="007D1783" w:rsidRPr="00D55D2F" w14:paraId="72EAB75F" w14:textId="77777777" w:rsidTr="00F5637F">
        <w:trPr>
          <w:trHeight w:val="7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B2C4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0ECE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A338" w14:textId="77777777" w:rsidR="007D1783" w:rsidRPr="00E74212" w:rsidRDefault="007D1783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F88" w14:textId="2F072F36" w:rsidR="007D1783" w:rsidRPr="00E74212" w:rsidRDefault="00F5637F" w:rsidP="00A25801">
            <w:pPr>
              <w:spacing w:after="0" w:line="240" w:lineRule="auto"/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A31E" w14:textId="77777777" w:rsidR="007D1783" w:rsidRPr="00D55D2F" w:rsidRDefault="007D1783" w:rsidP="00A2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</w:p>
        </w:tc>
      </w:tr>
      <w:tr w:rsidR="007D1783" w:rsidRPr="00D55D2F" w14:paraId="1F3A6AA7" w14:textId="77777777" w:rsidTr="00F5637F">
        <w:trPr>
          <w:trHeight w:val="7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B2EB" w14:textId="77777777" w:rsidR="007D1783" w:rsidRPr="00D55D2F" w:rsidRDefault="007D1783" w:rsidP="00A25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C182" w14:textId="77777777" w:rsidR="007D1783" w:rsidRPr="00D55D2F" w:rsidRDefault="007D1783" w:rsidP="00A2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4D6C" w14:textId="77777777" w:rsidR="007D1783" w:rsidRPr="00D55D2F" w:rsidRDefault="007D1783" w:rsidP="00A2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2718" w14:textId="5963A7D6" w:rsidR="007D1783" w:rsidRPr="00D55D2F" w:rsidRDefault="007D1783" w:rsidP="00A2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55D2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 xml:space="preserve"> </w:t>
            </w:r>
            <w:r w:rsidR="00F5637F">
              <w:rPr>
                <w:rFonts w:ascii="Century Gothic" w:hAnsi="Century Gothic"/>
                <w:lang w:val="es-US"/>
              </w:rPr>
              <w:t xml:space="preserve">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64C3" w14:textId="77777777" w:rsidR="007D1783" w:rsidRPr="00D55D2F" w:rsidRDefault="007D1783" w:rsidP="00A2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</w:p>
        </w:tc>
      </w:tr>
    </w:tbl>
    <w:p w14:paraId="37048251" w14:textId="77777777" w:rsidR="00876615" w:rsidRPr="000A594C" w:rsidRDefault="00876615" w:rsidP="007D1783"/>
    <w:p w14:paraId="3F8C7436" w14:textId="77777777" w:rsidR="00876615" w:rsidRDefault="007D1783" w:rsidP="007D1783">
      <w:pPr>
        <w:rPr>
          <w:rFonts w:ascii="Century Gothic" w:hAnsi="Century Gothic"/>
          <w:lang w:val="es-US"/>
        </w:rPr>
      </w:pPr>
      <w:bookmarkStart w:id="10" w:name="_Toc175753749"/>
      <w:r w:rsidRPr="00301621">
        <w:rPr>
          <w:rStyle w:val="Heading2Char"/>
          <w:rFonts w:ascii="Century Gothic" w:hAnsi="Century Gothic"/>
          <w:b/>
          <w:bCs/>
          <w:sz w:val="28"/>
          <w:szCs w:val="28"/>
          <w:lang w:val="es-US"/>
        </w:rPr>
        <w:t>Mantenimiento Preventivo</w:t>
      </w:r>
      <w:bookmarkEnd w:id="10"/>
      <w:r w:rsidRPr="000A594C">
        <w:br/>
      </w:r>
    </w:p>
    <w:p w14:paraId="46FE743E" w14:textId="23132371" w:rsidR="00180B8F" w:rsidRPr="00B86690" w:rsidRDefault="00F5637F" w:rsidP="00F5637F">
      <w:pPr>
        <w:rPr>
          <w:rFonts w:ascii="Century Gothic" w:hAnsi="Century Gothic"/>
        </w:rPr>
      </w:pPr>
      <w:r>
        <w:rPr>
          <w:rFonts w:ascii="Century Gothic" w:hAnsi="Century Gothic"/>
          <w:lang w:val="es-US"/>
        </w:rPr>
        <w:t xml:space="preserve"> </w:t>
      </w:r>
      <w:r w:rsidR="007D1783" w:rsidRPr="00301621">
        <w:rPr>
          <w:rStyle w:val="Heading2Char"/>
          <w:rFonts w:ascii="Century Gothic" w:hAnsi="Century Gothic"/>
          <w:b/>
          <w:bCs/>
          <w:sz w:val="28"/>
          <w:szCs w:val="28"/>
          <w:lang w:val="es-US"/>
        </w:rPr>
        <w:t>Costos Adicionales</w:t>
      </w:r>
      <w:r w:rsidR="007D1783" w:rsidRPr="000A594C">
        <w:br/>
      </w:r>
      <w:r>
        <w:rPr>
          <w:rFonts w:ascii="Century Gothic" w:hAnsi="Century Gothic"/>
          <w:lang w:val="es-US"/>
        </w:rPr>
        <w:t xml:space="preserve"> </w:t>
      </w:r>
    </w:p>
    <w:p w14:paraId="0D1DA5BD" w14:textId="4F0629D8" w:rsidR="009D1D91" w:rsidRPr="00B86690" w:rsidRDefault="009D1D91" w:rsidP="002A6787">
      <w:pPr>
        <w:spacing w:line="240" w:lineRule="auto"/>
        <w:jc w:val="both"/>
        <w:rPr>
          <w:rFonts w:ascii="Century Gothic" w:hAnsi="Century Gothic"/>
        </w:rPr>
      </w:pPr>
    </w:p>
    <w:sectPr w:rsidR="009D1D91" w:rsidRPr="00B86690" w:rsidSect="00B73950">
      <w:headerReference w:type="default" r:id="rId11"/>
      <w:footerReference w:type="default" r:id="rId12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E0AED" w14:textId="77777777" w:rsidR="00A25801" w:rsidRDefault="00A25801" w:rsidP="00FA7743">
      <w:pPr>
        <w:spacing w:after="0" w:line="240" w:lineRule="auto"/>
      </w:pPr>
      <w:r>
        <w:separator/>
      </w:r>
    </w:p>
  </w:endnote>
  <w:endnote w:type="continuationSeparator" w:id="0">
    <w:p w14:paraId="17AF0527" w14:textId="77777777" w:rsidR="00A25801" w:rsidRDefault="00A25801" w:rsidP="00FA7743">
      <w:pPr>
        <w:spacing w:after="0" w:line="240" w:lineRule="auto"/>
      </w:pPr>
      <w:r>
        <w:continuationSeparator/>
      </w:r>
    </w:p>
  </w:endnote>
  <w:endnote w:type="continuationNotice" w:id="1">
    <w:p w14:paraId="3EF2D155" w14:textId="77777777" w:rsidR="00A25801" w:rsidRDefault="00A25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7418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10"/>
      </w:rPr>
    </w:sdtEndPr>
    <w:sdtContent>
      <w:p w14:paraId="1A6A1ADD" w14:textId="1FA7FC53" w:rsidR="00A25801" w:rsidRDefault="00A25801" w:rsidP="006D492B">
        <w:pPr>
          <w:pStyle w:val="Footer"/>
          <w:widowControl w:val="0"/>
          <w:jc w:val="right"/>
          <w:rPr>
            <w:rFonts w:ascii="Century Gothic" w:hAnsi="Century Gothic"/>
            <w:b/>
            <w:bCs/>
            <w:color w:val="002060"/>
          </w:rPr>
        </w:pPr>
      </w:p>
      <w:p w14:paraId="4BC6DB13" w14:textId="6388A9F2" w:rsidR="00A25801" w:rsidRPr="0035702F" w:rsidRDefault="00A25801" w:rsidP="006D492B">
        <w:pPr>
          <w:pStyle w:val="Footer"/>
          <w:jc w:val="right"/>
          <w:rPr>
            <w:spacing w:val="10"/>
          </w:rPr>
        </w:pPr>
        <w:r>
          <w:rPr>
            <w:rFonts w:ascii="Century Gothic" w:hAnsi="Century Gothic"/>
            <w:b/>
            <w:bCs/>
            <w:color w:val="002060"/>
          </w:rPr>
          <w:t xml:space="preserve">Página </w:t>
        </w:r>
        <w:r w:rsidRPr="00103277">
          <w:rPr>
            <w:rFonts w:ascii="Century Gothic" w:hAnsi="Century Gothic"/>
            <w:b/>
            <w:bCs/>
            <w:color w:val="002060"/>
          </w:rPr>
          <w:fldChar w:fldCharType="begin"/>
        </w:r>
        <w:r w:rsidRPr="00103277">
          <w:rPr>
            <w:rFonts w:ascii="Century Gothic" w:hAnsi="Century Gothic"/>
            <w:b/>
            <w:bCs/>
            <w:color w:val="002060"/>
          </w:rPr>
          <w:instrText xml:space="preserve"> PAGE   \* MERGEFORMAT </w:instrText>
        </w:r>
        <w:r w:rsidRPr="00103277">
          <w:rPr>
            <w:rFonts w:ascii="Century Gothic" w:hAnsi="Century Gothic"/>
            <w:b/>
            <w:bCs/>
            <w:color w:val="002060"/>
          </w:rPr>
          <w:fldChar w:fldCharType="separate"/>
        </w:r>
        <w:r>
          <w:rPr>
            <w:rFonts w:ascii="Century Gothic" w:hAnsi="Century Gothic"/>
            <w:b/>
            <w:bCs/>
            <w:noProof/>
            <w:color w:val="002060"/>
          </w:rPr>
          <w:t>1</w:t>
        </w:r>
        <w:r w:rsidRPr="00103277">
          <w:rPr>
            <w:rFonts w:ascii="Century Gothic" w:hAnsi="Century Gothic"/>
            <w:b/>
            <w:bCs/>
            <w:noProof/>
            <w:color w:val="002060"/>
          </w:rPr>
          <w:fldChar w:fldCharType="end"/>
        </w:r>
        <w:r w:rsidRPr="00103277">
          <w:rPr>
            <w:rFonts w:ascii="Century Gothic" w:hAnsi="Century Gothic"/>
            <w:b/>
            <w:bCs/>
            <w:color w:val="00206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38808" w14:textId="77777777" w:rsidR="00A25801" w:rsidRDefault="00A25801" w:rsidP="00FA7743">
      <w:pPr>
        <w:spacing w:after="0" w:line="240" w:lineRule="auto"/>
      </w:pPr>
      <w:r>
        <w:separator/>
      </w:r>
    </w:p>
  </w:footnote>
  <w:footnote w:type="continuationSeparator" w:id="0">
    <w:p w14:paraId="3C76B530" w14:textId="77777777" w:rsidR="00A25801" w:rsidRDefault="00A25801" w:rsidP="00FA7743">
      <w:pPr>
        <w:spacing w:after="0" w:line="240" w:lineRule="auto"/>
      </w:pPr>
      <w:r>
        <w:continuationSeparator/>
      </w:r>
    </w:p>
  </w:footnote>
  <w:footnote w:type="continuationNotice" w:id="1">
    <w:p w14:paraId="13636B22" w14:textId="77777777" w:rsidR="00A25801" w:rsidRDefault="00A258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76CD4" w14:textId="463E0D8C" w:rsidR="00A25801" w:rsidRPr="00F4463F" w:rsidRDefault="00A25801">
    <w:pPr>
      <w:pStyle w:val="Header"/>
      <w:tabs>
        <w:tab w:val="clear" w:pos="4680"/>
        <w:tab w:val="clear" w:pos="9360"/>
      </w:tabs>
      <w:jc w:val="right"/>
      <w:rPr>
        <w:rFonts w:ascii="Century Gothic" w:hAnsi="Century Gothic"/>
        <w:color w:val="808080" w:themeColor="background1" w:themeShade="80"/>
        <w:sz w:val="18"/>
        <w:szCs w:val="18"/>
      </w:rPr>
    </w:pPr>
    <w:sdt>
      <w:sdtPr>
        <w:rPr>
          <w:rFonts w:ascii="Century Gothic" w:hAnsi="Century Gothic"/>
          <w:color w:val="808080" w:themeColor="background1" w:themeShade="80"/>
          <w:sz w:val="18"/>
          <w:szCs w:val="18"/>
        </w:rPr>
        <w:alias w:val="Title"/>
        <w:tag w:val=""/>
        <w:id w:val="16914906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Century Gothic" w:hAnsi="Century Gothic"/>
            <w:color w:val="808080" w:themeColor="background1" w:themeShade="80"/>
            <w:sz w:val="18"/>
            <w:szCs w:val="18"/>
          </w:rPr>
          <w:t>ANS</w:t>
        </w:r>
      </w:sdtContent>
    </w:sdt>
    <w:r w:rsidRPr="00F4463F">
      <w:rPr>
        <w:rFonts w:ascii="Century Gothic" w:hAnsi="Century Gothic"/>
        <w:color w:val="808080" w:themeColor="background1" w:themeShade="80"/>
        <w:sz w:val="18"/>
        <w:szCs w:val="18"/>
      </w:rPr>
      <w:t xml:space="preserve"> | </w:t>
    </w:r>
    <w:sdt>
      <w:sdtPr>
        <w:rPr>
          <w:rFonts w:ascii="Century Gothic" w:hAnsi="Century Gothic"/>
          <w:color w:val="808080" w:themeColor="background1" w:themeShade="80"/>
          <w:sz w:val="18"/>
          <w:szCs w:val="18"/>
        </w:rPr>
        <w:alias w:val="Author"/>
        <w:tag w:val=""/>
        <w:id w:val="96886224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Fonts w:ascii="Century Gothic" w:hAnsi="Century Gothic"/>
            <w:color w:val="808080" w:themeColor="background1" w:themeShade="80"/>
            <w:sz w:val="18"/>
            <w:szCs w:val="18"/>
          </w:rPr>
          <w:t>proveedor</w:t>
        </w:r>
      </w:sdtContent>
    </w:sdt>
  </w:p>
  <w:p w14:paraId="004A264B" w14:textId="066531BB" w:rsidR="00A25801" w:rsidRDefault="00A25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3126"/>
    <w:multiLevelType w:val="hybridMultilevel"/>
    <w:tmpl w:val="C59EF5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1F5CF3"/>
    <w:multiLevelType w:val="hybridMultilevel"/>
    <w:tmpl w:val="2F3C5BB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C62B4"/>
    <w:multiLevelType w:val="hybridMultilevel"/>
    <w:tmpl w:val="2C309B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F2B"/>
    <w:multiLevelType w:val="hybridMultilevel"/>
    <w:tmpl w:val="8D9AF79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E48AF"/>
    <w:multiLevelType w:val="hybridMultilevel"/>
    <w:tmpl w:val="2C308CC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2094C"/>
    <w:multiLevelType w:val="hybridMultilevel"/>
    <w:tmpl w:val="434415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A4E49"/>
    <w:multiLevelType w:val="hybridMultilevel"/>
    <w:tmpl w:val="108E688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08E5"/>
    <w:multiLevelType w:val="hybridMultilevel"/>
    <w:tmpl w:val="D34E1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2B71"/>
    <w:multiLevelType w:val="hybridMultilevel"/>
    <w:tmpl w:val="754C880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37BCD"/>
    <w:multiLevelType w:val="hybridMultilevel"/>
    <w:tmpl w:val="8B76CEA0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6C774A"/>
    <w:multiLevelType w:val="hybridMultilevel"/>
    <w:tmpl w:val="602CF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92610"/>
    <w:multiLevelType w:val="hybridMultilevel"/>
    <w:tmpl w:val="49D6097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76B71"/>
    <w:multiLevelType w:val="hybridMultilevel"/>
    <w:tmpl w:val="4B02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B17F9"/>
    <w:multiLevelType w:val="hybridMultilevel"/>
    <w:tmpl w:val="9B966A8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E9B30F8"/>
    <w:multiLevelType w:val="hybridMultilevel"/>
    <w:tmpl w:val="B7F833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57939"/>
    <w:multiLevelType w:val="hybridMultilevel"/>
    <w:tmpl w:val="87A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F71D2"/>
    <w:multiLevelType w:val="hybridMultilevel"/>
    <w:tmpl w:val="AF028D3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03C0C"/>
    <w:multiLevelType w:val="hybridMultilevel"/>
    <w:tmpl w:val="95D46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96C6428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E0663"/>
    <w:multiLevelType w:val="multilevel"/>
    <w:tmpl w:val="436A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B45BD"/>
    <w:multiLevelType w:val="hybridMultilevel"/>
    <w:tmpl w:val="4F4A1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406B0"/>
    <w:multiLevelType w:val="hybridMultilevel"/>
    <w:tmpl w:val="7290618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E631D"/>
    <w:multiLevelType w:val="hybridMultilevel"/>
    <w:tmpl w:val="37284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E4B47"/>
    <w:multiLevelType w:val="multilevel"/>
    <w:tmpl w:val="AAF27F80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entative="1">
      <w:start w:val="1"/>
      <w:numFmt w:val="decimal"/>
      <w:lvlText w:val="%5."/>
      <w:lvlJc w:val="left"/>
      <w:pPr>
        <w:tabs>
          <w:tab w:val="num" w:pos="4968"/>
        </w:tabs>
        <w:ind w:left="4968" w:hanging="360"/>
      </w:pPr>
    </w:lvl>
    <w:lvl w:ilvl="5" w:tentative="1">
      <w:start w:val="1"/>
      <w:numFmt w:val="decimal"/>
      <w:lvlText w:val="%6."/>
      <w:lvlJc w:val="left"/>
      <w:pPr>
        <w:tabs>
          <w:tab w:val="num" w:pos="5688"/>
        </w:tabs>
        <w:ind w:left="5688" w:hanging="360"/>
      </w:pPr>
    </w:lvl>
    <w:lvl w:ilvl="6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entative="1">
      <w:start w:val="1"/>
      <w:numFmt w:val="decimal"/>
      <w:lvlText w:val="%8."/>
      <w:lvlJc w:val="left"/>
      <w:pPr>
        <w:tabs>
          <w:tab w:val="num" w:pos="7128"/>
        </w:tabs>
        <w:ind w:left="7128" w:hanging="360"/>
      </w:pPr>
    </w:lvl>
    <w:lvl w:ilvl="8" w:tentative="1">
      <w:start w:val="1"/>
      <w:numFmt w:val="decimal"/>
      <w:lvlText w:val="%9."/>
      <w:lvlJc w:val="left"/>
      <w:pPr>
        <w:tabs>
          <w:tab w:val="num" w:pos="7848"/>
        </w:tabs>
        <w:ind w:left="7848" w:hanging="360"/>
      </w:pPr>
    </w:lvl>
  </w:abstractNum>
  <w:abstractNum w:abstractNumId="23" w15:restartNumberingAfterBreak="0">
    <w:nsid w:val="361510ED"/>
    <w:multiLevelType w:val="hybridMultilevel"/>
    <w:tmpl w:val="D06098E8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FD3F70"/>
    <w:multiLevelType w:val="hybridMultilevel"/>
    <w:tmpl w:val="FA1C983A"/>
    <w:lvl w:ilvl="0" w:tplc="1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FFFFFFFF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D069E2"/>
    <w:multiLevelType w:val="hybridMultilevel"/>
    <w:tmpl w:val="B2247D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445F6"/>
    <w:multiLevelType w:val="hybridMultilevel"/>
    <w:tmpl w:val="71543CC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709E9"/>
    <w:multiLevelType w:val="hybridMultilevel"/>
    <w:tmpl w:val="CEEC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C60DD"/>
    <w:multiLevelType w:val="hybridMultilevel"/>
    <w:tmpl w:val="9AAAE27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5D786C"/>
    <w:multiLevelType w:val="hybridMultilevel"/>
    <w:tmpl w:val="529A3B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55CD3"/>
    <w:multiLevelType w:val="hybridMultilevel"/>
    <w:tmpl w:val="AD24A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E2C16"/>
    <w:multiLevelType w:val="hybridMultilevel"/>
    <w:tmpl w:val="E45C23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EA48EB"/>
    <w:multiLevelType w:val="hybridMultilevel"/>
    <w:tmpl w:val="649412B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63BEF"/>
    <w:multiLevelType w:val="hybridMultilevel"/>
    <w:tmpl w:val="EE468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71316"/>
    <w:multiLevelType w:val="hybridMultilevel"/>
    <w:tmpl w:val="3A0EAE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7E44B5"/>
    <w:multiLevelType w:val="hybridMultilevel"/>
    <w:tmpl w:val="4A7245C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DD77EB"/>
    <w:multiLevelType w:val="hybridMultilevel"/>
    <w:tmpl w:val="A68860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AC7513"/>
    <w:multiLevelType w:val="hybridMultilevel"/>
    <w:tmpl w:val="916E998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2E3F51"/>
    <w:multiLevelType w:val="hybridMultilevel"/>
    <w:tmpl w:val="D64CABD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2572F8"/>
    <w:multiLevelType w:val="hybridMultilevel"/>
    <w:tmpl w:val="C47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A30E39"/>
    <w:multiLevelType w:val="hybridMultilevel"/>
    <w:tmpl w:val="8EEC98A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310EDD"/>
    <w:multiLevelType w:val="hybridMultilevel"/>
    <w:tmpl w:val="E3B2C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754192"/>
    <w:multiLevelType w:val="hybridMultilevel"/>
    <w:tmpl w:val="6EE6E5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C36F8B"/>
    <w:multiLevelType w:val="multilevel"/>
    <w:tmpl w:val="E9C2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2C1E77"/>
    <w:multiLevelType w:val="hybridMultilevel"/>
    <w:tmpl w:val="E1AE9532"/>
    <w:lvl w:ilvl="0" w:tplc="1C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5" w15:restartNumberingAfterBreak="0">
    <w:nsid w:val="63A469C0"/>
    <w:multiLevelType w:val="hybridMultilevel"/>
    <w:tmpl w:val="8F264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B63C3F"/>
    <w:multiLevelType w:val="hybridMultilevel"/>
    <w:tmpl w:val="902A3DE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93970"/>
    <w:multiLevelType w:val="hybridMultilevel"/>
    <w:tmpl w:val="DED29756"/>
    <w:lvl w:ilvl="0" w:tplc="1C0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77B40BC5"/>
    <w:multiLevelType w:val="hybridMultilevel"/>
    <w:tmpl w:val="5AB0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5A71DB"/>
    <w:multiLevelType w:val="hybridMultilevel"/>
    <w:tmpl w:val="75F001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8F3156"/>
    <w:multiLevelType w:val="hybridMultilevel"/>
    <w:tmpl w:val="E364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473571"/>
    <w:multiLevelType w:val="multilevel"/>
    <w:tmpl w:val="EFCA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9D13E3"/>
    <w:multiLevelType w:val="hybridMultilevel"/>
    <w:tmpl w:val="515CB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1"/>
  </w:num>
  <w:num w:numId="3">
    <w:abstractNumId w:val="19"/>
  </w:num>
  <w:num w:numId="4">
    <w:abstractNumId w:val="45"/>
  </w:num>
  <w:num w:numId="5">
    <w:abstractNumId w:val="13"/>
  </w:num>
  <w:num w:numId="6">
    <w:abstractNumId w:val="39"/>
  </w:num>
  <w:num w:numId="7">
    <w:abstractNumId w:val="12"/>
  </w:num>
  <w:num w:numId="8">
    <w:abstractNumId w:val="48"/>
  </w:num>
  <w:num w:numId="9">
    <w:abstractNumId w:val="15"/>
  </w:num>
  <w:num w:numId="10">
    <w:abstractNumId w:val="30"/>
  </w:num>
  <w:num w:numId="11">
    <w:abstractNumId w:val="10"/>
  </w:num>
  <w:num w:numId="12">
    <w:abstractNumId w:val="27"/>
  </w:num>
  <w:num w:numId="13">
    <w:abstractNumId w:val="0"/>
  </w:num>
  <w:num w:numId="14">
    <w:abstractNumId w:val="33"/>
  </w:num>
  <w:num w:numId="15">
    <w:abstractNumId w:val="17"/>
  </w:num>
  <w:num w:numId="16">
    <w:abstractNumId w:val="50"/>
  </w:num>
  <w:num w:numId="17">
    <w:abstractNumId w:val="42"/>
  </w:num>
  <w:num w:numId="18">
    <w:abstractNumId w:val="41"/>
  </w:num>
  <w:num w:numId="19">
    <w:abstractNumId w:val="14"/>
  </w:num>
  <w:num w:numId="20">
    <w:abstractNumId w:val="25"/>
  </w:num>
  <w:num w:numId="21">
    <w:abstractNumId w:val="2"/>
  </w:num>
  <w:num w:numId="22">
    <w:abstractNumId w:val="5"/>
  </w:num>
  <w:num w:numId="23">
    <w:abstractNumId w:val="40"/>
  </w:num>
  <w:num w:numId="24">
    <w:abstractNumId w:val="6"/>
  </w:num>
  <w:num w:numId="25">
    <w:abstractNumId w:val="8"/>
  </w:num>
  <w:num w:numId="26">
    <w:abstractNumId w:val="34"/>
  </w:num>
  <w:num w:numId="27">
    <w:abstractNumId w:val="29"/>
  </w:num>
  <w:num w:numId="28">
    <w:abstractNumId w:val="20"/>
  </w:num>
  <w:num w:numId="29">
    <w:abstractNumId w:val="44"/>
  </w:num>
  <w:num w:numId="30">
    <w:abstractNumId w:val="28"/>
  </w:num>
  <w:num w:numId="31">
    <w:abstractNumId w:val="37"/>
  </w:num>
  <w:num w:numId="32">
    <w:abstractNumId w:val="9"/>
  </w:num>
  <w:num w:numId="33">
    <w:abstractNumId w:val="23"/>
  </w:num>
  <w:num w:numId="34">
    <w:abstractNumId w:val="11"/>
  </w:num>
  <w:num w:numId="35">
    <w:abstractNumId w:val="46"/>
  </w:num>
  <w:num w:numId="36">
    <w:abstractNumId w:val="31"/>
  </w:num>
  <w:num w:numId="37">
    <w:abstractNumId w:val="47"/>
  </w:num>
  <w:num w:numId="38">
    <w:abstractNumId w:val="16"/>
  </w:num>
  <w:num w:numId="39">
    <w:abstractNumId w:val="1"/>
  </w:num>
  <w:num w:numId="40">
    <w:abstractNumId w:val="32"/>
  </w:num>
  <w:num w:numId="41">
    <w:abstractNumId w:val="3"/>
  </w:num>
  <w:num w:numId="42">
    <w:abstractNumId w:val="4"/>
  </w:num>
  <w:num w:numId="43">
    <w:abstractNumId w:val="26"/>
  </w:num>
  <w:num w:numId="44">
    <w:abstractNumId w:val="38"/>
  </w:num>
  <w:num w:numId="45">
    <w:abstractNumId w:val="36"/>
  </w:num>
  <w:num w:numId="46">
    <w:abstractNumId w:val="49"/>
  </w:num>
  <w:num w:numId="47">
    <w:abstractNumId w:val="24"/>
  </w:num>
  <w:num w:numId="48">
    <w:abstractNumId w:val="7"/>
  </w:num>
  <w:num w:numId="49">
    <w:abstractNumId w:val="51"/>
  </w:num>
  <w:num w:numId="50">
    <w:abstractNumId w:val="43"/>
  </w:num>
  <w:num w:numId="51">
    <w:abstractNumId w:val="18"/>
  </w:num>
  <w:num w:numId="52">
    <w:abstractNumId w:val="22"/>
  </w:num>
  <w:num w:numId="53">
    <w:abstractNumId w:val="3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57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92"/>
    <w:rsid w:val="0000204B"/>
    <w:rsid w:val="00003FBA"/>
    <w:rsid w:val="00006001"/>
    <w:rsid w:val="00006099"/>
    <w:rsid w:val="000126B1"/>
    <w:rsid w:val="00013762"/>
    <w:rsid w:val="00017538"/>
    <w:rsid w:val="00024EBB"/>
    <w:rsid w:val="000258BA"/>
    <w:rsid w:val="00033CF5"/>
    <w:rsid w:val="00035EA9"/>
    <w:rsid w:val="00040479"/>
    <w:rsid w:val="00041B50"/>
    <w:rsid w:val="0004220F"/>
    <w:rsid w:val="00042D3D"/>
    <w:rsid w:val="00044CC9"/>
    <w:rsid w:val="0005279B"/>
    <w:rsid w:val="0005279F"/>
    <w:rsid w:val="00057792"/>
    <w:rsid w:val="000654AA"/>
    <w:rsid w:val="00067C4C"/>
    <w:rsid w:val="000721E8"/>
    <w:rsid w:val="00081305"/>
    <w:rsid w:val="00092517"/>
    <w:rsid w:val="000950DA"/>
    <w:rsid w:val="000A3803"/>
    <w:rsid w:val="000B4ECD"/>
    <w:rsid w:val="000B688A"/>
    <w:rsid w:val="000C000F"/>
    <w:rsid w:val="000C0E61"/>
    <w:rsid w:val="000C14D9"/>
    <w:rsid w:val="000C48F7"/>
    <w:rsid w:val="000C545E"/>
    <w:rsid w:val="000D005B"/>
    <w:rsid w:val="000D265E"/>
    <w:rsid w:val="000D45DD"/>
    <w:rsid w:val="000D65C9"/>
    <w:rsid w:val="000D7940"/>
    <w:rsid w:val="000E0413"/>
    <w:rsid w:val="000E75A4"/>
    <w:rsid w:val="000F2728"/>
    <w:rsid w:val="000F3793"/>
    <w:rsid w:val="000F4567"/>
    <w:rsid w:val="000F6A5A"/>
    <w:rsid w:val="00101272"/>
    <w:rsid w:val="00103277"/>
    <w:rsid w:val="00104827"/>
    <w:rsid w:val="00104A56"/>
    <w:rsid w:val="00106DA0"/>
    <w:rsid w:val="00107C9D"/>
    <w:rsid w:val="00110D42"/>
    <w:rsid w:val="001131B6"/>
    <w:rsid w:val="0012183F"/>
    <w:rsid w:val="001249DA"/>
    <w:rsid w:val="001250CC"/>
    <w:rsid w:val="00131B3A"/>
    <w:rsid w:val="00132DD8"/>
    <w:rsid w:val="00135139"/>
    <w:rsid w:val="00141511"/>
    <w:rsid w:val="0015000C"/>
    <w:rsid w:val="001506C8"/>
    <w:rsid w:val="0015233B"/>
    <w:rsid w:val="0015481C"/>
    <w:rsid w:val="001675BB"/>
    <w:rsid w:val="00170D90"/>
    <w:rsid w:val="00175642"/>
    <w:rsid w:val="00180B8F"/>
    <w:rsid w:val="00182541"/>
    <w:rsid w:val="00183D22"/>
    <w:rsid w:val="00185A7D"/>
    <w:rsid w:val="0018751D"/>
    <w:rsid w:val="001877D2"/>
    <w:rsid w:val="00192939"/>
    <w:rsid w:val="00192955"/>
    <w:rsid w:val="001A4C24"/>
    <w:rsid w:val="001A62E7"/>
    <w:rsid w:val="001A7A1E"/>
    <w:rsid w:val="001B3AE6"/>
    <w:rsid w:val="001B3D7A"/>
    <w:rsid w:val="001B616F"/>
    <w:rsid w:val="001C1735"/>
    <w:rsid w:val="001C216D"/>
    <w:rsid w:val="001C5CFD"/>
    <w:rsid w:val="001C71F5"/>
    <w:rsid w:val="001C7F82"/>
    <w:rsid w:val="001D2F62"/>
    <w:rsid w:val="001D6597"/>
    <w:rsid w:val="001E0156"/>
    <w:rsid w:val="001E6C76"/>
    <w:rsid w:val="001E70CC"/>
    <w:rsid w:val="001E7300"/>
    <w:rsid w:val="001F2110"/>
    <w:rsid w:val="001F21B4"/>
    <w:rsid w:val="001F4E7D"/>
    <w:rsid w:val="00200381"/>
    <w:rsid w:val="002009EB"/>
    <w:rsid w:val="00203ABA"/>
    <w:rsid w:val="002078CF"/>
    <w:rsid w:val="00207E20"/>
    <w:rsid w:val="0021004D"/>
    <w:rsid w:val="00217460"/>
    <w:rsid w:val="00223A83"/>
    <w:rsid w:val="00224F92"/>
    <w:rsid w:val="00232243"/>
    <w:rsid w:val="00233E48"/>
    <w:rsid w:val="002470CD"/>
    <w:rsid w:val="0025277D"/>
    <w:rsid w:val="00252AB8"/>
    <w:rsid w:val="002532D6"/>
    <w:rsid w:val="00253921"/>
    <w:rsid w:val="00256BE3"/>
    <w:rsid w:val="00260EFA"/>
    <w:rsid w:val="00261756"/>
    <w:rsid w:val="002665DF"/>
    <w:rsid w:val="00266CE5"/>
    <w:rsid w:val="00267F7E"/>
    <w:rsid w:val="00271C5A"/>
    <w:rsid w:val="00274BF8"/>
    <w:rsid w:val="00292F20"/>
    <w:rsid w:val="00294BD1"/>
    <w:rsid w:val="0029552A"/>
    <w:rsid w:val="002A42B2"/>
    <w:rsid w:val="002A5961"/>
    <w:rsid w:val="002A6787"/>
    <w:rsid w:val="002B4248"/>
    <w:rsid w:val="002C217B"/>
    <w:rsid w:val="002D477E"/>
    <w:rsid w:val="002D5E96"/>
    <w:rsid w:val="002D6B5D"/>
    <w:rsid w:val="002E17B2"/>
    <w:rsid w:val="002E186A"/>
    <w:rsid w:val="002E1B44"/>
    <w:rsid w:val="002F099B"/>
    <w:rsid w:val="002F4939"/>
    <w:rsid w:val="00301621"/>
    <w:rsid w:val="00302A20"/>
    <w:rsid w:val="003126F8"/>
    <w:rsid w:val="003127D1"/>
    <w:rsid w:val="0032101F"/>
    <w:rsid w:val="003324BC"/>
    <w:rsid w:val="003329B1"/>
    <w:rsid w:val="00336286"/>
    <w:rsid w:val="003406BC"/>
    <w:rsid w:val="00342029"/>
    <w:rsid w:val="003420DF"/>
    <w:rsid w:val="00343675"/>
    <w:rsid w:val="003442D9"/>
    <w:rsid w:val="00345AE4"/>
    <w:rsid w:val="0035124D"/>
    <w:rsid w:val="00355A43"/>
    <w:rsid w:val="00356E3D"/>
    <w:rsid w:val="0035702F"/>
    <w:rsid w:val="00367B25"/>
    <w:rsid w:val="00371531"/>
    <w:rsid w:val="00371702"/>
    <w:rsid w:val="003820D0"/>
    <w:rsid w:val="00385FBB"/>
    <w:rsid w:val="003937EE"/>
    <w:rsid w:val="00397B14"/>
    <w:rsid w:val="003A049F"/>
    <w:rsid w:val="003A5269"/>
    <w:rsid w:val="003A74F4"/>
    <w:rsid w:val="003B229F"/>
    <w:rsid w:val="003C098A"/>
    <w:rsid w:val="003C600F"/>
    <w:rsid w:val="003D02E6"/>
    <w:rsid w:val="003D2BC6"/>
    <w:rsid w:val="003E120C"/>
    <w:rsid w:val="003E1A4F"/>
    <w:rsid w:val="003E25F2"/>
    <w:rsid w:val="003E2952"/>
    <w:rsid w:val="003E42E7"/>
    <w:rsid w:val="003E5EF3"/>
    <w:rsid w:val="004000DF"/>
    <w:rsid w:val="004031FB"/>
    <w:rsid w:val="00403F46"/>
    <w:rsid w:val="00404EBE"/>
    <w:rsid w:val="004058E2"/>
    <w:rsid w:val="00425700"/>
    <w:rsid w:val="00427659"/>
    <w:rsid w:val="004321BF"/>
    <w:rsid w:val="004368C1"/>
    <w:rsid w:val="00441FEE"/>
    <w:rsid w:val="004424D9"/>
    <w:rsid w:val="00443F1D"/>
    <w:rsid w:val="00446549"/>
    <w:rsid w:val="00446A8B"/>
    <w:rsid w:val="00452092"/>
    <w:rsid w:val="00454065"/>
    <w:rsid w:val="00454C5D"/>
    <w:rsid w:val="004577FE"/>
    <w:rsid w:val="004659DE"/>
    <w:rsid w:val="00470B40"/>
    <w:rsid w:val="00470DDB"/>
    <w:rsid w:val="00474D98"/>
    <w:rsid w:val="004757D9"/>
    <w:rsid w:val="00475C57"/>
    <w:rsid w:val="004771B8"/>
    <w:rsid w:val="004800B6"/>
    <w:rsid w:val="00480913"/>
    <w:rsid w:val="004950CC"/>
    <w:rsid w:val="004A1037"/>
    <w:rsid w:val="004A1C94"/>
    <w:rsid w:val="004A2870"/>
    <w:rsid w:val="004A3199"/>
    <w:rsid w:val="004A367E"/>
    <w:rsid w:val="004A419A"/>
    <w:rsid w:val="004A6D33"/>
    <w:rsid w:val="004B08C3"/>
    <w:rsid w:val="004B1023"/>
    <w:rsid w:val="004B161D"/>
    <w:rsid w:val="004B46B9"/>
    <w:rsid w:val="004B7351"/>
    <w:rsid w:val="004B7603"/>
    <w:rsid w:val="004C7940"/>
    <w:rsid w:val="004D36E6"/>
    <w:rsid w:val="004D49D9"/>
    <w:rsid w:val="004D5287"/>
    <w:rsid w:val="004E4F49"/>
    <w:rsid w:val="004E7E71"/>
    <w:rsid w:val="004F4A7D"/>
    <w:rsid w:val="00503447"/>
    <w:rsid w:val="0050393B"/>
    <w:rsid w:val="00514DFC"/>
    <w:rsid w:val="00515372"/>
    <w:rsid w:val="0052069D"/>
    <w:rsid w:val="0052099E"/>
    <w:rsid w:val="00524C50"/>
    <w:rsid w:val="0052502E"/>
    <w:rsid w:val="0052661D"/>
    <w:rsid w:val="00526EFB"/>
    <w:rsid w:val="00530D0D"/>
    <w:rsid w:val="005354F8"/>
    <w:rsid w:val="00550030"/>
    <w:rsid w:val="00552E00"/>
    <w:rsid w:val="00553CCA"/>
    <w:rsid w:val="0055472D"/>
    <w:rsid w:val="00560B60"/>
    <w:rsid w:val="005633E0"/>
    <w:rsid w:val="005668E1"/>
    <w:rsid w:val="00566AF7"/>
    <w:rsid w:val="00570A3E"/>
    <w:rsid w:val="00571708"/>
    <w:rsid w:val="00577091"/>
    <w:rsid w:val="0058119B"/>
    <w:rsid w:val="005873A4"/>
    <w:rsid w:val="005875A5"/>
    <w:rsid w:val="0059302E"/>
    <w:rsid w:val="005A1678"/>
    <w:rsid w:val="005A1C76"/>
    <w:rsid w:val="005A1CB2"/>
    <w:rsid w:val="005A650F"/>
    <w:rsid w:val="005B3498"/>
    <w:rsid w:val="005B5751"/>
    <w:rsid w:val="005B5AFB"/>
    <w:rsid w:val="005B7825"/>
    <w:rsid w:val="005C3CBC"/>
    <w:rsid w:val="005D30E8"/>
    <w:rsid w:val="005D5371"/>
    <w:rsid w:val="005E3AFE"/>
    <w:rsid w:val="005E4603"/>
    <w:rsid w:val="005E6E0C"/>
    <w:rsid w:val="005E7A9E"/>
    <w:rsid w:val="005F0E95"/>
    <w:rsid w:val="005F3DB4"/>
    <w:rsid w:val="005F5BE0"/>
    <w:rsid w:val="0060124D"/>
    <w:rsid w:val="00604102"/>
    <w:rsid w:val="0061299F"/>
    <w:rsid w:val="00616C1A"/>
    <w:rsid w:val="00616FAC"/>
    <w:rsid w:val="00620BA1"/>
    <w:rsid w:val="00627B1C"/>
    <w:rsid w:val="00630371"/>
    <w:rsid w:val="00632001"/>
    <w:rsid w:val="00633E24"/>
    <w:rsid w:val="006404FE"/>
    <w:rsid w:val="00642267"/>
    <w:rsid w:val="00643A98"/>
    <w:rsid w:val="0064664E"/>
    <w:rsid w:val="006515AF"/>
    <w:rsid w:val="006535F0"/>
    <w:rsid w:val="00660FFF"/>
    <w:rsid w:val="006709BF"/>
    <w:rsid w:val="00672B78"/>
    <w:rsid w:val="00675864"/>
    <w:rsid w:val="0068015B"/>
    <w:rsid w:val="006802E8"/>
    <w:rsid w:val="00685695"/>
    <w:rsid w:val="00690D1B"/>
    <w:rsid w:val="00691D71"/>
    <w:rsid w:val="00691F76"/>
    <w:rsid w:val="00695485"/>
    <w:rsid w:val="006958BC"/>
    <w:rsid w:val="006A28AF"/>
    <w:rsid w:val="006A6581"/>
    <w:rsid w:val="006A66F3"/>
    <w:rsid w:val="006A67AA"/>
    <w:rsid w:val="006B1BA9"/>
    <w:rsid w:val="006B3CBE"/>
    <w:rsid w:val="006B4323"/>
    <w:rsid w:val="006B677A"/>
    <w:rsid w:val="006C1E84"/>
    <w:rsid w:val="006D081A"/>
    <w:rsid w:val="006D0BEB"/>
    <w:rsid w:val="006D172C"/>
    <w:rsid w:val="006D45BB"/>
    <w:rsid w:val="006D492B"/>
    <w:rsid w:val="006E293A"/>
    <w:rsid w:val="006E4401"/>
    <w:rsid w:val="006E4BB5"/>
    <w:rsid w:val="006F3EF7"/>
    <w:rsid w:val="00702BA4"/>
    <w:rsid w:val="00703BFE"/>
    <w:rsid w:val="00710107"/>
    <w:rsid w:val="00716E97"/>
    <w:rsid w:val="00720808"/>
    <w:rsid w:val="00720D4E"/>
    <w:rsid w:val="00732C03"/>
    <w:rsid w:val="00734B55"/>
    <w:rsid w:val="00736354"/>
    <w:rsid w:val="00736DEF"/>
    <w:rsid w:val="00743613"/>
    <w:rsid w:val="007447E0"/>
    <w:rsid w:val="00744F72"/>
    <w:rsid w:val="0074507D"/>
    <w:rsid w:val="007509FA"/>
    <w:rsid w:val="00752559"/>
    <w:rsid w:val="00752E05"/>
    <w:rsid w:val="007722FD"/>
    <w:rsid w:val="00773CE0"/>
    <w:rsid w:val="007748D5"/>
    <w:rsid w:val="00781E97"/>
    <w:rsid w:val="007820EC"/>
    <w:rsid w:val="0078320B"/>
    <w:rsid w:val="007836E6"/>
    <w:rsid w:val="00783936"/>
    <w:rsid w:val="00784482"/>
    <w:rsid w:val="00784D29"/>
    <w:rsid w:val="00790782"/>
    <w:rsid w:val="007911BD"/>
    <w:rsid w:val="00791D1A"/>
    <w:rsid w:val="007940A9"/>
    <w:rsid w:val="00796318"/>
    <w:rsid w:val="007A056E"/>
    <w:rsid w:val="007A3563"/>
    <w:rsid w:val="007A5036"/>
    <w:rsid w:val="007B5C61"/>
    <w:rsid w:val="007B5E68"/>
    <w:rsid w:val="007C2469"/>
    <w:rsid w:val="007C63A0"/>
    <w:rsid w:val="007C7A3F"/>
    <w:rsid w:val="007D1783"/>
    <w:rsid w:val="007D2094"/>
    <w:rsid w:val="007D2A62"/>
    <w:rsid w:val="007D6EC2"/>
    <w:rsid w:val="007D728F"/>
    <w:rsid w:val="007E1C17"/>
    <w:rsid w:val="007E37F4"/>
    <w:rsid w:val="007E4047"/>
    <w:rsid w:val="007E55F5"/>
    <w:rsid w:val="007E682B"/>
    <w:rsid w:val="007E7C0F"/>
    <w:rsid w:val="007F2AE0"/>
    <w:rsid w:val="007F35B9"/>
    <w:rsid w:val="00805B44"/>
    <w:rsid w:val="0080710C"/>
    <w:rsid w:val="008109F6"/>
    <w:rsid w:val="00815596"/>
    <w:rsid w:val="008171A5"/>
    <w:rsid w:val="008201D4"/>
    <w:rsid w:val="00826437"/>
    <w:rsid w:val="0083292F"/>
    <w:rsid w:val="00833C7F"/>
    <w:rsid w:val="00834974"/>
    <w:rsid w:val="00835867"/>
    <w:rsid w:val="00836EAA"/>
    <w:rsid w:val="0084054B"/>
    <w:rsid w:val="00854126"/>
    <w:rsid w:val="00854540"/>
    <w:rsid w:val="008562A2"/>
    <w:rsid w:val="0086327C"/>
    <w:rsid w:val="0086428F"/>
    <w:rsid w:val="00865B6F"/>
    <w:rsid w:val="0086628F"/>
    <w:rsid w:val="008707C1"/>
    <w:rsid w:val="00872981"/>
    <w:rsid w:val="00876615"/>
    <w:rsid w:val="0087724E"/>
    <w:rsid w:val="00880CBF"/>
    <w:rsid w:val="00880E1C"/>
    <w:rsid w:val="00882A11"/>
    <w:rsid w:val="00883902"/>
    <w:rsid w:val="00891637"/>
    <w:rsid w:val="0089342A"/>
    <w:rsid w:val="00894761"/>
    <w:rsid w:val="0089539E"/>
    <w:rsid w:val="0089576E"/>
    <w:rsid w:val="008A047D"/>
    <w:rsid w:val="008A3CCA"/>
    <w:rsid w:val="008B4325"/>
    <w:rsid w:val="008B4E0F"/>
    <w:rsid w:val="008C172B"/>
    <w:rsid w:val="008D0770"/>
    <w:rsid w:val="008D53CE"/>
    <w:rsid w:val="008E0F05"/>
    <w:rsid w:val="008E41A9"/>
    <w:rsid w:val="008E41FD"/>
    <w:rsid w:val="008E6B1C"/>
    <w:rsid w:val="008F09B8"/>
    <w:rsid w:val="008F1BEE"/>
    <w:rsid w:val="008F1F94"/>
    <w:rsid w:val="008F50A0"/>
    <w:rsid w:val="009035A1"/>
    <w:rsid w:val="009105D5"/>
    <w:rsid w:val="009146EB"/>
    <w:rsid w:val="00917101"/>
    <w:rsid w:val="0092188F"/>
    <w:rsid w:val="00922BBA"/>
    <w:rsid w:val="00922CDF"/>
    <w:rsid w:val="00923098"/>
    <w:rsid w:val="00923990"/>
    <w:rsid w:val="00924702"/>
    <w:rsid w:val="00924F51"/>
    <w:rsid w:val="009307AB"/>
    <w:rsid w:val="00931058"/>
    <w:rsid w:val="00932406"/>
    <w:rsid w:val="00935F2E"/>
    <w:rsid w:val="00943E18"/>
    <w:rsid w:val="00945A28"/>
    <w:rsid w:val="009505E3"/>
    <w:rsid w:val="00950876"/>
    <w:rsid w:val="009542DC"/>
    <w:rsid w:val="00954C02"/>
    <w:rsid w:val="00956640"/>
    <w:rsid w:val="00960A8D"/>
    <w:rsid w:val="00965A79"/>
    <w:rsid w:val="009700D8"/>
    <w:rsid w:val="0097040B"/>
    <w:rsid w:val="00975180"/>
    <w:rsid w:val="00975753"/>
    <w:rsid w:val="00981F81"/>
    <w:rsid w:val="00982758"/>
    <w:rsid w:val="009938D4"/>
    <w:rsid w:val="009A1EB6"/>
    <w:rsid w:val="009A3FEF"/>
    <w:rsid w:val="009A75F3"/>
    <w:rsid w:val="009B0876"/>
    <w:rsid w:val="009B11EC"/>
    <w:rsid w:val="009B147E"/>
    <w:rsid w:val="009B3823"/>
    <w:rsid w:val="009B62BC"/>
    <w:rsid w:val="009B7A82"/>
    <w:rsid w:val="009B7C47"/>
    <w:rsid w:val="009C5378"/>
    <w:rsid w:val="009C5C45"/>
    <w:rsid w:val="009C5E58"/>
    <w:rsid w:val="009C76E3"/>
    <w:rsid w:val="009D16B8"/>
    <w:rsid w:val="009D1D91"/>
    <w:rsid w:val="009D28BE"/>
    <w:rsid w:val="009D7ED3"/>
    <w:rsid w:val="009E1251"/>
    <w:rsid w:val="009E6634"/>
    <w:rsid w:val="009E6D13"/>
    <w:rsid w:val="009F00BC"/>
    <w:rsid w:val="009F1B13"/>
    <w:rsid w:val="009F3C17"/>
    <w:rsid w:val="009F4927"/>
    <w:rsid w:val="009F710C"/>
    <w:rsid w:val="00A00D2F"/>
    <w:rsid w:val="00A02250"/>
    <w:rsid w:val="00A034F8"/>
    <w:rsid w:val="00A04355"/>
    <w:rsid w:val="00A0687A"/>
    <w:rsid w:val="00A11FD9"/>
    <w:rsid w:val="00A155A9"/>
    <w:rsid w:val="00A173E7"/>
    <w:rsid w:val="00A17A7E"/>
    <w:rsid w:val="00A20DF7"/>
    <w:rsid w:val="00A22216"/>
    <w:rsid w:val="00A25801"/>
    <w:rsid w:val="00A327C5"/>
    <w:rsid w:val="00A33120"/>
    <w:rsid w:val="00A47A46"/>
    <w:rsid w:val="00A5392A"/>
    <w:rsid w:val="00A5506D"/>
    <w:rsid w:val="00A57296"/>
    <w:rsid w:val="00A60F78"/>
    <w:rsid w:val="00A63898"/>
    <w:rsid w:val="00A64140"/>
    <w:rsid w:val="00A7197B"/>
    <w:rsid w:val="00A72611"/>
    <w:rsid w:val="00A72B9E"/>
    <w:rsid w:val="00A730FC"/>
    <w:rsid w:val="00A7475E"/>
    <w:rsid w:val="00A75321"/>
    <w:rsid w:val="00A763FF"/>
    <w:rsid w:val="00A81EDD"/>
    <w:rsid w:val="00A837A5"/>
    <w:rsid w:val="00A85651"/>
    <w:rsid w:val="00A97260"/>
    <w:rsid w:val="00A97711"/>
    <w:rsid w:val="00AA1F52"/>
    <w:rsid w:val="00AA2746"/>
    <w:rsid w:val="00AA6294"/>
    <w:rsid w:val="00AB2B92"/>
    <w:rsid w:val="00AB4CD1"/>
    <w:rsid w:val="00AB7592"/>
    <w:rsid w:val="00AC031E"/>
    <w:rsid w:val="00AC1138"/>
    <w:rsid w:val="00AD4598"/>
    <w:rsid w:val="00AD4F38"/>
    <w:rsid w:val="00AD79FA"/>
    <w:rsid w:val="00AE3569"/>
    <w:rsid w:val="00AF2500"/>
    <w:rsid w:val="00AF2617"/>
    <w:rsid w:val="00AF4027"/>
    <w:rsid w:val="00AF6D89"/>
    <w:rsid w:val="00B04FC2"/>
    <w:rsid w:val="00B071D3"/>
    <w:rsid w:val="00B160D2"/>
    <w:rsid w:val="00B17D7B"/>
    <w:rsid w:val="00B2009F"/>
    <w:rsid w:val="00B204BD"/>
    <w:rsid w:val="00B2199D"/>
    <w:rsid w:val="00B236AC"/>
    <w:rsid w:val="00B265A9"/>
    <w:rsid w:val="00B319CA"/>
    <w:rsid w:val="00B322D6"/>
    <w:rsid w:val="00B33816"/>
    <w:rsid w:val="00B37B7A"/>
    <w:rsid w:val="00B37C67"/>
    <w:rsid w:val="00B4597D"/>
    <w:rsid w:val="00B508C1"/>
    <w:rsid w:val="00B51585"/>
    <w:rsid w:val="00B53CA9"/>
    <w:rsid w:val="00B54D0A"/>
    <w:rsid w:val="00B56CB0"/>
    <w:rsid w:val="00B65ADD"/>
    <w:rsid w:val="00B66315"/>
    <w:rsid w:val="00B6635B"/>
    <w:rsid w:val="00B67EF4"/>
    <w:rsid w:val="00B710F9"/>
    <w:rsid w:val="00B71559"/>
    <w:rsid w:val="00B73950"/>
    <w:rsid w:val="00B76BFB"/>
    <w:rsid w:val="00B81A45"/>
    <w:rsid w:val="00B83443"/>
    <w:rsid w:val="00B84068"/>
    <w:rsid w:val="00B84B86"/>
    <w:rsid w:val="00B86690"/>
    <w:rsid w:val="00B900CD"/>
    <w:rsid w:val="00B906BF"/>
    <w:rsid w:val="00B90C38"/>
    <w:rsid w:val="00BA2DB6"/>
    <w:rsid w:val="00BA6B82"/>
    <w:rsid w:val="00BB0F5A"/>
    <w:rsid w:val="00BB2FCD"/>
    <w:rsid w:val="00BB3FBA"/>
    <w:rsid w:val="00BB5D73"/>
    <w:rsid w:val="00BB6751"/>
    <w:rsid w:val="00BB7626"/>
    <w:rsid w:val="00BC01E6"/>
    <w:rsid w:val="00BC15CD"/>
    <w:rsid w:val="00BC48B0"/>
    <w:rsid w:val="00BD13F9"/>
    <w:rsid w:val="00BD2FA5"/>
    <w:rsid w:val="00BD3DDD"/>
    <w:rsid w:val="00BE3D02"/>
    <w:rsid w:val="00BE7941"/>
    <w:rsid w:val="00BE7B16"/>
    <w:rsid w:val="00BF78D5"/>
    <w:rsid w:val="00C01BC3"/>
    <w:rsid w:val="00C029E5"/>
    <w:rsid w:val="00C03673"/>
    <w:rsid w:val="00C03910"/>
    <w:rsid w:val="00C044D3"/>
    <w:rsid w:val="00C11E4B"/>
    <w:rsid w:val="00C16605"/>
    <w:rsid w:val="00C16BED"/>
    <w:rsid w:val="00C212D4"/>
    <w:rsid w:val="00C236A9"/>
    <w:rsid w:val="00C308F3"/>
    <w:rsid w:val="00C31485"/>
    <w:rsid w:val="00C32FA7"/>
    <w:rsid w:val="00C33096"/>
    <w:rsid w:val="00C34206"/>
    <w:rsid w:val="00C34424"/>
    <w:rsid w:val="00C359E7"/>
    <w:rsid w:val="00C44B12"/>
    <w:rsid w:val="00C508B6"/>
    <w:rsid w:val="00C531CB"/>
    <w:rsid w:val="00C53980"/>
    <w:rsid w:val="00C54FE5"/>
    <w:rsid w:val="00C564D6"/>
    <w:rsid w:val="00C56BBA"/>
    <w:rsid w:val="00C619FD"/>
    <w:rsid w:val="00C712D3"/>
    <w:rsid w:val="00C71303"/>
    <w:rsid w:val="00C7258C"/>
    <w:rsid w:val="00C72E21"/>
    <w:rsid w:val="00C739D9"/>
    <w:rsid w:val="00C73FE4"/>
    <w:rsid w:val="00C7637A"/>
    <w:rsid w:val="00C774EF"/>
    <w:rsid w:val="00C80886"/>
    <w:rsid w:val="00C80FC1"/>
    <w:rsid w:val="00C857D6"/>
    <w:rsid w:val="00C901BE"/>
    <w:rsid w:val="00C91B13"/>
    <w:rsid w:val="00C923F2"/>
    <w:rsid w:val="00C92BFB"/>
    <w:rsid w:val="00C946F7"/>
    <w:rsid w:val="00C95DAC"/>
    <w:rsid w:val="00CA1986"/>
    <w:rsid w:val="00CA199E"/>
    <w:rsid w:val="00CA2D57"/>
    <w:rsid w:val="00CA6B7D"/>
    <w:rsid w:val="00CA6C2E"/>
    <w:rsid w:val="00CC55CA"/>
    <w:rsid w:val="00CC5CAD"/>
    <w:rsid w:val="00CC5EB3"/>
    <w:rsid w:val="00CD54B8"/>
    <w:rsid w:val="00CE183B"/>
    <w:rsid w:val="00CE2E85"/>
    <w:rsid w:val="00CF1096"/>
    <w:rsid w:val="00CF296F"/>
    <w:rsid w:val="00D02531"/>
    <w:rsid w:val="00D032A1"/>
    <w:rsid w:val="00D1157B"/>
    <w:rsid w:val="00D133FC"/>
    <w:rsid w:val="00D15AF6"/>
    <w:rsid w:val="00D23910"/>
    <w:rsid w:val="00D27771"/>
    <w:rsid w:val="00D3100D"/>
    <w:rsid w:val="00D323DA"/>
    <w:rsid w:val="00D32B03"/>
    <w:rsid w:val="00D336C5"/>
    <w:rsid w:val="00D33EB7"/>
    <w:rsid w:val="00D376E5"/>
    <w:rsid w:val="00D40CCA"/>
    <w:rsid w:val="00D40D57"/>
    <w:rsid w:val="00D4189A"/>
    <w:rsid w:val="00D42DAC"/>
    <w:rsid w:val="00D463D0"/>
    <w:rsid w:val="00D50AF1"/>
    <w:rsid w:val="00D55853"/>
    <w:rsid w:val="00D600EC"/>
    <w:rsid w:val="00D63AD4"/>
    <w:rsid w:val="00D63EFE"/>
    <w:rsid w:val="00D652A2"/>
    <w:rsid w:val="00D7213D"/>
    <w:rsid w:val="00D73505"/>
    <w:rsid w:val="00D73559"/>
    <w:rsid w:val="00D77511"/>
    <w:rsid w:val="00D779B6"/>
    <w:rsid w:val="00D8450E"/>
    <w:rsid w:val="00D875A3"/>
    <w:rsid w:val="00D943A4"/>
    <w:rsid w:val="00D95C6C"/>
    <w:rsid w:val="00D970D5"/>
    <w:rsid w:val="00D97DA7"/>
    <w:rsid w:val="00DA26A6"/>
    <w:rsid w:val="00DA6A55"/>
    <w:rsid w:val="00DB014C"/>
    <w:rsid w:val="00DB2616"/>
    <w:rsid w:val="00DB3BE7"/>
    <w:rsid w:val="00DB45BA"/>
    <w:rsid w:val="00DB5858"/>
    <w:rsid w:val="00DC120A"/>
    <w:rsid w:val="00DC5BD7"/>
    <w:rsid w:val="00DC62CA"/>
    <w:rsid w:val="00DD20BE"/>
    <w:rsid w:val="00DD62D4"/>
    <w:rsid w:val="00DE0F94"/>
    <w:rsid w:val="00DE1007"/>
    <w:rsid w:val="00DE6B33"/>
    <w:rsid w:val="00DE7C59"/>
    <w:rsid w:val="00DF4F53"/>
    <w:rsid w:val="00DF79B9"/>
    <w:rsid w:val="00E006C0"/>
    <w:rsid w:val="00E01431"/>
    <w:rsid w:val="00E066C2"/>
    <w:rsid w:val="00E144B2"/>
    <w:rsid w:val="00E14549"/>
    <w:rsid w:val="00E15660"/>
    <w:rsid w:val="00E15C6E"/>
    <w:rsid w:val="00E169BB"/>
    <w:rsid w:val="00E23590"/>
    <w:rsid w:val="00E34FC4"/>
    <w:rsid w:val="00E40F39"/>
    <w:rsid w:val="00E461E4"/>
    <w:rsid w:val="00E5198C"/>
    <w:rsid w:val="00E55469"/>
    <w:rsid w:val="00E62002"/>
    <w:rsid w:val="00E66136"/>
    <w:rsid w:val="00E669BD"/>
    <w:rsid w:val="00E74212"/>
    <w:rsid w:val="00E744B2"/>
    <w:rsid w:val="00E76E2B"/>
    <w:rsid w:val="00E8096D"/>
    <w:rsid w:val="00E8170B"/>
    <w:rsid w:val="00E823FC"/>
    <w:rsid w:val="00E85B50"/>
    <w:rsid w:val="00EA55BD"/>
    <w:rsid w:val="00EA6759"/>
    <w:rsid w:val="00EA7B16"/>
    <w:rsid w:val="00EB1919"/>
    <w:rsid w:val="00EB3187"/>
    <w:rsid w:val="00EB559F"/>
    <w:rsid w:val="00EB62D1"/>
    <w:rsid w:val="00EC5FBC"/>
    <w:rsid w:val="00ED13AC"/>
    <w:rsid w:val="00EE3891"/>
    <w:rsid w:val="00EE54AE"/>
    <w:rsid w:val="00EE6C2F"/>
    <w:rsid w:val="00EF082F"/>
    <w:rsid w:val="00EF0C12"/>
    <w:rsid w:val="00EF110E"/>
    <w:rsid w:val="00F00677"/>
    <w:rsid w:val="00F05521"/>
    <w:rsid w:val="00F10BCB"/>
    <w:rsid w:val="00F16640"/>
    <w:rsid w:val="00F245E5"/>
    <w:rsid w:val="00F27D0F"/>
    <w:rsid w:val="00F27DCA"/>
    <w:rsid w:val="00F31918"/>
    <w:rsid w:val="00F37591"/>
    <w:rsid w:val="00F43C89"/>
    <w:rsid w:val="00F43DFD"/>
    <w:rsid w:val="00F4463F"/>
    <w:rsid w:val="00F46705"/>
    <w:rsid w:val="00F505F3"/>
    <w:rsid w:val="00F51BB3"/>
    <w:rsid w:val="00F5544F"/>
    <w:rsid w:val="00F5637F"/>
    <w:rsid w:val="00F62CC6"/>
    <w:rsid w:val="00F66863"/>
    <w:rsid w:val="00F73F70"/>
    <w:rsid w:val="00F75665"/>
    <w:rsid w:val="00F81D02"/>
    <w:rsid w:val="00F82400"/>
    <w:rsid w:val="00F827FF"/>
    <w:rsid w:val="00F82A0F"/>
    <w:rsid w:val="00F86CAB"/>
    <w:rsid w:val="00FA092E"/>
    <w:rsid w:val="00FA20CE"/>
    <w:rsid w:val="00FA20DF"/>
    <w:rsid w:val="00FA3308"/>
    <w:rsid w:val="00FA5AA9"/>
    <w:rsid w:val="00FA6FFF"/>
    <w:rsid w:val="00FA7743"/>
    <w:rsid w:val="00FB1D81"/>
    <w:rsid w:val="00FB5291"/>
    <w:rsid w:val="00FC0AB2"/>
    <w:rsid w:val="00FC2CFC"/>
    <w:rsid w:val="00FC392D"/>
    <w:rsid w:val="00FC45E5"/>
    <w:rsid w:val="00FC5C3C"/>
    <w:rsid w:val="00FD01F4"/>
    <w:rsid w:val="00FD2189"/>
    <w:rsid w:val="00FD73BA"/>
    <w:rsid w:val="00FE1044"/>
    <w:rsid w:val="00FE3954"/>
    <w:rsid w:val="00FE5439"/>
    <w:rsid w:val="00FE5EBE"/>
    <w:rsid w:val="00FF0164"/>
    <w:rsid w:val="00FF041C"/>
    <w:rsid w:val="00FF071D"/>
    <w:rsid w:val="00FF1DFD"/>
    <w:rsid w:val="00FF33E7"/>
    <w:rsid w:val="00FF5749"/>
    <w:rsid w:val="018A9C2E"/>
    <w:rsid w:val="01D730A2"/>
    <w:rsid w:val="02283F92"/>
    <w:rsid w:val="02B16870"/>
    <w:rsid w:val="03A6BD1B"/>
    <w:rsid w:val="052AF8B6"/>
    <w:rsid w:val="057FC9B6"/>
    <w:rsid w:val="05909FE6"/>
    <w:rsid w:val="06C9BDB4"/>
    <w:rsid w:val="06DAE31B"/>
    <w:rsid w:val="073BB2E0"/>
    <w:rsid w:val="076E71DE"/>
    <w:rsid w:val="078437D8"/>
    <w:rsid w:val="0784403C"/>
    <w:rsid w:val="07F206C8"/>
    <w:rsid w:val="09FE7BE7"/>
    <w:rsid w:val="0B6051B1"/>
    <w:rsid w:val="0D5179B2"/>
    <w:rsid w:val="0E3D501A"/>
    <w:rsid w:val="0EE555CF"/>
    <w:rsid w:val="0FFC56D5"/>
    <w:rsid w:val="10370B12"/>
    <w:rsid w:val="110A4AE9"/>
    <w:rsid w:val="1197B0F7"/>
    <w:rsid w:val="13707CE2"/>
    <w:rsid w:val="14551939"/>
    <w:rsid w:val="148EBA0F"/>
    <w:rsid w:val="15571DAF"/>
    <w:rsid w:val="15DCC682"/>
    <w:rsid w:val="168C29FE"/>
    <w:rsid w:val="16D4CD85"/>
    <w:rsid w:val="17A28362"/>
    <w:rsid w:val="18DCF640"/>
    <w:rsid w:val="19661244"/>
    <w:rsid w:val="19D58B01"/>
    <w:rsid w:val="19F2E143"/>
    <w:rsid w:val="1CA97DCC"/>
    <w:rsid w:val="1CECD68C"/>
    <w:rsid w:val="1D003BC7"/>
    <w:rsid w:val="1D792175"/>
    <w:rsid w:val="1E3EF539"/>
    <w:rsid w:val="1EF58E5C"/>
    <w:rsid w:val="1F9E52AE"/>
    <w:rsid w:val="21053902"/>
    <w:rsid w:val="21967BF3"/>
    <w:rsid w:val="220BF69F"/>
    <w:rsid w:val="230E5422"/>
    <w:rsid w:val="2395BBA8"/>
    <w:rsid w:val="241E5492"/>
    <w:rsid w:val="253BB070"/>
    <w:rsid w:val="262A305C"/>
    <w:rsid w:val="26C491A0"/>
    <w:rsid w:val="26CDEB21"/>
    <w:rsid w:val="26FA991C"/>
    <w:rsid w:val="275DB009"/>
    <w:rsid w:val="27C77661"/>
    <w:rsid w:val="28692326"/>
    <w:rsid w:val="28C81893"/>
    <w:rsid w:val="28F375F2"/>
    <w:rsid w:val="294C2313"/>
    <w:rsid w:val="29905301"/>
    <w:rsid w:val="2B79D125"/>
    <w:rsid w:val="2BD0B60E"/>
    <w:rsid w:val="2C46EF8A"/>
    <w:rsid w:val="2D90DDF5"/>
    <w:rsid w:val="2E8D0772"/>
    <w:rsid w:val="2F19FED5"/>
    <w:rsid w:val="2F51BA66"/>
    <w:rsid w:val="3014989A"/>
    <w:rsid w:val="3053FFE3"/>
    <w:rsid w:val="315D4E65"/>
    <w:rsid w:val="3223598B"/>
    <w:rsid w:val="324C5BF9"/>
    <w:rsid w:val="328E2ABF"/>
    <w:rsid w:val="339CDB7C"/>
    <w:rsid w:val="33B570B4"/>
    <w:rsid w:val="3528D2C7"/>
    <w:rsid w:val="35804F28"/>
    <w:rsid w:val="365D3771"/>
    <w:rsid w:val="368EEED2"/>
    <w:rsid w:val="38072BA8"/>
    <w:rsid w:val="38884D7C"/>
    <w:rsid w:val="38DE4239"/>
    <w:rsid w:val="3A32363C"/>
    <w:rsid w:val="3B401A65"/>
    <w:rsid w:val="3CCED8A8"/>
    <w:rsid w:val="3DA0334C"/>
    <w:rsid w:val="3E1F5572"/>
    <w:rsid w:val="3EB7CD88"/>
    <w:rsid w:val="3FB60791"/>
    <w:rsid w:val="41DD5742"/>
    <w:rsid w:val="42B16613"/>
    <w:rsid w:val="446B89D0"/>
    <w:rsid w:val="46A9D11F"/>
    <w:rsid w:val="47243DA1"/>
    <w:rsid w:val="48DE8807"/>
    <w:rsid w:val="498EE314"/>
    <w:rsid w:val="49D736D3"/>
    <w:rsid w:val="4A131536"/>
    <w:rsid w:val="4A1F9AE9"/>
    <w:rsid w:val="4B6B43FC"/>
    <w:rsid w:val="4BBEE7AC"/>
    <w:rsid w:val="4C7B38B0"/>
    <w:rsid w:val="4D405583"/>
    <w:rsid w:val="4D571F33"/>
    <w:rsid w:val="4DEB5418"/>
    <w:rsid w:val="4E33129F"/>
    <w:rsid w:val="505778D5"/>
    <w:rsid w:val="508422C3"/>
    <w:rsid w:val="50A1FE6F"/>
    <w:rsid w:val="51A8BC53"/>
    <w:rsid w:val="51BE7F23"/>
    <w:rsid w:val="52C323D4"/>
    <w:rsid w:val="5322E6A2"/>
    <w:rsid w:val="5399E54F"/>
    <w:rsid w:val="54DBDA74"/>
    <w:rsid w:val="54E10F4C"/>
    <w:rsid w:val="56C27DF0"/>
    <w:rsid w:val="575CC2A7"/>
    <w:rsid w:val="5767047E"/>
    <w:rsid w:val="5A86C8AC"/>
    <w:rsid w:val="5AE1AD57"/>
    <w:rsid w:val="5AE6511F"/>
    <w:rsid w:val="5BD1CEA1"/>
    <w:rsid w:val="5BF35C37"/>
    <w:rsid w:val="5C33F0DD"/>
    <w:rsid w:val="5C5536CD"/>
    <w:rsid w:val="5CB6EFE2"/>
    <w:rsid w:val="5DB710BA"/>
    <w:rsid w:val="5DC73880"/>
    <w:rsid w:val="5EBF3B1E"/>
    <w:rsid w:val="5F62482D"/>
    <w:rsid w:val="5F78AABC"/>
    <w:rsid w:val="60A74C09"/>
    <w:rsid w:val="621CE12D"/>
    <w:rsid w:val="6440C0FB"/>
    <w:rsid w:val="64C8D4E3"/>
    <w:rsid w:val="659DE6F8"/>
    <w:rsid w:val="65D36978"/>
    <w:rsid w:val="675085BA"/>
    <w:rsid w:val="67626959"/>
    <w:rsid w:val="6796BDE0"/>
    <w:rsid w:val="67A3319E"/>
    <w:rsid w:val="68F6BD65"/>
    <w:rsid w:val="6BD8C3D9"/>
    <w:rsid w:val="6BE9CCDA"/>
    <w:rsid w:val="6BFECCE3"/>
    <w:rsid w:val="6C60ECE1"/>
    <w:rsid w:val="6D266FB0"/>
    <w:rsid w:val="6DAD6701"/>
    <w:rsid w:val="6F31A4CB"/>
    <w:rsid w:val="712477C9"/>
    <w:rsid w:val="7289818A"/>
    <w:rsid w:val="7507D442"/>
    <w:rsid w:val="750A1B41"/>
    <w:rsid w:val="76BEE7BC"/>
    <w:rsid w:val="77151D8C"/>
    <w:rsid w:val="7725C0EB"/>
    <w:rsid w:val="77759139"/>
    <w:rsid w:val="77B8B46F"/>
    <w:rsid w:val="783C7AD9"/>
    <w:rsid w:val="79BF8FFA"/>
    <w:rsid w:val="79DAD769"/>
    <w:rsid w:val="7AD8D73B"/>
    <w:rsid w:val="7C2B39CC"/>
    <w:rsid w:val="7C3E5BCE"/>
    <w:rsid w:val="7D6D7BC8"/>
    <w:rsid w:val="7DDC0E42"/>
    <w:rsid w:val="7E7E4124"/>
    <w:rsid w:val="7E87B7FE"/>
    <w:rsid w:val="7FCFF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15139"/>
  <w15:chartTrackingRefBased/>
  <w15:docId w15:val="{235E0DBD-7A6A-4DF1-8BD8-99C62234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F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4F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39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0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4F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4F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39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00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24F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F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4F92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40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031FB"/>
    <w:rPr>
      <w:b/>
      <w:bCs/>
    </w:rPr>
  </w:style>
  <w:style w:type="paragraph" w:styleId="ListParagraph">
    <w:name w:val="List Paragraph"/>
    <w:basedOn w:val="Normal"/>
    <w:uiPriority w:val="34"/>
    <w:qFormat/>
    <w:rsid w:val="005F5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1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7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743"/>
  </w:style>
  <w:style w:type="paragraph" w:styleId="Footer">
    <w:name w:val="footer"/>
    <w:basedOn w:val="Normal"/>
    <w:link w:val="FooterChar"/>
    <w:uiPriority w:val="99"/>
    <w:unhideWhenUsed/>
    <w:rsid w:val="00FA7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743"/>
  </w:style>
  <w:style w:type="character" w:styleId="CommentReference">
    <w:name w:val="annotation reference"/>
    <w:basedOn w:val="DefaultParagraphFont"/>
    <w:uiPriority w:val="99"/>
    <w:semiHidden/>
    <w:unhideWhenUsed/>
    <w:rsid w:val="00FA7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7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7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7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43"/>
    <w:rPr>
      <w:rFonts w:ascii="Segoe UI" w:hAnsi="Segoe UI" w:cs="Segoe UI"/>
      <w:sz w:val="18"/>
      <w:szCs w:val="18"/>
    </w:rPr>
  </w:style>
  <w:style w:type="paragraph" w:customStyle="1" w:styleId="sharedcontent">
    <w:name w:val="shared_content"/>
    <w:basedOn w:val="Normal"/>
    <w:rsid w:val="00F5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haredcontent1">
    <w:name w:val="shared_content1"/>
    <w:basedOn w:val="DefaultParagraphFont"/>
    <w:rsid w:val="005668E1"/>
  </w:style>
  <w:style w:type="table" w:styleId="TableGrid">
    <w:name w:val="Table Grid"/>
    <w:basedOn w:val="TableNormal"/>
    <w:uiPriority w:val="39"/>
    <w:rsid w:val="0058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E0F9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basedOn w:val="TableNormal"/>
    <w:next w:val="GridTable4-Accent5"/>
    <w:uiPriority w:val="49"/>
    <w:rsid w:val="0035702F"/>
    <w:pPr>
      <w:spacing w:after="0" w:line="240" w:lineRule="auto"/>
    </w:pPr>
    <w:rPr>
      <w:color w:val="002060"/>
      <w:lang w:val="en-US"/>
    </w:rPr>
    <w:tblPr>
      <w:tblStyleRowBandSize w:val="1"/>
      <w:tblStyleColBandSize w:val="1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single" w:sz="4" w:space="0" w:color="4AB5C4"/>
          <w:left w:val="single" w:sz="4" w:space="0" w:color="4AB5C4"/>
          <w:bottom w:val="single" w:sz="4" w:space="0" w:color="4AB5C4"/>
          <w:right w:val="single" w:sz="4" w:space="0" w:color="4AB5C4"/>
          <w:insideH w:val="nil"/>
          <w:insideV w:val="nil"/>
        </w:tcBorders>
        <w:shd w:val="clear" w:color="auto" w:fill="4AB5C4"/>
      </w:tcPr>
    </w:tblStylePr>
    <w:tblStylePr w:type="lastRow">
      <w:rPr>
        <w:b/>
        <w:bCs/>
      </w:rPr>
      <w:tblPr/>
      <w:tcPr>
        <w:tcBorders>
          <w:top w:val="double" w:sz="4" w:space="0" w:color="4AB5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/>
      </w:tcPr>
    </w:tblStylePr>
    <w:tblStylePr w:type="band1Horz">
      <w:tblPr/>
      <w:tcPr>
        <w:shd w:val="clear" w:color="auto" w:fill="DAF0F3"/>
      </w:tcPr>
    </w:tblStylePr>
  </w:style>
  <w:style w:type="table" w:styleId="GridTable4-Accent5">
    <w:name w:val="Grid Table 4 Accent 5"/>
    <w:basedOn w:val="TableNormal"/>
    <w:uiPriority w:val="49"/>
    <w:rsid w:val="0035702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B2B9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2B9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2B92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unhideWhenUsed/>
    <w:rsid w:val="00AB2B92"/>
    <w:pPr>
      <w:spacing w:after="0"/>
      <w:ind w:left="220" w:hanging="220"/>
    </w:pPr>
    <w:rPr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AB2B92"/>
    <w:pPr>
      <w:spacing w:after="0"/>
      <w:ind w:left="440" w:hanging="220"/>
    </w:pPr>
    <w:rPr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AB2B92"/>
    <w:pPr>
      <w:spacing w:after="0"/>
      <w:ind w:left="660" w:hanging="220"/>
    </w:pPr>
    <w:rPr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AB2B92"/>
    <w:pPr>
      <w:spacing w:after="0"/>
      <w:ind w:left="880" w:hanging="220"/>
    </w:pPr>
    <w:rPr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AB2B92"/>
    <w:pPr>
      <w:spacing w:after="0"/>
      <w:ind w:left="1100" w:hanging="220"/>
    </w:pPr>
    <w:rPr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AB2B92"/>
    <w:pPr>
      <w:spacing w:after="0"/>
      <w:ind w:left="1320" w:hanging="220"/>
    </w:pPr>
    <w:rPr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AB2B92"/>
    <w:pPr>
      <w:spacing w:after="0"/>
      <w:ind w:left="1540" w:hanging="220"/>
    </w:pPr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AB2B92"/>
    <w:pPr>
      <w:spacing w:after="0"/>
      <w:ind w:left="1760" w:hanging="220"/>
    </w:pPr>
    <w:rPr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AB2B92"/>
    <w:pPr>
      <w:spacing w:after="0"/>
      <w:ind w:left="1980" w:hanging="220"/>
    </w:pPr>
    <w:rPr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AB2B92"/>
    <w:pPr>
      <w:spacing w:before="120" w:after="120"/>
    </w:pPr>
    <w:rPr>
      <w:b/>
      <w:bCs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A4C2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E183B"/>
    <w:pPr>
      <w:tabs>
        <w:tab w:val="right" w:leader="dot" w:pos="9771"/>
      </w:tabs>
      <w:spacing w:after="100"/>
    </w:pPr>
    <w:rPr>
      <w:rFonts w:ascii="Century Gothic" w:hAnsi="Century Gothic"/>
      <w:b/>
      <w:bCs/>
      <w:noProof/>
      <w:color w:val="002060"/>
      <w:sz w:val="1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autoRedefine/>
    <w:uiPriority w:val="39"/>
    <w:unhideWhenUsed/>
    <w:rsid w:val="00CE183B"/>
    <w:pPr>
      <w:tabs>
        <w:tab w:val="right" w:leader="dot" w:pos="9771"/>
      </w:tabs>
      <w:spacing w:after="0" w:line="20" w:lineRule="atLeast"/>
      <w:ind w:left="220"/>
    </w:pPr>
    <w:rPr>
      <w:rFonts w:ascii="Century Gothic" w:hAnsi="Century Gothic"/>
      <w:b/>
      <w:bCs/>
      <w:noProof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FB1D81"/>
    <w:pPr>
      <w:tabs>
        <w:tab w:val="right" w:leader="dot" w:pos="9771"/>
      </w:tabs>
      <w:spacing w:after="0"/>
      <w:ind w:left="440"/>
    </w:pPr>
    <w:rPr>
      <w:rFonts w:ascii="Century Gothic" w:hAnsi="Century Gothic"/>
      <w:bCs/>
      <w:noProof/>
      <w:sz w:val="14"/>
      <w:szCs w:val="14"/>
      <w:lang w:val="es-ES_tradnl"/>
    </w:rPr>
  </w:style>
  <w:style w:type="paragraph" w:styleId="TOC4">
    <w:name w:val="toc 4"/>
    <w:basedOn w:val="Normal"/>
    <w:next w:val="Normal"/>
    <w:autoRedefine/>
    <w:uiPriority w:val="39"/>
    <w:unhideWhenUsed/>
    <w:rsid w:val="002C217B"/>
    <w:pPr>
      <w:spacing w:after="100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2C217B"/>
    <w:pPr>
      <w:spacing w:after="100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2C217B"/>
    <w:pPr>
      <w:spacing w:after="100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2C217B"/>
    <w:pPr>
      <w:spacing w:after="100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2C217B"/>
    <w:pPr>
      <w:spacing w:after="100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2C217B"/>
    <w:pPr>
      <w:spacing w:after="100"/>
      <w:ind w:left="1760"/>
    </w:pPr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20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92939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F82400"/>
  </w:style>
  <w:style w:type="paragraph" w:customStyle="1" w:styleId="paragraph">
    <w:name w:val="paragraph"/>
    <w:basedOn w:val="Normal"/>
    <w:rsid w:val="0018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D0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152">
          <w:marLeft w:val="135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2013913">
              <w:marLeft w:val="0"/>
              <w:marRight w:val="-18928"/>
              <w:marTop w:val="75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33429527">
              <w:marLeft w:val="363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7661746">
                  <w:marLeft w:val="0"/>
                  <w:marRight w:val="0"/>
                  <w:marTop w:val="18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91269808">
          <w:marLeft w:val="330"/>
          <w:marRight w:val="0"/>
          <w:marTop w:val="37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0971116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3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2087">
          <w:marLeft w:val="135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6675623">
              <w:marLeft w:val="363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488216">
                  <w:marLeft w:val="0"/>
                  <w:marRight w:val="0"/>
                  <w:marTop w:val="18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35648178">
              <w:marLeft w:val="0"/>
              <w:marRight w:val="-18928"/>
              <w:marTop w:val="6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37959836">
          <w:marLeft w:val="330"/>
          <w:marRight w:val="0"/>
          <w:marTop w:val="25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503770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50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53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6071587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367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8449">
          <w:marLeft w:val="331"/>
          <w:marRight w:val="0"/>
          <w:marTop w:val="39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18401730">
          <w:marLeft w:val="136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3907895">
              <w:marLeft w:val="363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7543508">
                  <w:marLeft w:val="0"/>
                  <w:marRight w:val="0"/>
                  <w:marTop w:val="30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35761641">
              <w:marLeft w:val="0"/>
              <w:marRight w:val="-18928"/>
              <w:marTop w:val="6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83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064">
          <w:marLeft w:val="3766"/>
          <w:marRight w:val="0"/>
          <w:marTop w:val="36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42262494">
          <w:marLeft w:val="136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794023">
              <w:marLeft w:val="10816"/>
              <w:marRight w:val="-18928"/>
              <w:marTop w:val="15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0079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45961719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88713513">
              <w:marLeft w:val="363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6504155">
                  <w:marLeft w:val="0"/>
                  <w:marRight w:val="0"/>
                  <w:marTop w:val="675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408864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06986643">
                  <w:marLeft w:val="0"/>
                  <w:marRight w:val="0"/>
                  <w:marTop w:val="585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15911160">
          <w:marLeft w:val="3766"/>
          <w:marRight w:val="0"/>
          <w:marTop w:val="52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79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242D3FB060F545988717CF5ACE73BC" ma:contentTypeVersion="18" ma:contentTypeDescription="Crear nuevo documento." ma:contentTypeScope="" ma:versionID="b41e8169504a131779f4774c26542b23">
  <xsd:schema xmlns:xsd="http://www.w3.org/2001/XMLSchema" xmlns:xs="http://www.w3.org/2001/XMLSchema" xmlns:p="http://schemas.microsoft.com/office/2006/metadata/properties" xmlns:ns2="9afb049b-1316-40e8-885f-bccf6314af8f" xmlns:ns3="abe4fe1a-7ef8-4464-93ee-eff997ea7fa1" targetNamespace="http://schemas.microsoft.com/office/2006/metadata/properties" ma:root="true" ma:fieldsID="a5fa1980d341e3f0e373e1685a100578" ns2:_="" ns3:_="">
    <xsd:import namespace="9afb049b-1316-40e8-885f-bccf6314af8f"/>
    <xsd:import namespace="abe4fe1a-7ef8-4464-93ee-eff997ea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b049b-1316-40e8-885f-bccf6314a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c3b87c-0fc3-48b7-90b0-12c047245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4fe1a-7ef8-4464-93ee-eff997ea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c3b805-4fd2-4fe8-8522-eaff6d7ef649}" ma:internalName="TaxCatchAll" ma:showField="CatchAllData" ma:web="abe4fe1a-7ef8-4464-93ee-eff997ea7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e4fe1a-7ef8-4464-93ee-eff997ea7fa1">
      <UserInfo>
        <DisplayName>Maria Teresa De Los Santos Sena</DisplayName>
        <AccountId>220</AccountId>
        <AccountType/>
      </UserInfo>
    </SharedWithUsers>
    <lcf76f155ced4ddcb4097134ff3c332f xmlns="9afb049b-1316-40e8-885f-bccf6314af8f">
      <Terms xmlns="http://schemas.microsoft.com/office/infopath/2007/PartnerControls"/>
    </lcf76f155ced4ddcb4097134ff3c332f>
    <TaxCatchAll xmlns="abe4fe1a-7ef8-4464-93ee-eff997ea7f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1B5CA-1E81-40FC-B9B9-77F47D425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CDF6C8-2281-45A1-BC2D-9A635F0D1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b049b-1316-40e8-885f-bccf6314af8f"/>
    <ds:schemaRef ds:uri="abe4fe1a-7ef8-4464-93ee-eff997ea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2EF91-B581-49C2-B165-1C3CFBAE2047}">
  <ds:schemaRefs>
    <ds:schemaRef ds:uri="http://schemas.microsoft.com/office/2006/metadata/properties"/>
    <ds:schemaRef ds:uri="http://schemas.microsoft.com/office/infopath/2007/PartnerControls"/>
    <ds:schemaRef ds:uri="abe4fe1a-7ef8-4464-93ee-eff997ea7fa1"/>
    <ds:schemaRef ds:uri="9afb049b-1316-40e8-885f-bccf6314af8f"/>
  </ds:schemaRefs>
</ds:datastoreItem>
</file>

<file path=customXml/itemProps4.xml><?xml version="1.0" encoding="utf-8"?>
<ds:datastoreItem xmlns:ds="http://schemas.openxmlformats.org/officeDocument/2006/customXml" ds:itemID="{DC8EF51E-C05E-4AA6-B6E6-BA49DF0F1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</dc:title>
  <dc:subject/>
  <dc:creator>proveedor</dc:creator>
  <cp:keywords/>
  <dc:description/>
  <cp:lastModifiedBy>Jochy</cp:lastModifiedBy>
  <cp:revision>3</cp:revision>
  <cp:lastPrinted>2024-08-28T20:21:00Z</cp:lastPrinted>
  <dcterms:created xsi:type="dcterms:W3CDTF">2024-09-16T16:14:00Z</dcterms:created>
  <dcterms:modified xsi:type="dcterms:W3CDTF">2024-11-20T15:31:00Z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0x010100B1242D3FB060F545988717CF5ACE73BC</vt:lpwstr>
  </property>
  <property fmtid="{D5CDD505-2E9C-101B-9397-08002B2CF9AE}" pid="3" name="MediaServiceImageTags">
    <vt:lpwstr/>
  </property>
</Properties>
</file>